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1" w:rsidRDefault="005B4874" w:rsidP="00BF709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800725" cy="2838450"/>
            <wp:effectExtent l="19050" t="0" r="9525" b="0"/>
            <wp:docPr id="1" name="Рисунок 0" descr="Билет накле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илет наклей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403"/>
        <w:gridCol w:w="2693"/>
        <w:gridCol w:w="2268"/>
        <w:gridCol w:w="1769"/>
        <w:gridCol w:w="12"/>
      </w:tblGrid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% скидки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ООО «Телеверсия» 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услуги, объявления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ул.Октябрьская, 66 офис 44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«Левша»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89086449537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Рекламная и сувенирная продукция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ул.Гоголя, 83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Кафе «Камелот»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89086644460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Обеды, праздничные банкеты, мероприятия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ул.Атамана Тюменцева, 6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Цветочная студия </w:t>
            </w:r>
          </w:p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«Махаон А</w:t>
            </w:r>
            <w:r w:rsidRPr="00DE3041"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rt</w:t>
            </w: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89086644460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Цветы, оформление букетов, сувенирная продукция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ул.Пушкина, 7Б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т.к. «Орбита»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Магазин </w:t>
            </w:r>
          </w:p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«Сеть техники»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89248333066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Бытовая техника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ул.5-я Пролетарская, 17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ТДЦ «Удача» 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Масловского, 43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ТК «Час Пик»  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5 %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Отдел </w:t>
            </w:r>
          </w:p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«Мисс Каприз»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89086407647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Женская одежда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 Пролетарская, 17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ТДЦ «Удача» 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ТК «Сибирский»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«Гарант»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89501431143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Электротовары, бытовая техника,  инструмент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ул.Ленина, 52Б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 «Рубин»</w:t>
            </w:r>
          </w:p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lastRenderedPageBreak/>
              <w:t>«Хозяин»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89086595065</w:t>
            </w:r>
          </w:p>
        </w:tc>
        <w:tc>
          <w:tcPr>
            <w:tcW w:w="2693" w:type="dxa"/>
          </w:tcPr>
          <w:p w:rsidR="00ED4F61" w:rsidRDefault="00CC2CF3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Электротовары,</w:t>
            </w:r>
          </w:p>
          <w:p w:rsidR="00CC2CF3" w:rsidRPr="00CC2CF3" w:rsidRDefault="00CC2CF3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Хоз. товары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г.Нижнеудинск, ул. </w:t>
            </w: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Масловского,28 ул. Ленина 1-2.</w:t>
            </w:r>
          </w:p>
        </w:tc>
        <w:tc>
          <w:tcPr>
            <w:tcW w:w="1769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lastRenderedPageBreak/>
              <w:t>10 %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3" w:type="dxa"/>
          </w:tcPr>
          <w:p w:rsidR="00ED4F6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«Виола»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89501118249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Цветы, оформление букетов, проведение праздников, прокат свадебных платьев, оформление праздников, сувенирная продукция, аксессуары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г.Нижнеудинск, ул.Масловского,11</w:t>
            </w:r>
          </w:p>
        </w:tc>
        <w:tc>
          <w:tcPr>
            <w:tcW w:w="1769" w:type="dxa"/>
            <w:vAlign w:val="center"/>
          </w:tcPr>
          <w:p w:rsidR="00ED4F61" w:rsidRPr="005B487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10%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Магазин 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«Эксперт»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</w:t>
            </w:r>
            <w:r w:rsidRPr="00DE3041"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SELA</w:t>
            </w: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«Спортландия»</w:t>
            </w:r>
          </w:p>
          <w:p w:rsidR="00ED4F61" w:rsidRPr="007D77E8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«Сан-Саныч»</w:t>
            </w:r>
          </w:p>
          <w:p w:rsidR="006E700B" w:rsidRPr="006E700B" w:rsidRDefault="006E700B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8(39557)7-03-93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Бытовая техника, одежда, товары для спорта, электроинструмент и др.</w:t>
            </w:r>
          </w:p>
        </w:tc>
        <w:tc>
          <w:tcPr>
            <w:tcW w:w="226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 Нижнеудинск</w:t>
            </w:r>
          </w:p>
        </w:tc>
        <w:tc>
          <w:tcPr>
            <w:tcW w:w="1769" w:type="dxa"/>
          </w:tcPr>
          <w:p w:rsidR="00ED4F61" w:rsidRPr="005B487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15%</w:t>
            </w:r>
          </w:p>
          <w:p w:rsidR="00ED4F61" w:rsidRPr="005B487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color w:val="000000"/>
                <w:sz w:val="36"/>
                <w:szCs w:val="36"/>
              </w:rPr>
              <w:t>Кроме ПРОМО</w:t>
            </w:r>
          </w:p>
        </w:tc>
      </w:tr>
      <w:tr w:rsidR="00ED4F61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«Эльдорадо»</w:t>
            </w:r>
          </w:p>
        </w:tc>
        <w:tc>
          <w:tcPr>
            <w:tcW w:w="2693" w:type="dxa"/>
          </w:tcPr>
          <w:p w:rsidR="00ED4F61" w:rsidRPr="00DE3041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Бытовая техника, электротовары</w:t>
            </w:r>
          </w:p>
        </w:tc>
        <w:tc>
          <w:tcPr>
            <w:tcW w:w="2268" w:type="dxa"/>
          </w:tcPr>
          <w:p w:rsidR="00ED4F61" w:rsidRPr="00DE3041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D4F61"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.Нижнеудинск</w:t>
            </w:r>
          </w:p>
        </w:tc>
        <w:tc>
          <w:tcPr>
            <w:tcW w:w="1769" w:type="dxa"/>
          </w:tcPr>
          <w:p w:rsidR="00ED4F61" w:rsidRPr="005B487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5%</w:t>
            </w:r>
          </w:p>
        </w:tc>
      </w:tr>
      <w:tr w:rsidR="005B4874" w:rsidRPr="00DE3041" w:rsidTr="007D77E8">
        <w:trPr>
          <w:gridAfter w:val="1"/>
          <w:wAfter w:w="12" w:type="dxa"/>
        </w:trPr>
        <w:tc>
          <w:tcPr>
            <w:tcW w:w="708" w:type="dxa"/>
          </w:tcPr>
          <w:p w:rsidR="005B4874" w:rsidRPr="005B487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5B487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Магазин </w:t>
            </w:r>
          </w:p>
          <w:p w:rsidR="005B4874" w:rsidRPr="00DE3041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«Школьник»</w:t>
            </w:r>
          </w:p>
        </w:tc>
        <w:tc>
          <w:tcPr>
            <w:tcW w:w="2693" w:type="dxa"/>
          </w:tcPr>
          <w:p w:rsidR="005B4874" w:rsidRPr="00DE3041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Канцелярия, книжная продукция</w:t>
            </w:r>
          </w:p>
        </w:tc>
        <w:tc>
          <w:tcPr>
            <w:tcW w:w="2268" w:type="dxa"/>
          </w:tcPr>
          <w:p w:rsidR="005B4874" w:rsidRPr="00DE3041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.Нижнеудинск</w:t>
            </w:r>
          </w:p>
        </w:tc>
        <w:tc>
          <w:tcPr>
            <w:tcW w:w="1769" w:type="dxa"/>
          </w:tcPr>
          <w:p w:rsidR="005B4874" w:rsidRPr="005B487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5%</w:t>
            </w:r>
          </w:p>
        </w:tc>
      </w:tr>
      <w:tr w:rsidR="00ED4F61" w:rsidRPr="00DE3041" w:rsidTr="007D77E8">
        <w:tblPrEx>
          <w:tblLook w:val="0000"/>
        </w:tblPrEx>
        <w:trPr>
          <w:trHeight w:val="720"/>
        </w:trPr>
        <w:tc>
          <w:tcPr>
            <w:tcW w:w="708" w:type="dxa"/>
          </w:tcPr>
          <w:p w:rsidR="00ED4F61" w:rsidRPr="000610C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«Россия»</w:t>
            </w:r>
          </w:p>
        </w:tc>
        <w:tc>
          <w:tcPr>
            <w:tcW w:w="269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 xml:space="preserve">Продукты, 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винно-водочный</w:t>
            </w:r>
            <w:proofErr w:type="gramEnd"/>
          </w:p>
        </w:tc>
        <w:tc>
          <w:tcPr>
            <w:tcW w:w="2268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Г.Нижнеудинск, ул. Масловского.</w:t>
            </w:r>
          </w:p>
        </w:tc>
        <w:tc>
          <w:tcPr>
            <w:tcW w:w="1781" w:type="dxa"/>
            <w:gridSpan w:val="2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Кроме табачных изделий</w:t>
            </w:r>
          </w:p>
        </w:tc>
      </w:tr>
      <w:tr w:rsidR="00ED4F61" w:rsidRPr="00DE3041" w:rsidTr="007D77E8">
        <w:tblPrEx>
          <w:tblLook w:val="0000"/>
        </w:tblPrEx>
        <w:trPr>
          <w:trHeight w:val="1020"/>
        </w:trPr>
        <w:tc>
          <w:tcPr>
            <w:tcW w:w="708" w:type="dxa"/>
          </w:tcPr>
          <w:p w:rsidR="00ED4F61" w:rsidRPr="000610C4" w:rsidRDefault="005B4874" w:rsidP="00DE304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«Рублевъ»</w:t>
            </w:r>
          </w:p>
        </w:tc>
        <w:tc>
          <w:tcPr>
            <w:tcW w:w="269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 xml:space="preserve">Продукты, 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винно-водочный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, бытовая химия</w:t>
            </w:r>
          </w:p>
        </w:tc>
        <w:tc>
          <w:tcPr>
            <w:tcW w:w="2268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Г.Нижнеудинск, ул. Некрасова,2</w:t>
            </w:r>
          </w:p>
        </w:tc>
        <w:tc>
          <w:tcPr>
            <w:tcW w:w="1781" w:type="dxa"/>
            <w:gridSpan w:val="2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Кроме табачных изделий</w:t>
            </w:r>
          </w:p>
        </w:tc>
      </w:tr>
      <w:tr w:rsidR="00ED4F61" w:rsidRPr="00DE3041" w:rsidTr="007D77E8">
        <w:tblPrEx>
          <w:tblLook w:val="0000"/>
        </w:tblPrEx>
        <w:trPr>
          <w:gridAfter w:val="1"/>
          <w:wAfter w:w="12" w:type="dxa"/>
          <w:trHeight w:val="1065"/>
        </w:trPr>
        <w:tc>
          <w:tcPr>
            <w:tcW w:w="708" w:type="dxa"/>
          </w:tcPr>
          <w:p w:rsidR="00ED4F61" w:rsidRPr="000610C4" w:rsidRDefault="005B4874" w:rsidP="00DE304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«Хороший»</w:t>
            </w:r>
          </w:p>
        </w:tc>
        <w:tc>
          <w:tcPr>
            <w:tcW w:w="269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2-этаж, пром. Товары,</w:t>
            </w:r>
          </w:p>
        </w:tc>
        <w:tc>
          <w:tcPr>
            <w:tcW w:w="2268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ижнеудинск, ул. Кржижановского, 25</w:t>
            </w:r>
          </w:p>
        </w:tc>
        <w:tc>
          <w:tcPr>
            <w:tcW w:w="1769" w:type="dxa"/>
            <w:vAlign w:val="center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10%</w:t>
            </w:r>
          </w:p>
        </w:tc>
      </w:tr>
      <w:tr w:rsidR="00ED4F61" w:rsidRPr="00DE3041" w:rsidTr="007D77E8">
        <w:tblPrEx>
          <w:tblLook w:val="0000"/>
        </w:tblPrEx>
        <w:trPr>
          <w:gridAfter w:val="1"/>
          <w:wAfter w:w="12" w:type="dxa"/>
          <w:trHeight w:val="915"/>
        </w:trPr>
        <w:tc>
          <w:tcPr>
            <w:tcW w:w="708" w:type="dxa"/>
          </w:tcPr>
          <w:p w:rsidR="00ED4F61" w:rsidRPr="000610C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«Хороший»</w:t>
            </w:r>
          </w:p>
        </w:tc>
        <w:tc>
          <w:tcPr>
            <w:tcW w:w="269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2 этаж компьютерный отдел</w:t>
            </w:r>
          </w:p>
        </w:tc>
        <w:tc>
          <w:tcPr>
            <w:tcW w:w="2268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ижнеудинск, ул. Кржижановского, 25</w:t>
            </w:r>
          </w:p>
        </w:tc>
        <w:tc>
          <w:tcPr>
            <w:tcW w:w="1769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</w:tc>
      </w:tr>
      <w:tr w:rsidR="00ED4F61" w:rsidRPr="00DE3041" w:rsidTr="007D77E8">
        <w:tblPrEx>
          <w:tblLook w:val="0000"/>
        </w:tblPrEx>
        <w:trPr>
          <w:gridAfter w:val="1"/>
          <w:wAfter w:w="12" w:type="dxa"/>
          <w:trHeight w:val="1124"/>
        </w:trPr>
        <w:tc>
          <w:tcPr>
            <w:tcW w:w="708" w:type="dxa"/>
          </w:tcPr>
          <w:p w:rsidR="00ED4F61" w:rsidRPr="000610C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«ООО "ТЕРМИНАЛ</w:t>
            </w:r>
          </w:p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СТРОЙ29"»</w:t>
            </w:r>
          </w:p>
        </w:tc>
        <w:tc>
          <w:tcPr>
            <w:tcW w:w="2693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10C4">
              <w:rPr>
                <w:rFonts w:ascii="Times New Roman" w:hAnsi="Times New Roman"/>
                <w:sz w:val="32"/>
                <w:szCs w:val="32"/>
              </w:rPr>
              <w:t xml:space="preserve">Стройматериалы. </w:t>
            </w:r>
          </w:p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Услуги</w:t>
            </w:r>
          </w:p>
        </w:tc>
        <w:tc>
          <w:tcPr>
            <w:tcW w:w="2268" w:type="dxa"/>
          </w:tcPr>
          <w:p w:rsidR="005B4874" w:rsidRPr="000610C4" w:rsidRDefault="005B4874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ижнеудинск,</w:t>
            </w:r>
          </w:p>
          <w:p w:rsidR="00ED4F61" w:rsidRPr="000610C4" w:rsidRDefault="00ED4F61" w:rsidP="00DE3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пер. Сосновый 29</w:t>
            </w:r>
          </w:p>
        </w:tc>
        <w:tc>
          <w:tcPr>
            <w:tcW w:w="1769" w:type="dxa"/>
          </w:tcPr>
          <w:p w:rsidR="00ED4F61" w:rsidRPr="000610C4" w:rsidRDefault="00ED4F61" w:rsidP="00DE3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</w:tc>
      </w:tr>
      <w:tr w:rsidR="007D77E8" w:rsidRPr="00DE3041" w:rsidTr="007D77E8">
        <w:tblPrEx>
          <w:tblLook w:val="0000"/>
        </w:tblPrEx>
        <w:trPr>
          <w:gridAfter w:val="1"/>
          <w:wAfter w:w="12" w:type="dxa"/>
          <w:trHeight w:val="70"/>
        </w:trPr>
        <w:tc>
          <w:tcPr>
            <w:tcW w:w="708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3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 xml:space="preserve">Магазин </w:t>
            </w:r>
          </w:p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10C4">
              <w:rPr>
                <w:rFonts w:ascii="Times New Roman" w:hAnsi="Times New Roman"/>
                <w:sz w:val="32"/>
                <w:szCs w:val="32"/>
              </w:rPr>
              <w:t>«Бензоэлектромастер»</w:t>
            </w:r>
          </w:p>
        </w:tc>
        <w:tc>
          <w:tcPr>
            <w:tcW w:w="2693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Электроинструмент и др.</w:t>
            </w:r>
          </w:p>
        </w:tc>
        <w:tc>
          <w:tcPr>
            <w:tcW w:w="2268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г</w:t>
            </w:r>
            <w:proofErr w:type="gramStart"/>
            <w:r w:rsidRPr="000610C4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  <w:r w:rsidRPr="000610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610C4">
              <w:rPr>
                <w:rFonts w:ascii="Times New Roman" w:hAnsi="Times New Roman"/>
                <w:sz w:val="24"/>
                <w:szCs w:val="24"/>
              </w:rPr>
              <w:t>ижнеудинск,</w:t>
            </w:r>
          </w:p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Fonts w:ascii="Times New Roman" w:hAnsi="Times New Roman"/>
                <w:sz w:val="24"/>
                <w:szCs w:val="24"/>
              </w:rPr>
              <w:t xml:space="preserve"> ул. Пушкина, 7Б</w:t>
            </w:r>
          </w:p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Fonts w:ascii="Times New Roman" w:hAnsi="Times New Roman"/>
                <w:sz w:val="24"/>
                <w:szCs w:val="24"/>
              </w:rPr>
              <w:t>ул. Кржижановского,</w:t>
            </w:r>
          </w:p>
        </w:tc>
        <w:tc>
          <w:tcPr>
            <w:tcW w:w="1769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</w:tc>
      </w:tr>
      <w:tr w:rsidR="007D77E8" w:rsidRPr="00DE3041" w:rsidTr="007D77E8">
        <w:tblPrEx>
          <w:tblLook w:val="0000"/>
        </w:tblPrEx>
        <w:trPr>
          <w:gridAfter w:val="1"/>
          <w:wAfter w:w="12" w:type="dxa"/>
          <w:trHeight w:val="855"/>
        </w:trPr>
        <w:tc>
          <w:tcPr>
            <w:tcW w:w="708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"ТД Фортуна"</w:t>
            </w:r>
          </w:p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«ТД Дом»</w:t>
            </w:r>
          </w:p>
        </w:tc>
        <w:tc>
          <w:tcPr>
            <w:tcW w:w="2693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Style w:val="apple-converted-space"/>
                <w:rFonts w:ascii="Arial" w:hAnsi="Arial" w:cs="Arial"/>
                <w:sz w:val="23"/>
                <w:szCs w:val="23"/>
              </w:rPr>
              <w:t> </w:t>
            </w:r>
            <w:hyperlink r:id="rId7" w:history="1">
              <w:r w:rsidRPr="000610C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Строительные; Обои,  Сантехники, Светильники</w:t>
              </w:r>
            </w:hyperlink>
            <w:r w:rsidRPr="000610C4">
              <w:rPr>
                <w:rFonts w:ascii="Times New Roman" w:hAnsi="Times New Roman"/>
                <w:sz w:val="28"/>
                <w:szCs w:val="28"/>
              </w:rPr>
              <w:t>, Бытовая химия</w:t>
            </w:r>
          </w:p>
        </w:tc>
        <w:tc>
          <w:tcPr>
            <w:tcW w:w="2268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г. Нижнеудинск,</w:t>
            </w:r>
          </w:p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ул</w:t>
            </w:r>
            <w:proofErr w:type="gramStart"/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екрасова  д. 44 Б.</w:t>
            </w:r>
          </w:p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Fonts w:ascii="Times New Roman" w:hAnsi="Times New Roman"/>
                <w:sz w:val="24"/>
                <w:szCs w:val="24"/>
              </w:rPr>
              <w:t>ул.  Лермонтова, 33</w:t>
            </w:r>
          </w:p>
        </w:tc>
        <w:tc>
          <w:tcPr>
            <w:tcW w:w="1769" w:type="dxa"/>
          </w:tcPr>
          <w:p w:rsidR="007D77E8" w:rsidRPr="000610C4" w:rsidRDefault="007D77E8" w:rsidP="00F854F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От  3% до  13%</w:t>
            </w:r>
          </w:p>
        </w:tc>
      </w:tr>
      <w:tr w:rsidR="007D77E8" w:rsidRPr="00DE3041" w:rsidTr="007D77E8">
        <w:tblPrEx>
          <w:tblLook w:val="0000"/>
        </w:tblPrEx>
        <w:trPr>
          <w:gridAfter w:val="1"/>
          <w:wAfter w:w="12" w:type="dxa"/>
          <w:trHeight w:val="810"/>
        </w:trPr>
        <w:tc>
          <w:tcPr>
            <w:tcW w:w="708" w:type="dxa"/>
          </w:tcPr>
          <w:p w:rsidR="007D77E8" w:rsidRPr="003B2883" w:rsidRDefault="007D77E8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28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20</w:t>
            </w:r>
            <w:r w:rsidRPr="003B28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7D77E8" w:rsidRPr="003B2883" w:rsidRDefault="003B2883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3B288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«Мир Спорта»</w:t>
            </w:r>
          </w:p>
        </w:tc>
        <w:tc>
          <w:tcPr>
            <w:tcW w:w="2693" w:type="dxa"/>
          </w:tcPr>
          <w:p w:rsidR="007D77E8" w:rsidRPr="003B2883" w:rsidRDefault="003B2883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28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Весь ассортимент товаров, кроме лодок и лодочных моторов</w:t>
            </w:r>
          </w:p>
        </w:tc>
        <w:tc>
          <w:tcPr>
            <w:tcW w:w="2268" w:type="dxa"/>
          </w:tcPr>
          <w:p w:rsidR="007D77E8" w:rsidRPr="003B2883" w:rsidRDefault="003B2883" w:rsidP="00DE3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883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</w:rPr>
              <w:t>г.</w:t>
            </w:r>
            <w:r w:rsidRPr="003B28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Нижнеудинск,</w:t>
            </w:r>
          </w:p>
          <w:p w:rsidR="003B2883" w:rsidRPr="003B2883" w:rsidRDefault="003B2883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3B28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ул. Гоголя д. 79А</w:t>
            </w:r>
          </w:p>
        </w:tc>
        <w:tc>
          <w:tcPr>
            <w:tcW w:w="1769" w:type="dxa"/>
          </w:tcPr>
          <w:p w:rsidR="007D77E8" w:rsidRPr="003B2883" w:rsidRDefault="003B2883" w:rsidP="00DE30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3B2883">
              <w:rPr>
                <w:rFonts w:ascii="Times New Roman" w:hAnsi="Times New Roman"/>
                <w:color w:val="FF0000"/>
                <w:sz w:val="40"/>
                <w:szCs w:val="40"/>
              </w:rPr>
              <w:t>15%</w:t>
            </w:r>
          </w:p>
        </w:tc>
      </w:tr>
    </w:tbl>
    <w:p w:rsidR="00ED4F61" w:rsidRPr="00BF709B" w:rsidRDefault="00ED4F61" w:rsidP="00BF709B">
      <w:pPr>
        <w:jc w:val="center"/>
        <w:rPr>
          <w:rFonts w:ascii="Times New Roman" w:hAnsi="Times New Roman"/>
          <w:sz w:val="40"/>
          <w:szCs w:val="40"/>
        </w:rPr>
      </w:pPr>
    </w:p>
    <w:sectPr w:rsidR="00ED4F61" w:rsidRPr="00BF709B" w:rsidSect="00DE41B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6DF"/>
    <w:multiLevelType w:val="hybridMultilevel"/>
    <w:tmpl w:val="2A16DC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9B"/>
    <w:rsid w:val="000370A3"/>
    <w:rsid w:val="000607D1"/>
    <w:rsid w:val="000610C4"/>
    <w:rsid w:val="001E747F"/>
    <w:rsid w:val="002448A3"/>
    <w:rsid w:val="002B700B"/>
    <w:rsid w:val="002C3E51"/>
    <w:rsid w:val="00361E5B"/>
    <w:rsid w:val="003B2883"/>
    <w:rsid w:val="00457736"/>
    <w:rsid w:val="00496261"/>
    <w:rsid w:val="004B297F"/>
    <w:rsid w:val="005067EE"/>
    <w:rsid w:val="00587C02"/>
    <w:rsid w:val="005B34B5"/>
    <w:rsid w:val="005B4874"/>
    <w:rsid w:val="00670506"/>
    <w:rsid w:val="006E52B9"/>
    <w:rsid w:val="006E700B"/>
    <w:rsid w:val="007013A6"/>
    <w:rsid w:val="007739A4"/>
    <w:rsid w:val="007B19BF"/>
    <w:rsid w:val="007D0056"/>
    <w:rsid w:val="007D77E8"/>
    <w:rsid w:val="007F02AA"/>
    <w:rsid w:val="00933DE3"/>
    <w:rsid w:val="00934FE1"/>
    <w:rsid w:val="00990BB1"/>
    <w:rsid w:val="009C72FA"/>
    <w:rsid w:val="009F5BD4"/>
    <w:rsid w:val="00A010AA"/>
    <w:rsid w:val="00A123BC"/>
    <w:rsid w:val="00A3535F"/>
    <w:rsid w:val="00A708EE"/>
    <w:rsid w:val="00A7314E"/>
    <w:rsid w:val="00A86304"/>
    <w:rsid w:val="00A94B63"/>
    <w:rsid w:val="00AC789F"/>
    <w:rsid w:val="00B06B52"/>
    <w:rsid w:val="00B2232A"/>
    <w:rsid w:val="00B705C4"/>
    <w:rsid w:val="00BF709B"/>
    <w:rsid w:val="00C47ACD"/>
    <w:rsid w:val="00CC0A76"/>
    <w:rsid w:val="00CC2CF3"/>
    <w:rsid w:val="00CC71A3"/>
    <w:rsid w:val="00CF0A8E"/>
    <w:rsid w:val="00DB3BB9"/>
    <w:rsid w:val="00DB7B58"/>
    <w:rsid w:val="00DE3041"/>
    <w:rsid w:val="00DE41B5"/>
    <w:rsid w:val="00E100EE"/>
    <w:rsid w:val="00E52474"/>
    <w:rsid w:val="00ED4F61"/>
    <w:rsid w:val="00EE2BD2"/>
    <w:rsid w:val="00F15C8D"/>
    <w:rsid w:val="00F22CEF"/>
    <w:rsid w:val="00F85BFE"/>
    <w:rsid w:val="00FC2526"/>
    <w:rsid w:val="00F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9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B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B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70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F709B"/>
    <w:pPr>
      <w:ind w:left="720"/>
      <w:contextualSpacing/>
    </w:pPr>
  </w:style>
  <w:style w:type="table" w:styleId="a6">
    <w:name w:val="Table Grid"/>
    <w:basedOn w:val="a1"/>
    <w:uiPriority w:val="99"/>
    <w:rsid w:val="00BF7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90BB1"/>
    <w:rPr>
      <w:rFonts w:cs="Times New Roman"/>
    </w:rPr>
  </w:style>
  <w:style w:type="character" w:styleId="a7">
    <w:name w:val="Hyperlink"/>
    <w:basedOn w:val="a0"/>
    <w:uiPriority w:val="99"/>
    <w:semiHidden/>
    <w:rsid w:val="00DE41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zhneudinsk.spravka-region.ru/stroitelnie-magazi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5364E-E003-4397-AA8A-C2A9092E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</cp:lastModifiedBy>
  <cp:revision>2</cp:revision>
  <cp:lastPrinted>2016-11-22T02:38:00Z</cp:lastPrinted>
  <dcterms:created xsi:type="dcterms:W3CDTF">2017-01-16T00:31:00Z</dcterms:created>
  <dcterms:modified xsi:type="dcterms:W3CDTF">2017-01-16T00:31:00Z</dcterms:modified>
</cp:coreProperties>
</file>