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7F" w:rsidRPr="00D6777F" w:rsidRDefault="00D6777F" w:rsidP="00D6777F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6777F">
        <w:rPr>
          <w:rFonts w:ascii="Times New Roman" w:hAnsi="Times New Roman"/>
          <w:sz w:val="26"/>
          <w:szCs w:val="26"/>
        </w:rPr>
        <w:t>Приложение №1</w:t>
      </w:r>
    </w:p>
    <w:p w:rsidR="00D6777F" w:rsidRDefault="00D6777F" w:rsidP="00D6777F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D6777F">
        <w:rPr>
          <w:rFonts w:ascii="Times New Roman" w:hAnsi="Times New Roman"/>
          <w:sz w:val="26"/>
          <w:szCs w:val="26"/>
        </w:rPr>
        <w:t xml:space="preserve"> Постановлению Президиума </w:t>
      </w:r>
    </w:p>
    <w:p w:rsidR="00D6777F" w:rsidRPr="00D6777F" w:rsidRDefault="00D6777F" w:rsidP="00D6777F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6777F">
        <w:rPr>
          <w:rFonts w:ascii="Times New Roman" w:hAnsi="Times New Roman"/>
          <w:sz w:val="26"/>
          <w:szCs w:val="26"/>
        </w:rPr>
        <w:t xml:space="preserve">Дорпрофжел </w:t>
      </w:r>
      <w:r>
        <w:rPr>
          <w:rFonts w:ascii="Times New Roman" w:hAnsi="Times New Roman"/>
          <w:sz w:val="26"/>
          <w:szCs w:val="26"/>
        </w:rPr>
        <w:t>№ 15 от 15.09.2017 г.</w:t>
      </w:r>
    </w:p>
    <w:p w:rsidR="00D6777F" w:rsidRDefault="00D6777F" w:rsidP="00D6777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77F" w:rsidRDefault="00D6777F" w:rsidP="00D6777F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2CC">
        <w:rPr>
          <w:rFonts w:ascii="Times New Roman" w:hAnsi="Times New Roman"/>
          <w:b/>
          <w:sz w:val="28"/>
          <w:szCs w:val="28"/>
        </w:rPr>
        <w:t>ИТОГОВАЯ ИНФОРМАЦИЯ</w:t>
      </w:r>
    </w:p>
    <w:p w:rsidR="00D6777F" w:rsidRPr="00BA52CC" w:rsidRDefault="00D6777F" w:rsidP="00D6777F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________________________________________филиала</w:t>
      </w:r>
      <w:proofErr w:type="spellEnd"/>
      <w:r>
        <w:rPr>
          <w:rFonts w:ascii="Times New Roman" w:hAnsi="Times New Roman"/>
          <w:b/>
          <w:sz w:val="28"/>
          <w:szCs w:val="28"/>
        </w:rPr>
        <w:t>, ИРО</w:t>
      </w:r>
    </w:p>
    <w:p w:rsidR="00D6777F" w:rsidRPr="00D6777F" w:rsidRDefault="00D6777F" w:rsidP="00D677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об участии в </w:t>
      </w:r>
      <w:r w:rsidRPr="00BA52CC">
        <w:rPr>
          <w:rFonts w:ascii="Times New Roman" w:hAnsi="Times New Roman"/>
          <w:sz w:val="28"/>
          <w:szCs w:val="20"/>
        </w:rPr>
        <w:t xml:space="preserve">Международной кампании </w:t>
      </w:r>
      <w:r>
        <w:rPr>
          <w:rFonts w:ascii="Times New Roman" w:hAnsi="Times New Roman"/>
          <w:sz w:val="28"/>
          <w:szCs w:val="20"/>
        </w:rPr>
        <w:t xml:space="preserve">Всемирном дне действий профсоюзов </w:t>
      </w:r>
      <w:r>
        <w:rPr>
          <w:rFonts w:ascii="Times New Roman" w:hAnsi="Times New Roman"/>
          <w:sz w:val="28"/>
          <w:szCs w:val="20"/>
        </w:rPr>
        <w:br/>
      </w:r>
      <w:r w:rsidRPr="00D87A52">
        <w:rPr>
          <w:rFonts w:ascii="Times New Roman" w:hAnsi="Times New Roman"/>
          <w:b/>
          <w:sz w:val="28"/>
          <w:szCs w:val="20"/>
        </w:rPr>
        <w:t>«За достойный труд!»</w:t>
      </w:r>
      <w:r>
        <w:rPr>
          <w:rFonts w:ascii="Times New Roman" w:hAnsi="Times New Roman"/>
          <w:b/>
          <w:sz w:val="28"/>
          <w:szCs w:val="20"/>
        </w:rPr>
        <w:t xml:space="preserve"> в 2017 г. </w:t>
      </w:r>
      <w:r>
        <w:rPr>
          <w:rFonts w:ascii="Times New Roman" w:hAnsi="Times New Roman"/>
          <w:sz w:val="28"/>
          <w:szCs w:val="20"/>
        </w:rPr>
        <w:br/>
      </w:r>
      <w:r w:rsidRPr="00D6777F">
        <w:rPr>
          <w:rFonts w:ascii="Times New Roman" w:hAnsi="Times New Roman"/>
          <w:sz w:val="28"/>
          <w:szCs w:val="20"/>
        </w:rPr>
        <w:t xml:space="preserve">(направить до 09.10.2017 г. в отдел организационной и кадровой работы Дорпрофжел на ВСЖД) </w:t>
      </w:r>
    </w:p>
    <w:p w:rsidR="00D6777F" w:rsidRPr="00D6777F" w:rsidRDefault="00D6777F" w:rsidP="00D677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668"/>
        <w:gridCol w:w="1701"/>
        <w:gridCol w:w="2410"/>
        <w:gridCol w:w="1843"/>
        <w:gridCol w:w="1559"/>
        <w:gridCol w:w="1134"/>
        <w:gridCol w:w="2693"/>
        <w:gridCol w:w="2126"/>
      </w:tblGrid>
      <w:tr w:rsidR="00D6777F" w:rsidRPr="00D6777F" w:rsidTr="00D6777F">
        <w:tc>
          <w:tcPr>
            <w:tcW w:w="459" w:type="dxa"/>
            <w:vMerge w:val="restart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77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6777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6777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6777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 w:rsidR="00D6777F" w:rsidRPr="00D6777F" w:rsidRDefault="00D6777F" w:rsidP="00D6777F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77F">
              <w:rPr>
                <w:rFonts w:ascii="Times New Roman" w:hAnsi="Times New Roman"/>
                <w:sz w:val="20"/>
                <w:szCs w:val="20"/>
              </w:rPr>
              <w:t>Информация о проведенных собраниях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D6777F" w:rsidRPr="00D6777F" w:rsidRDefault="00D6777F" w:rsidP="00D6777F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77F">
              <w:rPr>
                <w:rFonts w:ascii="Times New Roman" w:hAnsi="Times New Roman"/>
                <w:sz w:val="20"/>
                <w:szCs w:val="20"/>
              </w:rPr>
              <w:t>Информация об участии в проведении заседаний трехсторонних комиссий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6777F" w:rsidRPr="00D6777F" w:rsidRDefault="00D6777F" w:rsidP="00D6777F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77F">
              <w:rPr>
                <w:rFonts w:ascii="Times New Roman" w:hAnsi="Times New Roman"/>
                <w:sz w:val="20"/>
                <w:szCs w:val="20"/>
              </w:rPr>
              <w:t>Информация о мероприятиях Молодежных советов (комиссий)</w:t>
            </w:r>
          </w:p>
        </w:tc>
        <w:tc>
          <w:tcPr>
            <w:tcW w:w="2693" w:type="dxa"/>
            <w:vMerge w:val="restart"/>
            <w:vAlign w:val="center"/>
          </w:tcPr>
          <w:p w:rsidR="00D6777F" w:rsidRPr="00D6777F" w:rsidRDefault="00D6777F" w:rsidP="00D6777F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77F">
              <w:rPr>
                <w:rFonts w:ascii="Times New Roman" w:hAnsi="Times New Roman"/>
                <w:sz w:val="20"/>
                <w:szCs w:val="20"/>
              </w:rPr>
              <w:t>Освещение акции</w:t>
            </w:r>
          </w:p>
          <w:p w:rsidR="00D6777F" w:rsidRPr="00D6777F" w:rsidRDefault="00D6777F" w:rsidP="00D6777F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77F">
              <w:rPr>
                <w:rFonts w:ascii="Times New Roman" w:hAnsi="Times New Roman"/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2126" w:type="dxa"/>
            <w:vMerge w:val="restart"/>
            <w:vAlign w:val="center"/>
          </w:tcPr>
          <w:p w:rsidR="00D6777F" w:rsidRPr="00D6777F" w:rsidRDefault="00D6777F" w:rsidP="00D6777F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77F">
              <w:rPr>
                <w:rFonts w:ascii="Times New Roman" w:hAnsi="Times New Roman"/>
                <w:sz w:val="20"/>
                <w:szCs w:val="20"/>
              </w:rPr>
              <w:t>Проблемы, возникшие в ходе проведения акции</w:t>
            </w:r>
          </w:p>
        </w:tc>
      </w:tr>
      <w:tr w:rsidR="00D6777F" w:rsidRPr="00D6777F" w:rsidTr="00D6777F">
        <w:tc>
          <w:tcPr>
            <w:tcW w:w="459" w:type="dxa"/>
            <w:vMerge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77F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77F">
              <w:rPr>
                <w:rFonts w:ascii="Times New Roman" w:hAnsi="Times New Roman"/>
                <w:sz w:val="18"/>
                <w:szCs w:val="18"/>
              </w:rPr>
              <w:t>собраний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77F">
              <w:rPr>
                <w:rFonts w:ascii="Times New Roman" w:hAnsi="Times New Roman"/>
                <w:sz w:val="18"/>
                <w:szCs w:val="18"/>
              </w:rPr>
              <w:t>Количество участников</w:t>
            </w:r>
            <w:r w:rsidRPr="00D6777F">
              <w:rPr>
                <w:rFonts w:ascii="Times New Roman" w:hAnsi="Times New Roman"/>
                <w:sz w:val="18"/>
                <w:szCs w:val="18"/>
              </w:rPr>
              <w:br/>
              <w:t>собраний, чел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77F">
              <w:rPr>
                <w:rFonts w:ascii="Times New Roman" w:hAnsi="Times New Roman"/>
                <w:sz w:val="18"/>
                <w:szCs w:val="18"/>
              </w:rPr>
              <w:t>Количество заседаний трехсторонних комиссий, в которых приняли участие члены РОСПРОФЖЕЛ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77F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- членов </w:t>
            </w:r>
            <w:r w:rsidRPr="00D6777F">
              <w:rPr>
                <w:rFonts w:ascii="Times New Roman" w:hAnsi="Times New Roman"/>
                <w:sz w:val="16"/>
                <w:szCs w:val="16"/>
              </w:rPr>
              <w:t>РОСПРОФЖЕЛ</w:t>
            </w:r>
            <w:r w:rsidRPr="00D6777F">
              <w:rPr>
                <w:rFonts w:ascii="Times New Roman" w:hAnsi="Times New Roman"/>
                <w:sz w:val="18"/>
                <w:szCs w:val="18"/>
              </w:rPr>
              <w:t>, в том числе  молодежи, чел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77F">
              <w:rPr>
                <w:rFonts w:ascii="Times New Roman" w:hAnsi="Times New Roman"/>
                <w:sz w:val="18"/>
                <w:szCs w:val="18"/>
              </w:rPr>
              <w:t>Форма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77F">
              <w:rPr>
                <w:rFonts w:ascii="Times New Roman" w:hAnsi="Times New Roman"/>
                <w:sz w:val="18"/>
                <w:szCs w:val="18"/>
              </w:rPr>
              <w:t>Количество участников чел.</w:t>
            </w:r>
          </w:p>
        </w:tc>
        <w:tc>
          <w:tcPr>
            <w:tcW w:w="2693" w:type="dxa"/>
            <w:vMerge/>
            <w:vAlign w:val="center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77F" w:rsidRPr="00D6777F" w:rsidTr="00D6777F">
        <w:tc>
          <w:tcPr>
            <w:tcW w:w="4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6777F" w:rsidRPr="00D6777F" w:rsidTr="00D6777F">
        <w:tc>
          <w:tcPr>
            <w:tcW w:w="4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77F" w:rsidRPr="00D6777F" w:rsidTr="00D6777F">
        <w:tc>
          <w:tcPr>
            <w:tcW w:w="4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77F" w:rsidRPr="00D6777F" w:rsidTr="00D6777F">
        <w:tc>
          <w:tcPr>
            <w:tcW w:w="4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77F" w:rsidRPr="00D6777F" w:rsidTr="00D6777F">
        <w:tc>
          <w:tcPr>
            <w:tcW w:w="4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77F" w:rsidRPr="00D6777F" w:rsidTr="00D6777F">
        <w:tc>
          <w:tcPr>
            <w:tcW w:w="4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77F" w:rsidRPr="00D6777F" w:rsidTr="00D6777F">
        <w:tc>
          <w:tcPr>
            <w:tcW w:w="4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77F" w:rsidRPr="00D6777F" w:rsidTr="00D6777F">
        <w:tc>
          <w:tcPr>
            <w:tcW w:w="4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777F" w:rsidRPr="00D6777F" w:rsidRDefault="00D6777F" w:rsidP="00D67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77F" w:rsidRPr="00D6777F" w:rsidRDefault="00D6777F" w:rsidP="00D677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77F" w:rsidRPr="00D6777F" w:rsidRDefault="00D6777F" w:rsidP="00D6777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6777F">
        <w:rPr>
          <w:rFonts w:ascii="Times New Roman" w:hAnsi="Times New Roman"/>
          <w:sz w:val="28"/>
          <w:szCs w:val="28"/>
        </w:rPr>
        <w:t>*при проведении акции профсоюзов в других формах указать дополнительно, с численностью участников и молодежи.</w:t>
      </w:r>
    </w:p>
    <w:p w:rsidR="00D6777F" w:rsidRDefault="00D6777F" w:rsidP="00D6777F">
      <w:pPr>
        <w:spacing w:after="0"/>
        <w:jc w:val="both"/>
      </w:pPr>
    </w:p>
    <w:p w:rsidR="00B8242B" w:rsidRDefault="00B8242B"/>
    <w:sectPr w:rsidR="00B8242B" w:rsidSect="00D677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6777F"/>
    <w:rsid w:val="00B8242B"/>
    <w:rsid w:val="00D6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>ESRR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Шангареева Н.С.</cp:lastModifiedBy>
  <cp:revision>1</cp:revision>
  <dcterms:created xsi:type="dcterms:W3CDTF">2017-09-15T06:48:00Z</dcterms:created>
  <dcterms:modified xsi:type="dcterms:W3CDTF">2017-09-15T06:51:00Z</dcterms:modified>
</cp:coreProperties>
</file>