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B" w:rsidRDefault="00520C0B" w:rsidP="00520C0B">
      <w:pPr>
        <w:spacing w:line="240" w:lineRule="auto"/>
        <w:ind w:left="0" w:hanging="567"/>
        <w:rPr>
          <w:color w:val="FF0000"/>
        </w:rPr>
      </w:pPr>
      <w:r>
        <w:rPr>
          <w:color w:val="FF0000"/>
        </w:rPr>
        <w:t>Слайд № 1</w:t>
      </w:r>
    </w:p>
    <w:p w:rsidR="0052424D" w:rsidRDefault="00520C0B" w:rsidP="00520C0B">
      <w:pPr>
        <w:spacing w:line="240" w:lineRule="auto"/>
        <w:ind w:left="0" w:hanging="567"/>
      </w:pPr>
      <w:r>
        <w:rPr>
          <w:color w:val="FF0000"/>
        </w:rPr>
        <w:t>Слайд № 2</w:t>
      </w:r>
      <w:r>
        <w:rPr>
          <w:color w:val="FF0000"/>
        </w:rPr>
        <w:tab/>
      </w:r>
      <w:r w:rsidR="0052424D">
        <w:tab/>
      </w:r>
      <w:r w:rsidR="0052424D">
        <w:tab/>
      </w:r>
      <w:r w:rsidR="0052424D">
        <w:tab/>
      </w:r>
      <w:r w:rsidR="0052424D">
        <w:tab/>
      </w:r>
      <w:r w:rsidR="005A2272">
        <w:t xml:space="preserve">                                            </w:t>
      </w:r>
      <w:r w:rsidR="00FB40C8">
        <w:tab/>
      </w:r>
      <w:r w:rsidR="00FB40C8">
        <w:tab/>
      </w:r>
      <w:r w:rsidR="0052424D">
        <w:t>П р о е к т</w:t>
      </w:r>
    </w:p>
    <w:p w:rsidR="006A5699" w:rsidRPr="0072689A" w:rsidRDefault="006A5699" w:rsidP="0052424D">
      <w:pPr>
        <w:spacing w:line="240" w:lineRule="auto"/>
        <w:ind w:left="0"/>
        <w:jc w:val="center"/>
      </w:pPr>
      <w:r w:rsidRPr="0072689A">
        <w:t>Т Е З И С Ы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 xml:space="preserve">выступления Старцева А.С. – председателя Дорпрофжел на ВСЖД – филиала ОАО «РЖД» на </w:t>
      </w:r>
      <w:r w:rsidR="00091E05">
        <w:rPr>
          <w:lang w:val="en-US"/>
        </w:rPr>
        <w:t>X</w:t>
      </w:r>
      <w:r w:rsidR="00280D26">
        <w:rPr>
          <w:lang w:val="en-US"/>
        </w:rPr>
        <w:t>V</w:t>
      </w:r>
      <w:r w:rsidR="00091E05">
        <w:t>-ом</w:t>
      </w:r>
      <w:r w:rsidRPr="0072689A">
        <w:t xml:space="preserve"> региональном социально-экономическом форуме по выполнению отраслевого соглашения и коллективных договоров </w:t>
      </w:r>
    </w:p>
    <w:p w:rsidR="006A5699" w:rsidRPr="0072689A" w:rsidRDefault="006A5699" w:rsidP="006A5699">
      <w:pPr>
        <w:spacing w:line="240" w:lineRule="auto"/>
        <w:ind w:left="0"/>
        <w:jc w:val="center"/>
      </w:pPr>
      <w:r w:rsidRPr="0072689A">
        <w:t>за</w:t>
      </w:r>
      <w:r w:rsidR="00280D26">
        <w:t xml:space="preserve">  </w:t>
      </w:r>
      <w:r w:rsidR="00E54278">
        <w:t xml:space="preserve"> </w:t>
      </w:r>
      <w:r>
        <w:t>201</w:t>
      </w:r>
      <w:r w:rsidR="00280D26">
        <w:t>7</w:t>
      </w:r>
      <w:r>
        <w:t xml:space="preserve"> год</w:t>
      </w:r>
      <w:r w:rsidR="00091E05">
        <w:t xml:space="preserve"> </w:t>
      </w:r>
      <w:r w:rsidR="0016557C">
        <w:t xml:space="preserve"> </w:t>
      </w:r>
    </w:p>
    <w:p w:rsidR="006A5699" w:rsidRPr="0072689A" w:rsidRDefault="006A5699" w:rsidP="006A5699">
      <w:pPr>
        <w:spacing w:line="240" w:lineRule="auto"/>
        <w:ind w:left="0"/>
      </w:pPr>
      <w:r w:rsidRPr="0072689A">
        <w:t>г. Иркутск</w:t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Pr="0072689A">
        <w:tab/>
      </w:r>
      <w:r w:rsidR="003D3E7E">
        <w:t>27.02.2018</w:t>
      </w:r>
      <w:r w:rsidRPr="0072689A">
        <w:t xml:space="preserve"> г.</w:t>
      </w:r>
    </w:p>
    <w:p w:rsidR="006A5699" w:rsidRDefault="006A5699" w:rsidP="0052424D">
      <w:pPr>
        <w:spacing w:line="360" w:lineRule="auto"/>
        <w:ind w:left="0" w:hanging="567"/>
        <w:jc w:val="center"/>
      </w:pPr>
      <w:r w:rsidRPr="0072689A">
        <w:t>Уважаемые участники форума!</w:t>
      </w:r>
    </w:p>
    <w:p w:rsidR="006A5699" w:rsidRPr="0072689A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3</w:t>
      </w:r>
      <w:r>
        <w:tab/>
      </w:r>
      <w:r w:rsidR="003D3E7E">
        <w:t>На сегодняшний форум прибыли представители всех трудовых коллективов, кроме этого подключены все видео</w:t>
      </w:r>
      <w:r w:rsidR="00DA7AE0">
        <w:t>-</w:t>
      </w:r>
      <w:r w:rsidR="003D3E7E">
        <w:t xml:space="preserve"> и аудио</w:t>
      </w:r>
      <w:r w:rsidR="00DA7AE0">
        <w:t>-</w:t>
      </w:r>
      <w:r w:rsidR="003D3E7E">
        <w:t>студии дороги.</w:t>
      </w:r>
      <w:r w:rsidR="006A5699" w:rsidRPr="0072689A">
        <w:t xml:space="preserve"> Пользуясь этим, хотел</w:t>
      </w:r>
      <w:r w:rsidR="00074AA2">
        <w:t>ось</w:t>
      </w:r>
      <w:r w:rsidR="006A5699" w:rsidRPr="0072689A">
        <w:t xml:space="preserve"> бы поблагодарить многочисленный коллектив работников за добросовестный труд, который позволил реализовать практически все обязательства, закрепленные в Коллективных договорах</w:t>
      </w:r>
      <w:r w:rsidR="00074AA2">
        <w:t xml:space="preserve"> и соглашениях</w:t>
      </w:r>
      <w:r w:rsidR="006A5699" w:rsidRPr="0072689A">
        <w:t>.</w:t>
      </w:r>
    </w:p>
    <w:p w:rsidR="006A5699" w:rsidRDefault="006A5699" w:rsidP="00520C0B">
      <w:pPr>
        <w:spacing w:line="360" w:lineRule="auto"/>
        <w:ind w:left="0" w:hanging="567"/>
      </w:pPr>
      <w:r>
        <w:t xml:space="preserve"> </w:t>
      </w:r>
      <w:r w:rsidR="00520C0B" w:rsidRPr="00520C0B">
        <w:rPr>
          <w:color w:val="FF0000"/>
        </w:rPr>
        <w:t>Слайд № 4</w:t>
      </w:r>
      <w:r w:rsidR="00520C0B">
        <w:tab/>
      </w:r>
      <w:r w:rsidR="00A832E6">
        <w:t>П</w:t>
      </w:r>
      <w:r w:rsidRPr="0072689A">
        <w:t xml:space="preserve">очти </w:t>
      </w:r>
      <w:r w:rsidR="00A832E6">
        <w:t xml:space="preserve">в </w:t>
      </w:r>
      <w:r w:rsidR="00E43D35">
        <w:t>6</w:t>
      </w:r>
      <w:r w:rsidRPr="0072689A">
        <w:t xml:space="preserve">0-ти самостоятельных структурных подразделениях Компании, дирекциях, филиалах, ДЗО в границах дороги </w:t>
      </w:r>
      <w:r w:rsidR="006362AA" w:rsidRPr="0072689A">
        <w:t xml:space="preserve">рассмотрены </w:t>
      </w:r>
      <w:r w:rsidR="00A832E6" w:rsidRPr="0072689A">
        <w:t>итоги выполнения Коллективных договоров</w:t>
      </w:r>
      <w:r w:rsidRPr="0072689A">
        <w:t>.</w:t>
      </w:r>
    </w:p>
    <w:p w:rsidR="006A5699" w:rsidRPr="0072689A" w:rsidRDefault="006A5699" w:rsidP="0052424D">
      <w:pPr>
        <w:spacing w:line="360" w:lineRule="auto"/>
        <w:ind w:left="0"/>
      </w:pPr>
      <w:r>
        <w:tab/>
      </w:r>
      <w:r w:rsidRPr="0072689A">
        <w:t xml:space="preserve">Сегодня </w:t>
      </w:r>
      <w:r w:rsidR="00074AA2">
        <w:t>мы</w:t>
      </w:r>
      <w:r w:rsidRPr="0072689A">
        <w:t xml:space="preserve"> </w:t>
      </w:r>
      <w:r w:rsidR="00074AA2">
        <w:t xml:space="preserve"> </w:t>
      </w:r>
      <w:r w:rsidRPr="0072689A">
        <w:t>подв</w:t>
      </w:r>
      <w:r w:rsidR="00074AA2">
        <w:t xml:space="preserve">одим </w:t>
      </w:r>
      <w:r w:rsidRPr="0072689A">
        <w:t>итоги в целом по региону</w:t>
      </w:r>
      <w:r w:rsidR="006362AA">
        <w:t>,</w:t>
      </w:r>
      <w:r w:rsidRPr="0072689A">
        <w:t xml:space="preserve"> в границах дороги.</w:t>
      </w:r>
      <w:r w:rsidRPr="0072689A">
        <w:tab/>
      </w:r>
    </w:p>
    <w:p w:rsidR="006A5699" w:rsidRDefault="006A5699" w:rsidP="0052424D">
      <w:pPr>
        <w:spacing w:line="360" w:lineRule="auto"/>
        <w:ind w:left="0" w:firstLine="709"/>
      </w:pPr>
      <w:r w:rsidRPr="0072689A">
        <w:t xml:space="preserve">Говоря об исполнении </w:t>
      </w:r>
      <w:r w:rsidR="007D2B1F">
        <w:t>к</w:t>
      </w:r>
      <w:r w:rsidRPr="0072689A">
        <w:t xml:space="preserve">оллективных договоров и </w:t>
      </w:r>
      <w:r w:rsidR="007D2B1F">
        <w:t>о</w:t>
      </w:r>
      <w:r w:rsidRPr="0072689A">
        <w:t>траслев</w:t>
      </w:r>
      <w:r w:rsidR="00C31155">
        <w:t>ых соглашений</w:t>
      </w:r>
      <w:r w:rsidRPr="0072689A">
        <w:t>,</w:t>
      </w:r>
      <w:r w:rsidR="00074AA2">
        <w:t xml:space="preserve"> </w:t>
      </w:r>
      <w:r w:rsidRPr="0072689A">
        <w:t>хо</w:t>
      </w:r>
      <w:r w:rsidR="00074AA2">
        <w:t xml:space="preserve">чу </w:t>
      </w:r>
      <w:r w:rsidRPr="0072689A">
        <w:t>остановиться на нескольких наиболее характерных</w:t>
      </w:r>
      <w:r w:rsidR="00074AA2">
        <w:t xml:space="preserve"> </w:t>
      </w:r>
      <w:r w:rsidRPr="0072689A">
        <w:t xml:space="preserve"> моментах.</w:t>
      </w:r>
    </w:p>
    <w:p w:rsidR="006A5699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5</w:t>
      </w:r>
      <w:r>
        <w:tab/>
      </w:r>
      <w:r w:rsidR="006A5699">
        <w:t>Показатели работы дороги начальник дороги озвучил в своём докладе, поэтому я</w:t>
      </w:r>
      <w:r w:rsidR="00C31155">
        <w:t xml:space="preserve"> на них останавливаться</w:t>
      </w:r>
      <w:r w:rsidR="00D01D07">
        <w:t xml:space="preserve"> подробно</w:t>
      </w:r>
      <w:r w:rsidR="00C31155">
        <w:t xml:space="preserve"> не буду</w:t>
      </w:r>
      <w:r w:rsidR="006362AA">
        <w:t>, они приведены на слайде. В</w:t>
      </w:r>
      <w:r w:rsidR="00A832E6">
        <w:t>езде отмечается рост, кроме пассажирокилометров</w:t>
      </w:r>
      <w:r w:rsidR="00D01D07">
        <w:t>:</w:t>
      </w:r>
    </w:p>
    <w:p w:rsidR="006A5699" w:rsidRDefault="00B64684" w:rsidP="0052424D">
      <w:pPr>
        <w:spacing w:line="360" w:lineRule="auto"/>
        <w:ind w:left="0"/>
      </w:pPr>
      <w:r>
        <w:t xml:space="preserve">Погрузка: </w:t>
      </w:r>
      <w:r w:rsidR="00F91C87">
        <w:t>100,</w:t>
      </w:r>
      <w:r w:rsidR="003D3E7E">
        <w:t>5</w:t>
      </w:r>
      <w:r w:rsidR="006A5699">
        <w:t xml:space="preserve">% к плану; </w:t>
      </w:r>
      <w:r w:rsidR="003D3E7E">
        <w:t>102,2</w:t>
      </w:r>
      <w:r w:rsidR="006A5699">
        <w:t>% к прошлому году.</w:t>
      </w:r>
    </w:p>
    <w:p w:rsidR="006A5699" w:rsidRDefault="006A5699" w:rsidP="0052424D">
      <w:pPr>
        <w:spacing w:line="360" w:lineRule="auto"/>
        <w:ind w:left="0"/>
      </w:pPr>
      <w:r>
        <w:t>Участковая скорость:</w:t>
      </w:r>
      <w:r w:rsidR="00061838">
        <w:t xml:space="preserve"> </w:t>
      </w:r>
      <w:r w:rsidR="003D3E7E">
        <w:t>98,7</w:t>
      </w:r>
      <w:r w:rsidR="00061838">
        <w:t>% к плану;</w:t>
      </w:r>
      <w:r>
        <w:t xml:space="preserve"> </w:t>
      </w:r>
      <w:r w:rsidR="003D3E7E">
        <w:t>100,9</w:t>
      </w:r>
      <w:r>
        <w:t>% к прошлому году</w:t>
      </w:r>
    </w:p>
    <w:p w:rsidR="006A5699" w:rsidRDefault="006A5699" w:rsidP="0052424D">
      <w:pPr>
        <w:spacing w:line="360" w:lineRule="auto"/>
        <w:ind w:left="0"/>
      </w:pPr>
      <w:r>
        <w:t xml:space="preserve">Приведённая работа: </w:t>
      </w:r>
      <w:r w:rsidR="003D3E7E">
        <w:t>100</w:t>
      </w:r>
      <w:r>
        <w:t xml:space="preserve">% к плану; </w:t>
      </w:r>
      <w:r w:rsidR="00280D26">
        <w:t>10</w:t>
      </w:r>
      <w:r w:rsidR="003D3E7E">
        <w:t>6,6</w:t>
      </w:r>
      <w:r>
        <w:t>% к прошлому году</w:t>
      </w:r>
    </w:p>
    <w:p w:rsidR="006A5699" w:rsidRDefault="006A5699" w:rsidP="0052424D">
      <w:pPr>
        <w:spacing w:line="360" w:lineRule="auto"/>
        <w:ind w:left="0"/>
      </w:pPr>
      <w:r>
        <w:t>Контингент:</w:t>
      </w:r>
      <w:r w:rsidR="0016557C">
        <w:t xml:space="preserve"> </w:t>
      </w:r>
      <w:r w:rsidR="003D3E7E">
        <w:t>98,6</w:t>
      </w:r>
      <w:r>
        <w:t xml:space="preserve">% к плану; </w:t>
      </w:r>
      <w:r w:rsidR="006B3551">
        <w:t>98,</w:t>
      </w:r>
      <w:r w:rsidR="003D3E7E">
        <w:t>1</w:t>
      </w:r>
      <w:r>
        <w:t>% к прошлому году</w:t>
      </w:r>
    </w:p>
    <w:p w:rsidR="006A5699" w:rsidRDefault="006A5699" w:rsidP="0052424D">
      <w:pPr>
        <w:spacing w:line="360" w:lineRule="auto"/>
        <w:ind w:left="0"/>
      </w:pPr>
      <w:r>
        <w:t xml:space="preserve">Производительность труда: </w:t>
      </w:r>
      <w:r w:rsidR="003D3E7E">
        <w:t>101</w:t>
      </w:r>
      <w:r w:rsidR="00D3355D">
        <w:t>% к плану; 108,</w:t>
      </w:r>
      <w:r w:rsidR="003D3E7E">
        <w:t>4</w:t>
      </w:r>
      <w:r>
        <w:t>% к прошлому году</w:t>
      </w:r>
    </w:p>
    <w:p w:rsidR="006A5699" w:rsidRDefault="006B3551" w:rsidP="0052424D">
      <w:pPr>
        <w:spacing w:line="360" w:lineRule="auto"/>
        <w:ind w:left="0"/>
      </w:pPr>
      <w:r>
        <w:t>Пассажиро-км</w:t>
      </w:r>
      <w:r w:rsidR="001B1472">
        <w:t xml:space="preserve">: </w:t>
      </w:r>
      <w:r w:rsidR="003D3E7E">
        <w:t>100,7</w:t>
      </w:r>
      <w:r w:rsidR="00F91C87">
        <w:t xml:space="preserve">% к плану; </w:t>
      </w:r>
      <w:r w:rsidR="00D3355D">
        <w:t>9</w:t>
      </w:r>
      <w:r w:rsidR="003D3E7E">
        <w:t>9,1</w:t>
      </w:r>
      <w:r w:rsidR="006A5699" w:rsidRPr="009B3A33">
        <w:t>% к прошлому году.</w:t>
      </w:r>
    </w:p>
    <w:p w:rsidR="006A5699" w:rsidRDefault="003D3E7E" w:rsidP="00520C0B">
      <w:pPr>
        <w:spacing w:line="360" w:lineRule="auto"/>
        <w:ind w:left="0" w:hanging="567"/>
      </w:pPr>
      <w:r>
        <w:rPr>
          <w:color w:val="FF0000"/>
        </w:rPr>
        <w:t xml:space="preserve"> </w:t>
      </w:r>
      <w:r w:rsidR="00520C0B">
        <w:rPr>
          <w:color w:val="FF0000"/>
        </w:rPr>
        <w:t>Слайд № 6</w:t>
      </w:r>
      <w:r w:rsidR="00520C0B">
        <w:rPr>
          <w:color w:val="FF0000"/>
        </w:rPr>
        <w:tab/>
      </w:r>
      <w:r w:rsidR="006A5699">
        <w:t xml:space="preserve">Более реальную картину по уровню расходов на реализацию коллективных договоров дают: индивидуальный социальный пакет на 1 </w:t>
      </w:r>
      <w:r w:rsidR="006A5699">
        <w:lastRenderedPageBreak/>
        <w:t xml:space="preserve">работающего и индивидуальный социальный пакет на 1 неработающего пенсионера.  </w:t>
      </w:r>
    </w:p>
    <w:p w:rsidR="005A2272" w:rsidRDefault="007472F4" w:rsidP="0052424D">
      <w:pPr>
        <w:spacing w:line="360" w:lineRule="auto"/>
        <w:ind w:left="0" w:firstLine="709"/>
      </w:pPr>
      <w:r w:rsidRPr="007472F4">
        <w:t>Как видите,</w:t>
      </w:r>
      <w:r>
        <w:t xml:space="preserve"> индивидуальный социальный пакет на одного работающего колеблется почти от </w:t>
      </w:r>
      <w:r w:rsidR="00EA5290">
        <w:t>206,6 тыс.</w:t>
      </w:r>
      <w:r w:rsidR="00EA5290" w:rsidRPr="00323FAE">
        <w:t xml:space="preserve"> рублей в </w:t>
      </w:r>
      <w:r w:rsidR="00EA5290" w:rsidRPr="001850DD">
        <w:t>Восточно-Сибирск</w:t>
      </w:r>
      <w:r w:rsidR="00EA5290">
        <w:t>ой</w:t>
      </w:r>
      <w:r w:rsidR="00EA5290" w:rsidRPr="001850DD">
        <w:t xml:space="preserve"> </w:t>
      </w:r>
      <w:r w:rsidR="00EA5290">
        <w:t xml:space="preserve">дирекции по ремонту пути </w:t>
      </w:r>
      <w:r>
        <w:t xml:space="preserve">до </w:t>
      </w:r>
      <w:r w:rsidR="00493554">
        <w:t>4,5</w:t>
      </w:r>
      <w:r>
        <w:t xml:space="preserve"> тыс.</w:t>
      </w:r>
      <w:r w:rsidR="00F91C87">
        <w:t xml:space="preserve"> </w:t>
      </w:r>
      <w:r>
        <w:t xml:space="preserve">руб. в </w:t>
      </w:r>
      <w:r w:rsidR="00493554">
        <w:t>БППК</w:t>
      </w:r>
      <w:r>
        <w:t>.</w:t>
      </w:r>
    </w:p>
    <w:p w:rsidR="00796150" w:rsidRDefault="00796150" w:rsidP="0052424D">
      <w:pPr>
        <w:spacing w:line="360" w:lineRule="auto"/>
        <w:ind w:left="0" w:firstLine="709"/>
      </w:pPr>
      <w:r w:rsidRPr="00796150">
        <w:t xml:space="preserve">Размер </w:t>
      </w:r>
      <w:r>
        <w:t>индивидуального социального пакета на одного неработающего пенсионера приведен на следующем слайде.</w:t>
      </w:r>
    </w:p>
    <w:p w:rsidR="007304FD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7</w:t>
      </w:r>
      <w:r>
        <w:tab/>
      </w:r>
      <w:r w:rsidR="00796150">
        <w:t xml:space="preserve">Здесь диапазон индивидуального социального пакета колеблется от </w:t>
      </w:r>
      <w:r>
        <w:t xml:space="preserve">  </w:t>
      </w:r>
      <w:r w:rsidR="00493554">
        <w:t>33 тыс.</w:t>
      </w:r>
      <w:r w:rsidR="00796150">
        <w:t xml:space="preserve">рублей в </w:t>
      </w:r>
      <w:r w:rsidR="00493554">
        <w:t>ВС ДПО</w:t>
      </w:r>
      <w:r w:rsidR="006B3551">
        <w:t>,</w:t>
      </w:r>
      <w:r w:rsidR="00587EB4">
        <w:t xml:space="preserve"> </w:t>
      </w:r>
      <w:r w:rsidR="00796150">
        <w:t xml:space="preserve">до </w:t>
      </w:r>
      <w:r w:rsidR="00493554">
        <w:t>290</w:t>
      </w:r>
      <w:r w:rsidR="00796150">
        <w:t xml:space="preserve"> рубл</w:t>
      </w:r>
      <w:r w:rsidR="006B3551">
        <w:t>ей</w:t>
      </w:r>
      <w:r w:rsidR="00D94C20">
        <w:t xml:space="preserve"> в </w:t>
      </w:r>
      <w:r w:rsidR="007D2B1F">
        <w:t>Ир</w:t>
      </w:r>
      <w:r w:rsidR="00D23A3D">
        <w:t xml:space="preserve">кутском </w:t>
      </w:r>
      <w:r w:rsidR="00493554">
        <w:t>филиале АО «ЖТК»</w:t>
      </w:r>
      <w:r w:rsidR="00E54278">
        <w:t>.</w:t>
      </w:r>
    </w:p>
    <w:p w:rsidR="00F36487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8</w:t>
      </w:r>
      <w:r>
        <w:t xml:space="preserve"> </w:t>
      </w:r>
      <w:r>
        <w:tab/>
      </w:r>
      <w:r w:rsidR="00D94C20" w:rsidRPr="00D94C20">
        <w:t xml:space="preserve">Средний </w:t>
      </w:r>
      <w:r w:rsidR="00D94C20">
        <w:t xml:space="preserve">индивидуальный социальный пакет на одного работника составил по дирекциям и филиалам ОАО «РЖД» - </w:t>
      </w:r>
      <w:r w:rsidR="00493554">
        <w:t>7</w:t>
      </w:r>
      <w:r w:rsidR="00294E35">
        <w:t>7609</w:t>
      </w:r>
      <w:r w:rsidR="00D94C20">
        <w:t xml:space="preserve"> рубл</w:t>
      </w:r>
      <w:r w:rsidR="00493554">
        <w:t>ей</w:t>
      </w:r>
      <w:r w:rsidR="005A2272">
        <w:t>,</w:t>
      </w:r>
      <w:r w:rsidR="00D94C20">
        <w:t xml:space="preserve"> на одного неработающего пенсионера – </w:t>
      </w:r>
      <w:r w:rsidR="00493554">
        <w:t>6</w:t>
      </w:r>
      <w:r w:rsidR="00294E35">
        <w:t>835</w:t>
      </w:r>
      <w:r w:rsidR="00D94C20">
        <w:t xml:space="preserve"> рубл</w:t>
      </w:r>
      <w:r w:rsidR="00493554">
        <w:t>ей</w:t>
      </w:r>
      <w:r w:rsidR="00D94C20">
        <w:t xml:space="preserve">. </w:t>
      </w:r>
    </w:p>
    <w:p w:rsidR="006C11C4" w:rsidRDefault="0060182E" w:rsidP="0052424D">
      <w:pPr>
        <w:spacing w:line="360" w:lineRule="auto"/>
        <w:ind w:left="0" w:firstLine="709"/>
      </w:pPr>
      <w:r>
        <w:t>Беспокоит падение социального пакета в АЩЗ АО «ПНК» (2016 г. –      16000 руб., 2017 г. – 6900 руб.), ОАО БППК (2016 г. – 9200 руб., 2017 г. –        4500 руб.).</w:t>
      </w:r>
    </w:p>
    <w:p w:rsidR="00505C0F" w:rsidRDefault="006A5699" w:rsidP="0052424D">
      <w:pPr>
        <w:spacing w:line="360" w:lineRule="auto"/>
        <w:ind w:left="0" w:firstLine="709"/>
        <w:jc w:val="center"/>
        <w:rPr>
          <w:b/>
        </w:rPr>
      </w:pPr>
      <w:r w:rsidRPr="0072689A">
        <w:rPr>
          <w:b/>
        </w:rPr>
        <w:t>Заработная плата – как одна из важных оценок труда</w:t>
      </w:r>
      <w:r w:rsidR="00050954">
        <w:rPr>
          <w:b/>
        </w:rPr>
        <w:t xml:space="preserve"> </w:t>
      </w:r>
    </w:p>
    <w:p w:rsidR="00E54278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9</w:t>
      </w:r>
      <w:r>
        <w:tab/>
      </w:r>
      <w:r w:rsidR="006A5699" w:rsidRPr="0072689A">
        <w:t xml:space="preserve">Индексация заработной платы в ОАО «РЖД» </w:t>
      </w:r>
      <w:r w:rsidR="006A5699">
        <w:t xml:space="preserve">в </w:t>
      </w:r>
      <w:r w:rsidR="003D3E7E">
        <w:t>2017 году была</w:t>
      </w:r>
      <w:r w:rsidR="006A5699">
        <w:t xml:space="preserve"> про</w:t>
      </w:r>
      <w:r w:rsidR="006662E1">
        <w:t xml:space="preserve">изведена на </w:t>
      </w:r>
      <w:r w:rsidR="00D3355D">
        <w:t>1,5</w:t>
      </w:r>
      <w:r w:rsidR="006A5699">
        <w:t>%</w:t>
      </w:r>
      <w:r w:rsidR="00D3355D">
        <w:t xml:space="preserve"> с 1</w:t>
      </w:r>
      <w:r w:rsidR="007D2B1F">
        <w:t xml:space="preserve"> марта </w:t>
      </w:r>
      <w:r w:rsidR="00D3355D">
        <w:t>2017</w:t>
      </w:r>
      <w:r w:rsidR="007D2B1F">
        <w:t xml:space="preserve"> г</w:t>
      </w:r>
      <w:r w:rsidR="00D3355D">
        <w:t xml:space="preserve">. </w:t>
      </w:r>
      <w:r w:rsidR="003D3E7E">
        <w:t xml:space="preserve"> и на 2,5% с 1 октября 201</w:t>
      </w:r>
      <w:r w:rsidR="00493554">
        <w:t>7</w:t>
      </w:r>
      <w:r w:rsidR="003D3E7E">
        <w:t xml:space="preserve"> г., а для рабочих специальностей на 4%. Проведена индексация заработной платы в АО «БППК», СМТ-14, ФПК, У-Удэнском ЛВРЗ, ЖТК, ООО «ЛокоТехСервис», ВРК и других компаниях.</w:t>
      </w:r>
    </w:p>
    <w:p w:rsidR="003D3E7E" w:rsidRDefault="003D3E7E" w:rsidP="0052424D">
      <w:pPr>
        <w:spacing w:line="360" w:lineRule="auto"/>
        <w:ind w:left="0" w:firstLine="709"/>
      </w:pPr>
      <w:r>
        <w:t>После длительных переговоров и неоднократных обращений проиндексирована</w:t>
      </w:r>
      <w:r w:rsidR="001777E5">
        <w:t xml:space="preserve"> заработная плата на 5%</w:t>
      </w:r>
      <w:r w:rsidR="003D0900">
        <w:t xml:space="preserve"> в АО «Калужский завод «Ремпутьмаш».</w:t>
      </w:r>
    </w:p>
    <w:p w:rsidR="003D0900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10</w:t>
      </w:r>
      <w:r>
        <w:tab/>
      </w:r>
      <w:r w:rsidR="003D0900">
        <w:t>Не удалось решить вопрос по индексации заработной платы только с Первой нерудной компанией, куда входит Ангасольский щебёночный завод.</w:t>
      </w:r>
    </w:p>
    <w:p w:rsidR="003D0900" w:rsidRDefault="003D0900" w:rsidP="0052424D">
      <w:pPr>
        <w:spacing w:line="360" w:lineRule="auto"/>
        <w:ind w:left="0" w:firstLine="709"/>
      </w:pPr>
      <w:r>
        <w:t xml:space="preserve">В соответствии с коллективным договором ОАО «РЖД» определён размер индексации заработной платы с 1 марта 2018 г. на 2,2%. Такая же индексация </w:t>
      </w:r>
      <w:r>
        <w:lastRenderedPageBreak/>
        <w:t>определена и по дошкольным, общеобразовательным и лечебным учреждениям ОАО «РЖД».</w:t>
      </w:r>
    </w:p>
    <w:p w:rsidR="003D0900" w:rsidRDefault="003D0900" w:rsidP="0052424D">
      <w:pPr>
        <w:spacing w:line="360" w:lineRule="auto"/>
        <w:ind w:left="0" w:firstLine="709"/>
      </w:pPr>
      <w:r>
        <w:t>Индекс роста потребительских цен за 2017 год составил 3,7%.</w:t>
      </w:r>
    </w:p>
    <w:p w:rsidR="006A5699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11</w:t>
      </w:r>
      <w:r>
        <w:tab/>
      </w:r>
      <w:r w:rsidR="00BB4717" w:rsidRPr="00BB4717">
        <w:t xml:space="preserve">Рост </w:t>
      </w:r>
      <w:r w:rsidR="00D3355D">
        <w:t>реальной</w:t>
      </w:r>
      <w:r w:rsidR="00BB4717">
        <w:t xml:space="preserve"> заработной платы по Р</w:t>
      </w:r>
      <w:r w:rsidR="00BB4717" w:rsidRPr="00BB4717">
        <w:t xml:space="preserve">оссийской Федерации </w:t>
      </w:r>
      <w:r w:rsidR="00BB4717">
        <w:t>за</w:t>
      </w:r>
      <w:r w:rsidR="00D3355D">
        <w:t xml:space="preserve"> </w:t>
      </w:r>
      <w:r w:rsidR="000E125E">
        <w:t xml:space="preserve"> </w:t>
      </w:r>
      <w:r w:rsidR="00D3355D">
        <w:t>2017</w:t>
      </w:r>
      <w:r w:rsidR="00BB4717">
        <w:t xml:space="preserve"> год</w:t>
      </w:r>
      <w:r w:rsidR="000E125E">
        <w:t xml:space="preserve"> </w:t>
      </w:r>
      <w:r w:rsidR="00171127">
        <w:t xml:space="preserve"> </w:t>
      </w:r>
      <w:r w:rsidR="00BB4717">
        <w:t xml:space="preserve">составил </w:t>
      </w:r>
      <w:r w:rsidR="00294E35">
        <w:t>103,4</w:t>
      </w:r>
      <w:r w:rsidR="00152DCB">
        <w:t>%</w:t>
      </w:r>
      <w:r w:rsidR="00297089">
        <w:t xml:space="preserve"> (средняя заработная плата</w:t>
      </w:r>
      <w:r w:rsidR="00682C0A">
        <w:t xml:space="preserve"> </w:t>
      </w:r>
      <w:r w:rsidR="00294E35">
        <w:t>39085</w:t>
      </w:r>
      <w:r w:rsidR="00297089">
        <w:t xml:space="preserve"> рубл</w:t>
      </w:r>
      <w:r w:rsidR="00294E35">
        <w:t>ей</w:t>
      </w:r>
      <w:r w:rsidR="00297089">
        <w:t>)</w:t>
      </w:r>
      <w:r w:rsidR="001A5CCE">
        <w:t>. Р</w:t>
      </w:r>
      <w:r w:rsidR="00195483">
        <w:t xml:space="preserve">ост </w:t>
      </w:r>
      <w:r w:rsidR="00D3355D">
        <w:t>ре</w:t>
      </w:r>
      <w:r w:rsidR="00195483">
        <w:t>ально</w:t>
      </w:r>
      <w:r w:rsidR="00587EB4">
        <w:t>й заработной платы по ОАО «РЖД»</w:t>
      </w:r>
      <w:r w:rsidR="00E43D35">
        <w:t xml:space="preserve"> </w:t>
      </w:r>
      <w:r w:rsidR="00D3355D">
        <w:t xml:space="preserve">за </w:t>
      </w:r>
      <w:r w:rsidR="000E125E">
        <w:t xml:space="preserve"> </w:t>
      </w:r>
      <w:r w:rsidR="00195483">
        <w:t>201</w:t>
      </w:r>
      <w:r w:rsidR="00D3355D">
        <w:t>7</w:t>
      </w:r>
      <w:r w:rsidR="00195483">
        <w:t xml:space="preserve"> год</w:t>
      </w:r>
      <w:r w:rsidR="000E125E">
        <w:t xml:space="preserve"> </w:t>
      </w:r>
      <w:r w:rsidR="00587EB4">
        <w:t xml:space="preserve"> </w:t>
      </w:r>
      <w:r w:rsidR="00152DCB">
        <w:t>–</w:t>
      </w:r>
      <w:r w:rsidR="00195483">
        <w:t xml:space="preserve"> </w:t>
      </w:r>
      <w:r w:rsidR="000E125E">
        <w:t>3,9</w:t>
      </w:r>
      <w:r w:rsidR="00152DCB">
        <w:t>%</w:t>
      </w:r>
      <w:r w:rsidR="00B662A4">
        <w:t>.</w:t>
      </w:r>
    </w:p>
    <w:p w:rsidR="00195483" w:rsidRDefault="00195483" w:rsidP="0052424D">
      <w:pPr>
        <w:spacing w:line="360" w:lineRule="auto"/>
        <w:ind w:left="0"/>
      </w:pPr>
      <w:r>
        <w:tab/>
        <w:t>Номинальная заработная плата работников основной деятельности в границах дороги за</w:t>
      </w:r>
      <w:r w:rsidR="00966D3F">
        <w:t xml:space="preserve"> 201</w:t>
      </w:r>
      <w:r w:rsidR="00B662A4">
        <w:t>7</w:t>
      </w:r>
      <w:r w:rsidR="0078758B">
        <w:t xml:space="preserve"> год</w:t>
      </w:r>
      <w:r>
        <w:t xml:space="preserve"> выросла к соответствующему </w:t>
      </w:r>
      <w:r w:rsidR="0019794C">
        <w:t xml:space="preserve">периоду на </w:t>
      </w:r>
      <w:r w:rsidR="000E125E">
        <w:t>7</w:t>
      </w:r>
      <w:r w:rsidR="00B662A4">
        <w:t>,1</w:t>
      </w:r>
      <w:r w:rsidR="0019794C">
        <w:t xml:space="preserve">% и составила </w:t>
      </w:r>
      <w:r w:rsidR="000E125E">
        <w:t>60076</w:t>
      </w:r>
      <w:r w:rsidR="0019794C">
        <w:t xml:space="preserve"> рубл</w:t>
      </w:r>
      <w:r w:rsidR="000E125E">
        <w:t>ей</w:t>
      </w:r>
      <w:r w:rsidR="0019794C">
        <w:t xml:space="preserve">. </w:t>
      </w:r>
      <w:r w:rsidR="00B662A4">
        <w:t>Р</w:t>
      </w:r>
      <w:r w:rsidR="0019794C">
        <w:t xml:space="preserve">еальная заработная плата </w:t>
      </w:r>
      <w:r w:rsidR="00B662A4">
        <w:t xml:space="preserve">выросла на </w:t>
      </w:r>
      <w:r w:rsidR="000E125E">
        <w:t>3,3</w:t>
      </w:r>
      <w:r w:rsidR="00152DCB">
        <w:t>%</w:t>
      </w:r>
      <w:r w:rsidR="0019794C">
        <w:t>.</w:t>
      </w:r>
      <w:r w:rsidR="00B662A4">
        <w:t xml:space="preserve"> </w:t>
      </w:r>
      <w:r w:rsidR="00DA7AE0">
        <w:t xml:space="preserve">  </w:t>
      </w:r>
      <w:r w:rsidR="00B662A4">
        <w:t xml:space="preserve">Это второе </w:t>
      </w:r>
      <w:r w:rsidR="00D526D5">
        <w:t>место среди дорог.</w:t>
      </w:r>
    </w:p>
    <w:p w:rsidR="006A5699" w:rsidRDefault="00050954" w:rsidP="0052424D">
      <w:pPr>
        <w:spacing w:line="360" w:lineRule="auto"/>
        <w:ind w:left="0" w:firstLine="709"/>
        <w:rPr>
          <w:color w:val="FF0000"/>
        </w:rPr>
      </w:pPr>
      <w:r>
        <w:t>При этом следует отметить, что</w:t>
      </w:r>
      <w:r w:rsidR="00E7497F">
        <w:t xml:space="preserve"> </w:t>
      </w:r>
      <w:r w:rsidR="002B75FA">
        <w:t xml:space="preserve">во всех региональных дирекциях ОАО «РЖД» </w:t>
      </w:r>
      <w:r>
        <w:t>о</w:t>
      </w:r>
      <w:r w:rsidR="0019794C">
        <w:t>беспечен рост номинальной заработной платы работников ведущих профессий и производственных групп</w:t>
      </w:r>
      <w:r>
        <w:t>.</w:t>
      </w:r>
      <w:r w:rsidR="006A5699">
        <w:rPr>
          <w:color w:val="FF0000"/>
        </w:rPr>
        <w:t xml:space="preserve"> </w:t>
      </w:r>
    </w:p>
    <w:p w:rsidR="00171127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12</w:t>
      </w:r>
      <w:r>
        <w:tab/>
      </w:r>
      <w:r w:rsidR="000E125E">
        <w:t>Однако, не обеспечен рост реальный</w:t>
      </w:r>
      <w:r w:rsidR="00B400DA">
        <w:t xml:space="preserve"> заработной платы по машинистам и помощникам машинистов железнодорожно-строительных машин </w:t>
      </w:r>
      <w:r w:rsidR="007465C1">
        <w:t>Д</w:t>
      </w:r>
      <w:r w:rsidR="00B400DA">
        <w:t>ирекции по эксплуатации</w:t>
      </w:r>
      <w:r w:rsidR="007465C1">
        <w:t xml:space="preserve"> и ремонту</w:t>
      </w:r>
      <w:r w:rsidR="00B400DA">
        <w:t xml:space="preserve"> путевых машин, машинистов моторвагонного подвижного состава </w:t>
      </w:r>
      <w:r w:rsidR="007465C1">
        <w:t>Д</w:t>
      </w:r>
      <w:r w:rsidR="00B400DA">
        <w:t xml:space="preserve">ирекции моторвагонного подвижного состава, техников по расшифровке лент скоростемеров </w:t>
      </w:r>
      <w:r w:rsidR="007465C1">
        <w:t>Д</w:t>
      </w:r>
      <w:r w:rsidR="00B400DA">
        <w:t xml:space="preserve">ирекции тяги, агентов СФТО </w:t>
      </w:r>
      <w:r w:rsidR="007465C1">
        <w:t>Д</w:t>
      </w:r>
      <w:r w:rsidR="00B400DA">
        <w:t>ирекции управления движением</w:t>
      </w:r>
      <w:r w:rsidR="007465C1">
        <w:t>, р</w:t>
      </w:r>
      <w:r w:rsidR="007465C1" w:rsidRPr="000A58B6">
        <w:t>аботник</w:t>
      </w:r>
      <w:r w:rsidR="007465C1">
        <w:t>ов</w:t>
      </w:r>
      <w:r w:rsidR="007465C1" w:rsidRPr="000A58B6">
        <w:t>,</w:t>
      </w:r>
      <w:r w:rsidR="007465C1">
        <w:t xml:space="preserve"> </w:t>
      </w:r>
      <w:r w:rsidR="007465C1" w:rsidRPr="000A58B6">
        <w:t>заняты</w:t>
      </w:r>
      <w:r w:rsidR="007465C1">
        <w:t>х</w:t>
      </w:r>
      <w:r w:rsidR="007465C1" w:rsidRPr="000A58B6">
        <w:t xml:space="preserve"> на текущем ремонте и техническом обслуживании устройств безопасности и средств радиосвязи</w:t>
      </w:r>
      <w:r w:rsidR="007465C1">
        <w:t xml:space="preserve"> Дирекции по ремонту тягового подвижного состава.</w:t>
      </w:r>
      <w:r w:rsidR="00B400DA">
        <w:t>.</w:t>
      </w:r>
      <w:r w:rsidR="000E125E">
        <w:t xml:space="preserve"> </w:t>
      </w:r>
    </w:p>
    <w:p w:rsidR="00D526D5" w:rsidRDefault="00D526D5" w:rsidP="0052424D">
      <w:pPr>
        <w:spacing w:line="360" w:lineRule="auto"/>
        <w:ind w:left="0"/>
      </w:pPr>
      <w:r>
        <w:tab/>
        <w:t>По производственным группам  сохраняются второе и третье места по сети дорог.</w:t>
      </w:r>
    </w:p>
    <w:p w:rsidR="00D526D5" w:rsidRDefault="00D526D5" w:rsidP="0052424D">
      <w:pPr>
        <w:spacing w:line="360" w:lineRule="auto"/>
        <w:ind w:left="0"/>
      </w:pPr>
      <w:r>
        <w:tab/>
      </w:r>
      <w:r w:rsidR="00B400DA">
        <w:t>Н</w:t>
      </w:r>
      <w:r>
        <w:t>ужно обратить внимание, что темп роста заработной платы ниже среднесетевого у машинистов локомотивов на 2,</w:t>
      </w:r>
      <w:r w:rsidR="00B400DA">
        <w:t>4</w:t>
      </w:r>
      <w:r>
        <w:t xml:space="preserve">%, </w:t>
      </w:r>
      <w:r w:rsidR="00B400DA">
        <w:t xml:space="preserve"> </w:t>
      </w:r>
      <w:r>
        <w:t xml:space="preserve">электромехаников СЦБ на </w:t>
      </w:r>
      <w:r w:rsidR="00B400DA">
        <w:t>3</w:t>
      </w:r>
      <w:r>
        <w:t>%</w:t>
      </w:r>
      <w:r w:rsidR="00B400DA">
        <w:t>, машинистов моторвагонного подвижного состава на 4%</w:t>
      </w:r>
      <w:r>
        <w:t>.</w:t>
      </w:r>
    </w:p>
    <w:p w:rsidR="00B400DA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13</w:t>
      </w:r>
      <w:r>
        <w:tab/>
      </w:r>
      <w:r w:rsidR="00B400DA">
        <w:t xml:space="preserve">Из положительных моментов отмечу о достижении договорённости и уже практической реализации единовременного поощрения работников ОАО </w:t>
      </w:r>
      <w:r w:rsidR="00B400DA">
        <w:lastRenderedPageBreak/>
        <w:t>«РЖД» за результаты работы в 2017 году. В среднем на одного работника эта сумма составляет около 9 тысяч рублей.</w:t>
      </w:r>
    </w:p>
    <w:p w:rsidR="00B400DA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14</w:t>
      </w:r>
      <w:r>
        <w:tab/>
      </w:r>
      <w:r w:rsidR="00B400DA">
        <w:t>С 1 января 2018 года, в соответствии с дополнениями в корпоративную систему оплаты труда процентные надбавки к заработной плате молодёжи до 30 лет, выплачиваются в полном размере с первого дня работы за стаж работы в районах Крайнего Севера и приравненных к ним местностях, если они проживали не менее 5 лет в данных районах.</w:t>
      </w:r>
      <w:r w:rsidR="00FC1738">
        <w:t xml:space="preserve"> При этом если такой порядок установлен субъектом Федерации. На нашей дороге такой порядок установлен в границах Забайкальского края и Республики Саха (Якутия). Таких работников 117 человек (более 1 млн. рублей в месяц).</w:t>
      </w:r>
    </w:p>
    <w:p w:rsidR="00FC1738" w:rsidRDefault="00FC1738" w:rsidP="0052424D">
      <w:pPr>
        <w:spacing w:line="360" w:lineRule="auto"/>
        <w:ind w:left="0"/>
      </w:pPr>
      <w:r>
        <w:tab/>
        <w:t>По Иркутской области и Республике Бурятия предстоит не простой диалог по принятию такого порядка.</w:t>
      </w:r>
    </w:p>
    <w:p w:rsidR="00350E9F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15</w:t>
      </w:r>
      <w:r>
        <w:tab/>
      </w:r>
      <w:r w:rsidR="001F6BCB">
        <w:t>С</w:t>
      </w:r>
      <w:r w:rsidR="009A300B">
        <w:t xml:space="preserve">реднемесячная заработная плата </w:t>
      </w:r>
      <w:r w:rsidR="0060182E">
        <w:t xml:space="preserve"> </w:t>
      </w:r>
      <w:r w:rsidR="009A300B">
        <w:t>в Иркутской области за</w:t>
      </w:r>
      <w:r w:rsidR="00C036FA">
        <w:t xml:space="preserve"> </w:t>
      </w:r>
      <w:r w:rsidR="00FC1738">
        <w:t>11</w:t>
      </w:r>
      <w:r w:rsidR="00C036FA">
        <w:t xml:space="preserve"> месяцев</w:t>
      </w:r>
      <w:r w:rsidR="009A300B">
        <w:t xml:space="preserve"> 201</w:t>
      </w:r>
      <w:r w:rsidR="001F6BCB">
        <w:t>7</w:t>
      </w:r>
      <w:r w:rsidR="009A300B">
        <w:t xml:space="preserve"> год</w:t>
      </w:r>
      <w:r w:rsidR="00C036FA">
        <w:t>а</w:t>
      </w:r>
      <w:r w:rsidR="00E45CF8">
        <w:t xml:space="preserve"> </w:t>
      </w:r>
      <w:r w:rsidR="009A300B">
        <w:t xml:space="preserve">составила </w:t>
      </w:r>
      <w:r w:rsidR="00E45CF8">
        <w:t>3</w:t>
      </w:r>
      <w:r w:rsidR="001F6BCB">
        <w:t>6</w:t>
      </w:r>
      <w:r w:rsidR="00FC1738">
        <w:t>837</w:t>
      </w:r>
      <w:r w:rsidR="00E45CF8">
        <w:t xml:space="preserve"> руб. </w:t>
      </w:r>
      <w:r w:rsidR="001F6BCB">
        <w:t xml:space="preserve"> </w:t>
      </w:r>
    </w:p>
    <w:p w:rsidR="00E45CF8" w:rsidRDefault="00E45CF8" w:rsidP="0052424D">
      <w:pPr>
        <w:spacing w:line="360" w:lineRule="auto"/>
        <w:ind w:left="0" w:firstLine="709"/>
      </w:pPr>
      <w:r>
        <w:t>По республике Бурятия среднемесячная заработная плата за</w:t>
      </w:r>
      <w:r w:rsidR="00C036FA">
        <w:t xml:space="preserve"> </w:t>
      </w:r>
      <w:r w:rsidR="00FC1738">
        <w:t>11</w:t>
      </w:r>
      <w:r w:rsidR="00C036FA">
        <w:t xml:space="preserve"> месяцев</w:t>
      </w:r>
      <w:r>
        <w:t xml:space="preserve"> 201</w:t>
      </w:r>
      <w:r w:rsidR="001F6BCB">
        <w:t>7</w:t>
      </w:r>
      <w:r>
        <w:t xml:space="preserve"> год</w:t>
      </w:r>
      <w:r w:rsidR="00C036FA">
        <w:t>а</w:t>
      </w:r>
      <w:r>
        <w:t xml:space="preserve"> составила </w:t>
      </w:r>
      <w:r w:rsidR="001F6BCB">
        <w:t>3</w:t>
      </w:r>
      <w:r w:rsidR="00FC1738">
        <w:t>1167</w:t>
      </w:r>
      <w:r>
        <w:t xml:space="preserve"> рубл</w:t>
      </w:r>
      <w:r w:rsidR="001F6BCB">
        <w:t>ей</w:t>
      </w:r>
      <w:r>
        <w:t xml:space="preserve">. </w:t>
      </w:r>
      <w:r w:rsidR="001F6BCB">
        <w:t xml:space="preserve"> </w:t>
      </w:r>
    </w:p>
    <w:p w:rsidR="00E45CF8" w:rsidRDefault="00E45CF8" w:rsidP="0052424D">
      <w:pPr>
        <w:spacing w:line="360" w:lineRule="auto"/>
        <w:ind w:left="0" w:firstLine="709"/>
      </w:pPr>
      <w:r>
        <w:t xml:space="preserve">Напомню: по дороге </w:t>
      </w:r>
      <w:r w:rsidR="00FC1738">
        <w:t>60076</w:t>
      </w:r>
      <w:r>
        <w:t xml:space="preserve"> рубл</w:t>
      </w:r>
      <w:r w:rsidR="00FC1738">
        <w:t>ей</w:t>
      </w:r>
      <w:r>
        <w:t xml:space="preserve"> в основной деятельности, рост </w:t>
      </w:r>
      <w:r w:rsidR="00FC1738">
        <w:t>7</w:t>
      </w:r>
      <w:r w:rsidR="001F6BCB">
        <w:t>,1</w:t>
      </w:r>
      <w:r>
        <w:t>%.</w:t>
      </w:r>
    </w:p>
    <w:p w:rsidR="009A300B" w:rsidRDefault="009A300B" w:rsidP="0052424D">
      <w:pPr>
        <w:spacing w:line="360" w:lineRule="auto"/>
        <w:ind w:left="0"/>
      </w:pPr>
      <w:r>
        <w:tab/>
        <w:t xml:space="preserve">Соотношение заработной платы работников ОАО «РЖД» в пределах дороги с заработной платой по субъектам </w:t>
      </w:r>
      <w:r w:rsidR="00FC1738">
        <w:t>Ф</w:t>
      </w:r>
      <w:r>
        <w:t>едерации за</w:t>
      </w:r>
      <w:r w:rsidR="00C036FA">
        <w:t xml:space="preserve"> </w:t>
      </w:r>
      <w:r w:rsidR="00FC1738">
        <w:t>11</w:t>
      </w:r>
      <w:r w:rsidR="00C036FA">
        <w:t xml:space="preserve"> месяцев</w:t>
      </w:r>
      <w:r>
        <w:t xml:space="preserve"> 2</w:t>
      </w:r>
      <w:r w:rsidR="00E45CF8">
        <w:t>01</w:t>
      </w:r>
      <w:r w:rsidR="001F6BCB">
        <w:t>7</w:t>
      </w:r>
      <w:r w:rsidR="00E45CF8">
        <w:t xml:space="preserve"> год</w:t>
      </w:r>
      <w:r w:rsidR="00C036FA">
        <w:t>а</w:t>
      </w:r>
      <w:r>
        <w:t xml:space="preserve"> в сравнении с соответствующим периодом 201</w:t>
      </w:r>
      <w:r w:rsidR="001F6BCB">
        <w:t>6</w:t>
      </w:r>
      <w:r>
        <w:t xml:space="preserve"> года:</w:t>
      </w:r>
    </w:p>
    <w:p w:rsidR="009A300B" w:rsidRDefault="009A300B" w:rsidP="0052424D">
      <w:pPr>
        <w:spacing w:line="360" w:lineRule="auto"/>
        <w:ind w:left="0"/>
      </w:pPr>
      <w:r>
        <w:t>Иркутская область  индекс - 1,</w:t>
      </w:r>
      <w:r w:rsidR="00FC1738">
        <w:t>62</w:t>
      </w:r>
      <w:r>
        <w:t xml:space="preserve"> (</w:t>
      </w:r>
      <w:r w:rsidR="00FC1738">
        <w:t>11</w:t>
      </w:r>
      <w:r w:rsidR="00FF4A57">
        <w:t xml:space="preserve"> мес. 2016 г. – 1,6)</w:t>
      </w:r>
    </w:p>
    <w:p w:rsidR="009A300B" w:rsidRDefault="009A300B" w:rsidP="0052424D">
      <w:pPr>
        <w:spacing w:line="360" w:lineRule="auto"/>
        <w:ind w:left="0"/>
      </w:pPr>
      <w:r>
        <w:t>Республика Бурятия инд</w:t>
      </w:r>
      <w:r w:rsidR="00822842">
        <w:t>е</w:t>
      </w:r>
      <w:r>
        <w:t>кс – 1,8</w:t>
      </w:r>
      <w:r w:rsidR="00FC1738">
        <w:t>9</w:t>
      </w:r>
      <w:r>
        <w:t xml:space="preserve"> (</w:t>
      </w:r>
      <w:r w:rsidR="00FC1738">
        <w:t>11</w:t>
      </w:r>
      <w:r w:rsidR="00FF4A57">
        <w:t xml:space="preserve"> мес. 2016 г. – 1,8</w:t>
      </w:r>
      <w:r w:rsidR="00FC1738">
        <w:t>6</w:t>
      </w:r>
      <w:r w:rsidR="00FF4A57">
        <w:t>)</w:t>
      </w:r>
    </w:p>
    <w:p w:rsidR="00050954" w:rsidRDefault="009A300B" w:rsidP="00493554">
      <w:pPr>
        <w:spacing w:line="360" w:lineRule="auto"/>
        <w:ind w:left="0"/>
      </w:pPr>
      <w:r>
        <w:tab/>
      </w:r>
      <w:r w:rsidR="00D32032">
        <w:t xml:space="preserve">Информация о средней заработной плате размещена на слайде. </w:t>
      </w:r>
      <w:r w:rsidR="00050954">
        <w:t xml:space="preserve"> </w:t>
      </w:r>
    </w:p>
    <w:p w:rsidR="006362AA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16</w:t>
      </w:r>
      <w:r>
        <w:tab/>
      </w:r>
      <w:r w:rsidR="00FF4A57">
        <w:t>При этом, продолжается, к сожалению, стабильное снижение заработной платы в Восточно-Сибирском филиале АО «Калужский завод «Ремпутьмаш».</w:t>
      </w:r>
    </w:p>
    <w:p w:rsidR="00367B9C" w:rsidRDefault="00FF4A57" w:rsidP="0052424D">
      <w:pPr>
        <w:spacing w:line="360" w:lineRule="auto"/>
        <w:ind w:left="0" w:firstLine="709"/>
      </w:pPr>
      <w:r>
        <w:t>Если по итогам 2016 г. та</w:t>
      </w:r>
      <w:r w:rsidR="00493554">
        <w:t>м снижение составило 0,4%, то в</w:t>
      </w:r>
      <w:r>
        <w:t xml:space="preserve"> 2017 г. </w:t>
      </w:r>
      <w:r w:rsidR="00493554">
        <w:t>3,4</w:t>
      </w:r>
      <w:r>
        <w:t>%.</w:t>
      </w:r>
    </w:p>
    <w:p w:rsidR="00511D9A" w:rsidRDefault="0060182E" w:rsidP="0052424D">
      <w:pPr>
        <w:spacing w:line="360" w:lineRule="auto"/>
        <w:ind w:left="0" w:firstLine="709"/>
      </w:pPr>
      <w:r>
        <w:t>Ещё хуже</w:t>
      </w:r>
      <w:r w:rsidR="00511D9A">
        <w:t xml:space="preserve"> ситуация в Ангасольском щеб.заводе, где </w:t>
      </w:r>
      <w:r w:rsidR="00493554">
        <w:t>в</w:t>
      </w:r>
      <w:r w:rsidR="00511D9A">
        <w:t xml:space="preserve"> 2016 год</w:t>
      </w:r>
      <w:r w:rsidR="00493554">
        <w:t>у</w:t>
      </w:r>
      <w:r w:rsidR="00511D9A">
        <w:t xml:space="preserve"> средняя заработная плата была </w:t>
      </w:r>
      <w:r w:rsidR="00493554">
        <w:t>39804</w:t>
      </w:r>
      <w:r w:rsidR="00511D9A">
        <w:t xml:space="preserve"> рубл</w:t>
      </w:r>
      <w:r w:rsidR="00493554">
        <w:t>я</w:t>
      </w:r>
      <w:r w:rsidR="00511D9A">
        <w:t xml:space="preserve">, а </w:t>
      </w:r>
      <w:r w:rsidR="00493554">
        <w:t>в</w:t>
      </w:r>
      <w:r w:rsidR="00511D9A">
        <w:t xml:space="preserve"> 2017 г. </w:t>
      </w:r>
      <w:r w:rsidR="00493554">
        <w:t>35937</w:t>
      </w:r>
      <w:r w:rsidR="00511D9A">
        <w:t xml:space="preserve"> рубл</w:t>
      </w:r>
      <w:r w:rsidR="00493554">
        <w:t>ей</w:t>
      </w:r>
      <w:r w:rsidR="00511D9A">
        <w:t xml:space="preserve">. Снижение на </w:t>
      </w:r>
      <w:r w:rsidR="00493554">
        <w:t>9,7</w:t>
      </w:r>
      <w:r w:rsidR="00511D9A">
        <w:t>%.</w:t>
      </w:r>
    </w:p>
    <w:p w:rsidR="0060182E" w:rsidRDefault="00520C0B" w:rsidP="0060182E">
      <w:pPr>
        <w:spacing w:line="360" w:lineRule="auto"/>
        <w:ind w:left="0" w:hanging="567"/>
      </w:pPr>
      <w:r w:rsidRPr="00520C0B">
        <w:rPr>
          <w:color w:val="FF0000"/>
        </w:rPr>
        <w:lastRenderedPageBreak/>
        <w:t>Слайд № 17</w:t>
      </w:r>
      <w:r>
        <w:tab/>
      </w:r>
      <w:r w:rsidR="0060182E">
        <w:t>Отдельно</w:t>
      </w:r>
      <w:r w:rsidR="00FC1738">
        <w:t xml:space="preserve"> останов</w:t>
      </w:r>
      <w:r w:rsidR="0060182E">
        <w:t>люсь</w:t>
      </w:r>
      <w:r w:rsidR="00FC1738">
        <w:t xml:space="preserve"> на выполнении Указа Президента РФ от 07 мая 2012 г. № 597 «О мероприятиях по реализации государственной социальной политики».</w:t>
      </w:r>
    </w:p>
    <w:p w:rsidR="00FC1738" w:rsidRDefault="00FC1738" w:rsidP="0060182E">
      <w:pPr>
        <w:spacing w:line="360" w:lineRule="auto"/>
        <w:ind w:left="0" w:firstLine="709"/>
      </w:pPr>
      <w:r>
        <w:t>Заработная плата педагогических работников образовательных учреждений ОАО «РЖД» и педагогических работников дошкольных образовательных учреждений ОАО «РЖД» соответствует требованиям Указа.</w:t>
      </w:r>
    </w:p>
    <w:p w:rsidR="00FC1738" w:rsidRDefault="00FC1738" w:rsidP="0052424D">
      <w:pPr>
        <w:spacing w:line="360" w:lineRule="auto"/>
        <w:ind w:left="0" w:firstLine="709"/>
      </w:pPr>
      <w:r>
        <w:t xml:space="preserve">А вот заработная плата врачей учреждений здравоохранения ОАО «РЖД» требует дополнительной проработки. Так, в Иркутской области в 2018 г. для выполнения «майских» Указов планируется увеличить среднюю заработную </w:t>
      </w:r>
      <w:r w:rsidR="00ED6A4A">
        <w:t>плату на 15% и достичь 72,3 тыс.рублей. При этом, по области по итогам 2017 г. средняя зарплата врачей составила 63 тысячи рублей, среднего медперсонала – 31,9 тысяч, младшего 31,2 тысячи рублей.</w:t>
      </w:r>
    </w:p>
    <w:p w:rsidR="00ED6A4A" w:rsidRDefault="0060182E" w:rsidP="0052424D">
      <w:pPr>
        <w:spacing w:line="360" w:lineRule="auto"/>
        <w:ind w:left="0" w:firstLine="709"/>
      </w:pPr>
      <w:r>
        <w:t>Р</w:t>
      </w:r>
      <w:r w:rsidR="00ED6A4A">
        <w:t>егиональной дирекции здравоохранения</w:t>
      </w:r>
      <w:r>
        <w:t xml:space="preserve"> необходимо</w:t>
      </w:r>
      <w:r w:rsidR="00ED6A4A">
        <w:t xml:space="preserve"> рассмотреть этот вопрос в </w:t>
      </w:r>
      <w:r>
        <w:t xml:space="preserve">свете </w:t>
      </w:r>
      <w:r w:rsidR="00644BD2">
        <w:t>«</w:t>
      </w:r>
      <w:r>
        <w:t>майских</w:t>
      </w:r>
      <w:r w:rsidR="00644BD2">
        <w:t>» указов и конкурентоспособн</w:t>
      </w:r>
      <w:r>
        <w:t>ости с заработной платой в субъектах Федерации</w:t>
      </w:r>
      <w:r w:rsidR="00ED6A4A">
        <w:t>.</w:t>
      </w:r>
    </w:p>
    <w:p w:rsidR="00EC115B" w:rsidRDefault="00FF4A57" w:rsidP="0052424D">
      <w:pPr>
        <w:spacing w:line="360" w:lineRule="auto"/>
        <w:ind w:left="0"/>
      </w:pPr>
      <w:r>
        <w:tab/>
      </w:r>
      <w:r w:rsidR="00644BD2">
        <w:t>Остановлюсь о</w:t>
      </w:r>
      <w:r w:rsidR="00EC115B">
        <w:t xml:space="preserve">тдельно </w:t>
      </w:r>
      <w:r w:rsidR="00644BD2">
        <w:t>на</w:t>
      </w:r>
      <w:r w:rsidR="00EC115B">
        <w:t xml:space="preserve"> вопросах, волнующих работников, а участники круглых столов по подведению итогов выполнения коллективных договоров </w:t>
      </w:r>
      <w:r w:rsidR="00644BD2">
        <w:t>расскажут более подробно</w:t>
      </w:r>
      <w:r w:rsidR="00EC115B">
        <w:t>.</w:t>
      </w:r>
    </w:p>
    <w:p w:rsidR="00EC115B" w:rsidRDefault="00FF4A57" w:rsidP="0052424D">
      <w:pPr>
        <w:spacing w:line="360" w:lineRule="auto"/>
        <w:ind w:left="0" w:firstLine="708"/>
      </w:pPr>
      <w:r w:rsidRPr="00FF4A57">
        <w:t>Первое:</w:t>
      </w:r>
    </w:p>
    <w:p w:rsidR="00116512" w:rsidRDefault="00520C0B" w:rsidP="00520C0B">
      <w:pPr>
        <w:spacing w:line="360" w:lineRule="auto"/>
        <w:ind w:left="0" w:hanging="567"/>
      </w:pPr>
      <w:r w:rsidRPr="00520C0B">
        <w:rPr>
          <w:color w:val="FF0000"/>
        </w:rPr>
        <w:t>Слайд № 18</w:t>
      </w:r>
      <w:r>
        <w:tab/>
      </w:r>
      <w:r w:rsidR="00FF4A57">
        <w:t>В ОАО «Первая нерудная компания»</w:t>
      </w:r>
      <w:r w:rsidR="00ED6A4A">
        <w:t xml:space="preserve">, куда входит Ангасольский щебзавод </w:t>
      </w:r>
      <w:r w:rsidR="00493554">
        <w:t>с</w:t>
      </w:r>
      <w:r w:rsidR="00ED6A4A">
        <w:t xml:space="preserve"> 2013 года не индексировалась</w:t>
      </w:r>
      <w:r w:rsidR="00FF4A57">
        <w:t xml:space="preserve"> </w:t>
      </w:r>
      <w:r w:rsidR="00ED6A4A">
        <w:t xml:space="preserve"> </w:t>
      </w:r>
      <w:r w:rsidR="00FF4A57">
        <w:t>заработная плата</w:t>
      </w:r>
      <w:r w:rsidR="00ED6A4A">
        <w:t>. Это, на сегодня, единственное предприятие, где грубо не выполняется Отраслевое соглашение и Коллективный договор. В</w:t>
      </w:r>
      <w:r w:rsidR="00116512">
        <w:t xml:space="preserve"> коллективе </w:t>
      </w:r>
      <w:r w:rsidR="00ED6A4A">
        <w:t>сложился</w:t>
      </w:r>
      <w:r w:rsidR="00116512">
        <w:t xml:space="preserve"> </w:t>
      </w:r>
      <w:r w:rsidR="00D6207C">
        <w:t>напряженный</w:t>
      </w:r>
      <w:r w:rsidR="00116512">
        <w:t xml:space="preserve"> социально-психологический климат</w:t>
      </w:r>
      <w:r w:rsidR="00644BD2">
        <w:t xml:space="preserve"> (в планах акция)</w:t>
      </w:r>
      <w:r w:rsidR="00116512">
        <w:t xml:space="preserve">. </w:t>
      </w:r>
      <w:r w:rsidR="00ED6A4A">
        <w:t xml:space="preserve">Больше года мы не можем решить эту проблему. </w:t>
      </w:r>
      <w:r w:rsidR="00116512">
        <w:t>Предлагаем</w:t>
      </w:r>
      <w:r w:rsidR="00ED6A4A">
        <w:t xml:space="preserve"> повторно</w:t>
      </w:r>
      <w:r w:rsidR="00116512">
        <w:t xml:space="preserve"> обратиться в ЦК РОСПРОФЖЕЛ и объединение работодателей «Желдортранс» о рассмотрении сложившейся ситуации.</w:t>
      </w:r>
    </w:p>
    <w:p w:rsidR="00FF4A57" w:rsidRDefault="00FF4A57" w:rsidP="0052424D">
      <w:pPr>
        <w:spacing w:line="360" w:lineRule="auto"/>
        <w:ind w:left="0" w:firstLine="709"/>
      </w:pPr>
      <w:r>
        <w:t xml:space="preserve"> </w:t>
      </w:r>
      <w:r w:rsidR="00116512">
        <w:t>Второе:</w:t>
      </w:r>
    </w:p>
    <w:p w:rsidR="00116512" w:rsidRDefault="006362AA" w:rsidP="0052424D">
      <w:pPr>
        <w:spacing w:line="360" w:lineRule="auto"/>
        <w:ind w:left="0" w:firstLine="709"/>
      </w:pPr>
      <w:r>
        <w:rPr>
          <w:color w:val="FF0000"/>
        </w:rPr>
        <w:t xml:space="preserve"> </w:t>
      </w:r>
      <w:r w:rsidR="00A832E6">
        <w:t xml:space="preserve"> </w:t>
      </w:r>
      <w:r w:rsidR="00023831">
        <w:t xml:space="preserve">Продолжающаяся оптимизация штатной численности без изменения технологии, особенно по Трансэнерго, дирекции инфраструктуры, где </w:t>
      </w:r>
      <w:r w:rsidR="00023831">
        <w:lastRenderedPageBreak/>
        <w:t>укомплектованность от расчётной по основным специальностям составляет до 90%.</w:t>
      </w:r>
      <w:r w:rsidR="00644BD2">
        <w:t xml:space="preserve"> Возникает р</w:t>
      </w:r>
      <w:r w:rsidR="00023831">
        <w:t>езонный вопрос: как обеспечить безопасность перевозочного процесса и безопасность труда?</w:t>
      </w:r>
    </w:p>
    <w:p w:rsidR="00116512" w:rsidRDefault="00116512" w:rsidP="0052424D">
      <w:pPr>
        <w:spacing w:line="360" w:lineRule="auto"/>
        <w:ind w:left="0" w:firstLine="709"/>
      </w:pPr>
      <w:r>
        <w:t>Третье:</w:t>
      </w:r>
    </w:p>
    <w:p w:rsidR="00116512" w:rsidRDefault="00023831" w:rsidP="005845EA">
      <w:pPr>
        <w:spacing w:line="360" w:lineRule="auto"/>
        <w:ind w:left="0" w:hanging="567"/>
      </w:pPr>
      <w:r>
        <w:rPr>
          <w:color w:val="FF0000"/>
        </w:rPr>
        <w:t xml:space="preserve"> </w:t>
      </w:r>
      <w:r w:rsidR="005845EA">
        <w:rPr>
          <w:color w:val="FF0000"/>
        </w:rPr>
        <w:t>Слайд № 19</w:t>
      </w:r>
      <w:r w:rsidR="005845EA">
        <w:rPr>
          <w:color w:val="FF0000"/>
        </w:rPr>
        <w:tab/>
      </w:r>
      <w:r w:rsidR="00116512">
        <w:t>Применение аутсорсинга.</w:t>
      </w:r>
      <w:r w:rsidR="00F41AA6">
        <w:t xml:space="preserve"> Мы видим негативный опыт при передаче работ по обслуживанию средств пневмообдувки, сопровождению (т.е. услуг проводников) служебно-технических вагонов, </w:t>
      </w:r>
      <w:r w:rsidR="00644BD2">
        <w:t xml:space="preserve">уборка помещений, </w:t>
      </w:r>
      <w:r w:rsidR="00F41AA6">
        <w:t>где просто исч</w:t>
      </w:r>
      <w:r w:rsidR="00644BD2">
        <w:t>езает аутсорсинговая компания. С августа 2017 г.</w:t>
      </w:r>
      <w:r w:rsidR="00F41AA6">
        <w:t xml:space="preserve"> отдельны</w:t>
      </w:r>
      <w:r w:rsidR="00644BD2">
        <w:t>е</w:t>
      </w:r>
      <w:r w:rsidR="00F41AA6">
        <w:t xml:space="preserve"> вид</w:t>
      </w:r>
      <w:r w:rsidR="00644BD2">
        <w:t>ы</w:t>
      </w:r>
      <w:r w:rsidR="00F41AA6">
        <w:t xml:space="preserve"> работ</w:t>
      </w:r>
      <w:r w:rsidR="00644BD2">
        <w:t xml:space="preserve"> переданы</w:t>
      </w:r>
      <w:r w:rsidR="00F41AA6">
        <w:t xml:space="preserve"> от ИВЦ</w:t>
      </w:r>
      <w:r w:rsidR="00116512">
        <w:t xml:space="preserve"> </w:t>
      </w:r>
      <w:r w:rsidR="00F41AA6">
        <w:t xml:space="preserve"> </w:t>
      </w:r>
      <w:r w:rsidR="00116512">
        <w:t xml:space="preserve"> в ООО «Отраслевая сервисная компания «ИнфоТранс»</w:t>
      </w:r>
      <w:r w:rsidR="00644BD2">
        <w:t>.</w:t>
      </w:r>
      <w:r w:rsidR="00F41AA6">
        <w:t xml:space="preserve"> </w:t>
      </w:r>
      <w:r w:rsidR="00644BD2">
        <w:t>Сегодня там</w:t>
      </w:r>
      <w:r w:rsidR="00F41AA6">
        <w:t xml:space="preserve"> происходит массовое сокращение</w:t>
      </w:r>
      <w:r w:rsidR="00116512">
        <w:t xml:space="preserve">. </w:t>
      </w:r>
    </w:p>
    <w:p w:rsidR="00EA2914" w:rsidRDefault="00EA2914" w:rsidP="0052424D">
      <w:pPr>
        <w:spacing w:line="360" w:lineRule="auto"/>
        <w:ind w:left="0" w:firstLine="709"/>
      </w:pPr>
      <w:r>
        <w:t>Четвёртое:</w:t>
      </w:r>
    </w:p>
    <w:p w:rsidR="00EA2914" w:rsidRDefault="005845EA" w:rsidP="005845EA">
      <w:pPr>
        <w:spacing w:line="360" w:lineRule="auto"/>
        <w:ind w:left="0" w:hanging="567"/>
      </w:pPr>
      <w:r w:rsidRPr="005845EA">
        <w:rPr>
          <w:color w:val="FF0000"/>
        </w:rPr>
        <w:t>Слайд № 20</w:t>
      </w:r>
      <w:r>
        <w:tab/>
      </w:r>
      <w:r w:rsidR="00F41AA6">
        <w:t>Подготовка вагонов для проживания работников, задействованных в ремонтно-путевых работах. К сожалению, с передачей вагонов с бала</w:t>
      </w:r>
      <w:r w:rsidR="007465C1">
        <w:t xml:space="preserve">нса ДРП в </w:t>
      </w:r>
      <w:r w:rsidR="00F41AA6">
        <w:t xml:space="preserve"> ДИ, ситуация не изменилась. Источник финансирования по подготовке вагонов для проживания не определён и если раньше за это отвечала ДРП, то с передачей в ДИ ответственность вообще размылась. А ведь ещё нужно предоставить</w:t>
      </w:r>
      <w:r w:rsidR="00644BD2">
        <w:t xml:space="preserve"> </w:t>
      </w:r>
      <w:r w:rsidR="00F41AA6">
        <w:t xml:space="preserve"> купейные</w:t>
      </w:r>
      <w:r w:rsidR="00644BD2">
        <w:t xml:space="preserve"> вагоны</w:t>
      </w:r>
      <w:r w:rsidR="00F41AA6">
        <w:t xml:space="preserve"> для проживания задействованных работников локомотивных бригад. Нужно</w:t>
      </w:r>
      <w:r w:rsidR="00644BD2">
        <w:t xml:space="preserve"> срочно  принимать </w:t>
      </w:r>
      <w:r w:rsidR="00F41AA6">
        <w:t>меры</w:t>
      </w:r>
      <w:r w:rsidR="00644BD2">
        <w:t xml:space="preserve">, в том числе </w:t>
      </w:r>
      <w:r w:rsidR="00F41AA6">
        <w:t>и по вновь созданной Восточной дирекции по эксплуатации пут</w:t>
      </w:r>
      <w:r w:rsidR="00DA7AE0">
        <w:t>е</w:t>
      </w:r>
      <w:r w:rsidR="00F41AA6">
        <w:t>вых машин, где средства на содержание вагонов с исправными бытовыми и техническими средствами пока не предусмотрены.</w:t>
      </w:r>
    </w:p>
    <w:p w:rsidR="00F41AA6" w:rsidRDefault="00F41AA6" w:rsidP="0052424D">
      <w:pPr>
        <w:spacing w:line="360" w:lineRule="auto"/>
        <w:ind w:left="0" w:firstLine="709"/>
      </w:pPr>
      <w:r>
        <w:t>Пятое:</w:t>
      </w:r>
    </w:p>
    <w:p w:rsidR="00F41AA6" w:rsidRDefault="005845EA" w:rsidP="005845EA">
      <w:pPr>
        <w:spacing w:line="360" w:lineRule="auto"/>
        <w:ind w:left="0" w:hanging="567"/>
      </w:pPr>
      <w:r w:rsidRPr="005845EA">
        <w:rPr>
          <w:color w:val="FF0000"/>
        </w:rPr>
        <w:t>Слайд № 21</w:t>
      </w:r>
      <w:r>
        <w:tab/>
      </w:r>
      <w:r w:rsidR="00F41AA6">
        <w:t>Состояние вагонов рабочих поездов на Северобайкальском регионе.</w:t>
      </w:r>
    </w:p>
    <w:p w:rsidR="00F41AA6" w:rsidRDefault="00F41AA6" w:rsidP="0052424D">
      <w:pPr>
        <w:spacing w:line="360" w:lineRule="auto"/>
        <w:ind w:left="0" w:firstLine="709"/>
      </w:pPr>
      <w:r>
        <w:t>Несмотря на доклады о готовности к работе в зимних условиях со стороны ДПМ, вагоны оказались не подготовлены. Порой доходило до того, что работники доставлялись к месту работы в вагонах, где была отрицательная температура. Подробно об этой ситуации отражено в газете «Сигнал» № 4.</w:t>
      </w:r>
      <w:r w:rsidR="00644BD2">
        <w:t xml:space="preserve"> Работники ждут решение данного вопроса</w:t>
      </w:r>
      <w:r>
        <w:t>.</w:t>
      </w:r>
    </w:p>
    <w:p w:rsidR="005845EA" w:rsidRDefault="005845EA" w:rsidP="0052424D">
      <w:pPr>
        <w:spacing w:line="360" w:lineRule="auto"/>
        <w:ind w:left="0" w:firstLine="709"/>
      </w:pPr>
    </w:p>
    <w:p w:rsidR="006B7D5C" w:rsidRDefault="006B7D5C" w:rsidP="0052424D">
      <w:pPr>
        <w:spacing w:line="360" w:lineRule="auto"/>
        <w:ind w:left="0" w:firstLine="709"/>
      </w:pPr>
      <w:r>
        <w:lastRenderedPageBreak/>
        <w:t>Шестое:</w:t>
      </w:r>
    </w:p>
    <w:p w:rsidR="006B7D5C" w:rsidRDefault="005845EA" w:rsidP="005845EA">
      <w:pPr>
        <w:spacing w:line="360" w:lineRule="auto"/>
        <w:ind w:left="0" w:hanging="567"/>
      </w:pPr>
      <w:r w:rsidRPr="005845EA">
        <w:rPr>
          <w:color w:val="FF0000"/>
        </w:rPr>
        <w:t>Слайд № 22</w:t>
      </w:r>
      <w:r>
        <w:tab/>
      </w:r>
      <w:r w:rsidR="006B7D5C">
        <w:t>Стоимость питания на «окнах».</w:t>
      </w:r>
    </w:p>
    <w:p w:rsidR="006B7D5C" w:rsidRDefault="006B7D5C" w:rsidP="0052424D">
      <w:pPr>
        <w:spacing w:line="360" w:lineRule="auto"/>
        <w:ind w:left="0" w:firstLine="709"/>
      </w:pPr>
      <w:r>
        <w:t>Установленная стоимость питания на «окнах» в размере 350 рублей в сутки (на закрытых перегонах), не пересматривалась более 3-х лет. На уровне компании этот вопрос рассматривается. Надеемся на положительное решение.</w:t>
      </w:r>
    </w:p>
    <w:p w:rsidR="00EA2914" w:rsidRDefault="005845EA" w:rsidP="005845EA">
      <w:pPr>
        <w:spacing w:line="360" w:lineRule="auto"/>
        <w:ind w:left="0" w:hanging="567"/>
        <w:jc w:val="left"/>
      </w:pPr>
      <w:r w:rsidRPr="005845EA">
        <w:rPr>
          <w:color w:val="FF0000"/>
        </w:rPr>
        <w:t>Слайд № 23</w:t>
      </w:r>
      <w:r>
        <w:tab/>
      </w:r>
      <w:r>
        <w:tab/>
      </w:r>
      <w:r>
        <w:tab/>
      </w:r>
      <w:r w:rsidR="00EA2914">
        <w:t>Уважаемые участники форума!</w:t>
      </w:r>
    </w:p>
    <w:p w:rsidR="00EA2914" w:rsidRDefault="00EA2914" w:rsidP="0052424D">
      <w:pPr>
        <w:spacing w:line="360" w:lineRule="auto"/>
        <w:ind w:left="0" w:firstLine="709"/>
      </w:pPr>
      <w:r>
        <w:t xml:space="preserve">Говоря о выполнении обязательств </w:t>
      </w:r>
      <w:r w:rsidR="00D6207C">
        <w:t>к</w:t>
      </w:r>
      <w:r>
        <w:t xml:space="preserve">оллективного договора и </w:t>
      </w:r>
      <w:r w:rsidR="00D6207C">
        <w:t>отраслевого соглашения</w:t>
      </w:r>
      <w:r>
        <w:t xml:space="preserve">, нам следует учитывать и выполнение обязательств по </w:t>
      </w:r>
      <w:r w:rsidR="00581702">
        <w:t>10</w:t>
      </w:r>
      <w:r>
        <w:t xml:space="preserve">-му и </w:t>
      </w:r>
      <w:r w:rsidR="00581702">
        <w:t>11</w:t>
      </w:r>
      <w:r>
        <w:t>-му разделам, определяющим ответственность ППО и работника за их выполнение, а значит невозможно обойти вопросы добросовестного отношения к работе каждого участника процесса.</w:t>
      </w:r>
    </w:p>
    <w:p w:rsidR="00EA2914" w:rsidRDefault="00EA2914" w:rsidP="0052424D">
      <w:pPr>
        <w:spacing w:line="360" w:lineRule="auto"/>
        <w:ind w:left="0" w:firstLine="709"/>
      </w:pPr>
      <w:r>
        <w:t>В этой связи и хочу остановиться на вопросах безопасности и дисциплины.</w:t>
      </w:r>
    </w:p>
    <w:p w:rsidR="00EA2914" w:rsidRPr="00D4069B" w:rsidRDefault="005845EA" w:rsidP="005845EA">
      <w:pPr>
        <w:spacing w:line="360" w:lineRule="auto"/>
        <w:ind w:left="0" w:hanging="567"/>
        <w:rPr>
          <w:u w:val="single"/>
        </w:rPr>
      </w:pPr>
      <w:r w:rsidRPr="005845EA">
        <w:rPr>
          <w:color w:val="FF0000"/>
        </w:rPr>
        <w:t>Слайд № 24</w:t>
      </w:r>
      <w:r>
        <w:tab/>
      </w:r>
      <w:r>
        <w:tab/>
      </w:r>
      <w:r>
        <w:tab/>
      </w:r>
      <w:r>
        <w:tab/>
      </w:r>
      <w:r w:rsidR="00EA2914" w:rsidRPr="00D4069B">
        <w:rPr>
          <w:u w:val="single"/>
        </w:rPr>
        <w:t>Безопасность движения</w:t>
      </w:r>
    </w:p>
    <w:p w:rsidR="00EA2914" w:rsidRPr="0072689A" w:rsidRDefault="00EA2914" w:rsidP="0052424D">
      <w:pPr>
        <w:spacing w:line="360" w:lineRule="auto"/>
        <w:ind w:left="0"/>
      </w:pPr>
      <w:r w:rsidRPr="0072689A">
        <w:tab/>
        <w:t>На итогах работы хозяйств и дирекций по обеспечению безопасности движения поездов начальник дороги останови</w:t>
      </w:r>
      <w:r>
        <w:t>л</w:t>
      </w:r>
      <w:r w:rsidRPr="0072689A">
        <w:t>ся подробно</w:t>
      </w:r>
      <w:r>
        <w:t>, динамика нарушений безопасности приведена на слайде.</w:t>
      </w:r>
    </w:p>
    <w:p w:rsidR="00EA2914" w:rsidRDefault="00EA2914" w:rsidP="0052424D">
      <w:pPr>
        <w:spacing w:line="360" w:lineRule="auto"/>
        <w:ind w:left="0" w:firstLine="709"/>
      </w:pPr>
      <w:r w:rsidRPr="0072689A">
        <w:t>В целом</w:t>
      </w:r>
      <w:r>
        <w:t xml:space="preserve"> по ответственности предприятий, осуществляющих свою деятельность в границах дороги, а также сторонних организаций, допущено </w:t>
      </w:r>
      <w:r w:rsidR="006B7D5C">
        <w:t>182</w:t>
      </w:r>
      <w:r>
        <w:t xml:space="preserve"> событи</w:t>
      </w:r>
      <w:r w:rsidR="006B7D5C">
        <w:t>я</w:t>
      </w:r>
      <w:r>
        <w:t>, связанн</w:t>
      </w:r>
      <w:r w:rsidR="006B7D5C">
        <w:t>ых</w:t>
      </w:r>
      <w:r w:rsidRPr="0072689A">
        <w:t xml:space="preserve"> с нарушением правил безопасности движения поездов, против </w:t>
      </w:r>
      <w:r w:rsidR="006B7D5C">
        <w:t>289</w:t>
      </w:r>
      <w:r w:rsidRPr="0072689A">
        <w:t xml:space="preserve"> за аналогичный период прошлого года</w:t>
      </w:r>
      <w:r>
        <w:t xml:space="preserve"> (снижение на </w:t>
      </w:r>
      <w:r w:rsidR="006B7D5C">
        <w:t>37</w:t>
      </w:r>
      <w:r>
        <w:t>%).</w:t>
      </w:r>
    </w:p>
    <w:p w:rsidR="00EA2914" w:rsidRDefault="005845EA" w:rsidP="005845EA">
      <w:pPr>
        <w:spacing w:line="360" w:lineRule="auto"/>
        <w:ind w:left="0" w:hanging="567"/>
      </w:pPr>
      <w:r w:rsidRPr="005845EA">
        <w:rPr>
          <w:color w:val="FF0000"/>
        </w:rPr>
        <w:t>Слайд № 25</w:t>
      </w:r>
      <w:r>
        <w:tab/>
      </w:r>
      <w:r w:rsidR="00644BD2">
        <w:t>О</w:t>
      </w:r>
      <w:r w:rsidR="00EA2914">
        <w:t>станов</w:t>
      </w:r>
      <w:r w:rsidR="00644BD2">
        <w:t>люсь</w:t>
      </w:r>
      <w:r w:rsidR="00EA2914">
        <w:t xml:space="preserve"> на  работе общественного контроля.</w:t>
      </w:r>
    </w:p>
    <w:p w:rsidR="00EA2914" w:rsidRDefault="00EA2914" w:rsidP="0052424D">
      <w:pPr>
        <w:spacing w:line="360" w:lineRule="auto"/>
        <w:ind w:left="0" w:firstLine="709"/>
      </w:pPr>
      <w:r>
        <w:t>На дороге работают 4 совета общественных инспекторов филиалов Дорпрофжел и 76 советов общественных инспекторов первичных профсоюзных организаций, 4</w:t>
      </w:r>
      <w:r w:rsidR="006B7D5C">
        <w:t>25</w:t>
      </w:r>
      <w:r>
        <w:t xml:space="preserve"> общественных инспекторов по безопасности движения.</w:t>
      </w:r>
    </w:p>
    <w:p w:rsidR="00D6207C" w:rsidRDefault="00581702" w:rsidP="0052424D">
      <w:pPr>
        <w:spacing w:line="360" w:lineRule="auto"/>
        <w:ind w:left="0" w:firstLine="709"/>
      </w:pPr>
      <w:r>
        <w:t>И</w:t>
      </w:r>
      <w:r w:rsidR="00EA2914">
        <w:t xml:space="preserve">ми проведено </w:t>
      </w:r>
      <w:r w:rsidR="006B7D5C">
        <w:t>8127</w:t>
      </w:r>
      <w:r w:rsidR="00EA2914">
        <w:t xml:space="preserve"> провер</w:t>
      </w:r>
      <w:r>
        <w:t>о</w:t>
      </w:r>
      <w:r w:rsidR="00EA2914">
        <w:t>к</w:t>
      </w:r>
      <w:r>
        <w:t xml:space="preserve"> </w:t>
      </w:r>
      <w:r w:rsidR="00EA2914">
        <w:t xml:space="preserve">, выявлено </w:t>
      </w:r>
      <w:r w:rsidR="006B7D5C">
        <w:t>33499</w:t>
      </w:r>
      <w:r w:rsidR="00EA2914">
        <w:t xml:space="preserve"> замечани</w:t>
      </w:r>
      <w:r w:rsidR="006B7D5C">
        <w:t>й</w:t>
      </w:r>
      <w:r w:rsidR="00EA2914">
        <w:t xml:space="preserve">.  </w:t>
      </w:r>
    </w:p>
    <w:p w:rsidR="006B7D5C" w:rsidRDefault="006B7D5C" w:rsidP="0052424D">
      <w:pPr>
        <w:spacing w:line="360" w:lineRule="auto"/>
        <w:ind w:left="0" w:firstLine="708"/>
      </w:pPr>
      <w:r>
        <w:t>177 общественных инспекторов поощрены наградами РОСПРОФЖЕЛ и работодателей.</w:t>
      </w:r>
    </w:p>
    <w:p w:rsidR="00EA2914" w:rsidRDefault="00EA2914" w:rsidP="0052424D">
      <w:pPr>
        <w:spacing w:line="360" w:lineRule="auto"/>
        <w:ind w:left="0" w:firstLine="708"/>
      </w:pPr>
      <w:r>
        <w:t>Среди лучших хотел бы отметить и поблагодарить:</w:t>
      </w:r>
    </w:p>
    <w:p w:rsidR="00EA2914" w:rsidRDefault="006B7D5C" w:rsidP="0052424D">
      <w:pPr>
        <w:spacing w:line="360" w:lineRule="auto"/>
        <w:ind w:left="0"/>
      </w:pPr>
      <w:r>
        <w:t>Менщикова Александра Геннадьевича – составителя поездов ст.Улан-Удэ</w:t>
      </w:r>
    </w:p>
    <w:p w:rsidR="006B7D5C" w:rsidRDefault="006B7D5C" w:rsidP="0052424D">
      <w:pPr>
        <w:spacing w:line="360" w:lineRule="auto"/>
        <w:ind w:left="0"/>
      </w:pPr>
      <w:r>
        <w:lastRenderedPageBreak/>
        <w:t>Першина Юрия Павловича – составителя поездов ст.Коршуниха-Ангарская</w:t>
      </w:r>
    </w:p>
    <w:p w:rsidR="006B7D5C" w:rsidRDefault="006B7D5C" w:rsidP="0052424D">
      <w:pPr>
        <w:spacing w:line="360" w:lineRule="auto"/>
        <w:ind w:left="0"/>
      </w:pPr>
      <w:r>
        <w:t xml:space="preserve">Бурдукова Сергея Дмитриевича – старшего осмотрщика-ремонтника вагонов ВЧДЭ Иркутск-сортировочный </w:t>
      </w:r>
    </w:p>
    <w:p w:rsidR="006B7D5C" w:rsidRDefault="006B7D5C" w:rsidP="0052424D">
      <w:pPr>
        <w:spacing w:line="360" w:lineRule="auto"/>
        <w:ind w:left="0"/>
      </w:pPr>
      <w:r>
        <w:t>о их работе и работе других общественных инспекторов подробно изложено во вкладке «Восточно-Сибирский путь» газеты «Гудок»</w:t>
      </w:r>
      <w:r w:rsidR="00831BA6">
        <w:t>, профсоюзной газете «Сигнал»</w:t>
      </w:r>
      <w:r>
        <w:t>.</w:t>
      </w:r>
    </w:p>
    <w:p w:rsidR="00EA2914" w:rsidRDefault="005845EA" w:rsidP="005845EA">
      <w:pPr>
        <w:autoSpaceDE w:val="0"/>
        <w:autoSpaceDN w:val="0"/>
        <w:adjustRightInd w:val="0"/>
        <w:spacing w:line="360" w:lineRule="auto"/>
        <w:ind w:left="0" w:hanging="567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5845EA">
        <w:rPr>
          <w:rFonts w:ascii="Times New Roman CYR" w:eastAsia="Times New Roman" w:hAnsi="Times New Roman CYR" w:cs="Times New Roman CYR"/>
          <w:color w:val="FF0000"/>
          <w:lang w:eastAsia="ru-RU"/>
        </w:rPr>
        <w:t>Слайд № 26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u w:val="single"/>
          <w:lang w:eastAsia="ru-RU"/>
        </w:rPr>
        <w:t>Дисциплина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Число   нарушителей  трудовой  дисциплины за</w:t>
      </w:r>
      <w:r w:rsidR="00581702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64279C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2017 год</w:t>
      </w:r>
      <w:r w:rsidR="0064279C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составило  </w:t>
      </w:r>
      <w:r w:rsidR="0064279C">
        <w:rPr>
          <w:rFonts w:ascii="Times New Roman CYR" w:eastAsia="Times New Roman" w:hAnsi="Times New Roman CYR" w:cs="Times New Roman CYR"/>
          <w:lang w:eastAsia="ru-RU"/>
        </w:rPr>
        <w:t>12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  (в 201</w:t>
      </w:r>
      <w:r w:rsidR="00581702">
        <w:rPr>
          <w:rFonts w:ascii="Times New Roman CYR" w:eastAsia="Times New Roman" w:hAnsi="Times New Roman CYR" w:cs="Times New Roman CYR"/>
          <w:lang w:eastAsia="ru-RU"/>
        </w:rPr>
        <w:t>6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году </w:t>
      </w:r>
      <w:r w:rsidR="0064279C">
        <w:rPr>
          <w:rFonts w:ascii="Times New Roman CYR" w:eastAsia="Times New Roman" w:hAnsi="Times New Roman CYR" w:cs="Times New Roman CYR"/>
          <w:lang w:eastAsia="ru-RU"/>
        </w:rPr>
        <w:t>17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человек). Все они уволены за нарушение трудовой дисциплины.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Худшее положение дел в коллективе </w:t>
      </w:r>
      <w:r w:rsidR="00581702">
        <w:rPr>
          <w:rFonts w:ascii="Times New Roman CYR" w:eastAsia="Times New Roman" w:hAnsi="Times New Roman CYR" w:cs="Times New Roman CYR"/>
          <w:lang w:eastAsia="ru-RU"/>
        </w:rPr>
        <w:t xml:space="preserve">ВЧДЭ-Тайшет – 2 случая, ПЧ-Лена – 3 случая, ТЧЭ-Новая Чара – </w:t>
      </w:r>
      <w:r w:rsidR="0064279C">
        <w:rPr>
          <w:rFonts w:ascii="Times New Roman CYR" w:eastAsia="Times New Roman" w:hAnsi="Times New Roman CYR" w:cs="Times New Roman CYR"/>
          <w:lang w:eastAsia="ru-RU"/>
        </w:rPr>
        <w:t>3</w:t>
      </w:r>
      <w:r w:rsidR="00581702">
        <w:rPr>
          <w:rFonts w:ascii="Times New Roman CYR" w:eastAsia="Times New Roman" w:hAnsi="Times New Roman CYR" w:cs="Times New Roman CYR"/>
          <w:lang w:eastAsia="ru-RU"/>
        </w:rPr>
        <w:t xml:space="preserve"> случая.</w:t>
      </w:r>
    </w:p>
    <w:p w:rsidR="00EA2914" w:rsidRDefault="005845EA" w:rsidP="005845EA">
      <w:pPr>
        <w:autoSpaceDE w:val="0"/>
        <w:autoSpaceDN w:val="0"/>
        <w:adjustRightInd w:val="0"/>
        <w:spacing w:line="360" w:lineRule="auto"/>
        <w:ind w:left="0" w:hanging="567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5845EA">
        <w:rPr>
          <w:rFonts w:ascii="Times New Roman CYR" w:eastAsia="Times New Roman" w:hAnsi="Times New Roman CYR" w:cs="Times New Roman CYR"/>
          <w:color w:val="FF0000"/>
          <w:lang w:eastAsia="ru-RU"/>
        </w:rPr>
        <w:t>Слайд № 27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u w:val="single"/>
          <w:lang w:eastAsia="ru-RU"/>
        </w:rPr>
        <w:t>Правонарушения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За  201</w:t>
      </w:r>
      <w:r w:rsidR="00581702">
        <w:rPr>
          <w:rFonts w:ascii="Times New Roman CYR" w:eastAsia="Times New Roman" w:hAnsi="Times New Roman CYR" w:cs="Times New Roman CYR"/>
          <w:lang w:eastAsia="ru-RU"/>
        </w:rPr>
        <w:t>7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 на полигоне дороги было зарегистрировано </w:t>
      </w:r>
      <w:r w:rsidR="0064279C">
        <w:rPr>
          <w:rFonts w:ascii="Times New Roman CYR" w:eastAsia="Times New Roman" w:hAnsi="Times New Roman CYR" w:cs="Times New Roman CYR"/>
          <w:lang w:eastAsia="ru-RU"/>
        </w:rPr>
        <w:t>8</w:t>
      </w:r>
      <w:r w:rsidR="00581702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случа</w:t>
      </w:r>
      <w:r w:rsidR="0064279C">
        <w:rPr>
          <w:rFonts w:ascii="Times New Roman CYR" w:eastAsia="Times New Roman" w:hAnsi="Times New Roman CYR" w:cs="Times New Roman CYR"/>
          <w:lang w:eastAsia="ru-RU"/>
        </w:rPr>
        <w:t>ев</w:t>
      </w:r>
      <w:r>
        <w:rPr>
          <w:rFonts w:ascii="Times New Roman CYR" w:eastAsia="Times New Roman" w:hAnsi="Times New Roman CYR" w:cs="Times New Roman CYR"/>
          <w:lang w:eastAsia="ru-RU"/>
        </w:rPr>
        <w:t xml:space="preserve"> хищения имущества компании с участием </w:t>
      </w:r>
      <w:r w:rsidR="0064279C">
        <w:rPr>
          <w:rFonts w:ascii="Times New Roman CYR" w:eastAsia="Times New Roman" w:hAnsi="Times New Roman CYR" w:cs="Times New Roman CYR"/>
          <w:lang w:eastAsia="ru-RU"/>
        </w:rPr>
        <w:t>11</w:t>
      </w:r>
      <w:r w:rsidR="00581702">
        <w:rPr>
          <w:rFonts w:ascii="Times New Roman CYR" w:eastAsia="Times New Roman" w:hAnsi="Times New Roman CYR" w:cs="Times New Roman CYR"/>
          <w:lang w:eastAsia="ru-RU"/>
        </w:rPr>
        <w:t>-т</w:t>
      </w:r>
      <w:r>
        <w:rPr>
          <w:rFonts w:ascii="Times New Roman CYR" w:eastAsia="Times New Roman" w:hAnsi="Times New Roman CYR" w:cs="Times New Roman CYR"/>
          <w:lang w:eastAsia="ru-RU"/>
        </w:rPr>
        <w:t>и работников железнодорожного транспорта (за 201</w:t>
      </w:r>
      <w:r w:rsidR="00581702">
        <w:rPr>
          <w:rFonts w:ascii="Times New Roman CYR" w:eastAsia="Times New Roman" w:hAnsi="Times New Roman CYR" w:cs="Times New Roman CYR"/>
          <w:lang w:eastAsia="ru-RU"/>
        </w:rPr>
        <w:t>6</w:t>
      </w:r>
      <w:r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="00E36231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– </w:t>
      </w:r>
      <w:r w:rsidR="0064279C">
        <w:rPr>
          <w:rFonts w:ascii="Times New Roman CYR" w:eastAsia="Times New Roman" w:hAnsi="Times New Roman CYR" w:cs="Times New Roman CYR"/>
          <w:lang w:eastAsia="ru-RU"/>
        </w:rPr>
        <w:t>8</w:t>
      </w:r>
      <w:r>
        <w:rPr>
          <w:rFonts w:ascii="Times New Roman CYR" w:eastAsia="Times New Roman" w:hAnsi="Times New Roman CYR" w:cs="Times New Roman CYR"/>
          <w:lang w:eastAsia="ru-RU"/>
        </w:rPr>
        <w:t xml:space="preserve"> человек). С этими работниками мы распрощались.  </w:t>
      </w:r>
    </w:p>
    <w:p w:rsidR="0064279C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Отличились</w:t>
      </w:r>
      <w:r w:rsidRPr="009A5BD3">
        <w:rPr>
          <w:rFonts w:eastAsia="Times New Roman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lang w:eastAsia="ru-RU"/>
        </w:rPr>
        <w:t xml:space="preserve">работники локомотивного хозяйства: </w:t>
      </w:r>
      <w:r w:rsidR="00DD5525">
        <w:rPr>
          <w:rFonts w:ascii="Times New Roman CYR" w:eastAsia="Times New Roman" w:hAnsi="Times New Roman CYR" w:cs="Times New Roman CYR"/>
          <w:lang w:eastAsia="ru-RU"/>
        </w:rPr>
        <w:t>ТЧЭ-Зима (</w:t>
      </w:r>
      <w:r w:rsidR="0064279C">
        <w:rPr>
          <w:rFonts w:ascii="Times New Roman CYR" w:eastAsia="Times New Roman" w:hAnsi="Times New Roman CYR" w:cs="Times New Roman CYR"/>
          <w:lang w:eastAsia="ru-RU"/>
        </w:rPr>
        <w:t>5</w:t>
      </w:r>
      <w:r w:rsidR="00DD5525">
        <w:rPr>
          <w:rFonts w:ascii="Times New Roman CYR" w:eastAsia="Times New Roman" w:hAnsi="Times New Roman CYR" w:cs="Times New Roman CYR"/>
          <w:lang w:eastAsia="ru-RU"/>
        </w:rPr>
        <w:t xml:space="preserve"> чел.)</w:t>
      </w:r>
      <w:r w:rsidR="0064279C">
        <w:rPr>
          <w:rFonts w:ascii="Times New Roman CYR" w:eastAsia="Times New Roman" w:hAnsi="Times New Roman CYR" w:cs="Times New Roman CYR"/>
          <w:lang w:eastAsia="ru-RU"/>
        </w:rPr>
        <w:t>,</w:t>
      </w:r>
      <w:r w:rsidR="00DD5525">
        <w:rPr>
          <w:rFonts w:ascii="Times New Roman CYR" w:eastAsia="Times New Roman" w:hAnsi="Times New Roman CYR" w:cs="Times New Roman CYR"/>
          <w:lang w:eastAsia="ru-RU"/>
        </w:rPr>
        <w:t xml:space="preserve"> ТЧЭ-Иркутск-сортировочный (1 чел.)</w:t>
      </w:r>
      <w:r w:rsidR="0064279C">
        <w:rPr>
          <w:rFonts w:ascii="Times New Roman CYR" w:eastAsia="Times New Roman" w:hAnsi="Times New Roman CYR" w:cs="Times New Roman CYR"/>
          <w:lang w:eastAsia="ru-RU"/>
        </w:rPr>
        <w:t>, ТЧЭ – Улан-Удэ (2 чел.), ТЧЭ Вихоревка (2 чел.).</w:t>
      </w:r>
    </w:p>
    <w:p w:rsidR="00EA2914" w:rsidRDefault="0064279C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 сожалению, есть у нас такие случаи и в Улан-Удэнском ЛВРЗ, и в предприятиях компании «ЛокоТехСервис» (СЛД Нижнеудинск).</w:t>
      </w:r>
    </w:p>
    <w:p w:rsidR="00DD5525" w:rsidRDefault="005845EA" w:rsidP="005845EA">
      <w:pPr>
        <w:spacing w:line="360" w:lineRule="auto"/>
        <w:ind w:left="0" w:hanging="567"/>
        <w:rPr>
          <w:b/>
        </w:rPr>
      </w:pPr>
      <w:r w:rsidRPr="005845EA">
        <w:rPr>
          <w:color w:val="FF0000"/>
        </w:rPr>
        <w:t>Слайд № 28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D5525">
        <w:rPr>
          <w:b/>
        </w:rPr>
        <w:t>Охрана труда</w:t>
      </w:r>
    </w:p>
    <w:p w:rsidR="00DD5525" w:rsidRPr="00BB4301" w:rsidRDefault="00DD5525" w:rsidP="0052424D">
      <w:pPr>
        <w:tabs>
          <w:tab w:val="left" w:pos="567"/>
          <w:tab w:val="left" w:pos="851"/>
        </w:tabs>
        <w:spacing w:line="360" w:lineRule="auto"/>
        <w:rPr>
          <w:u w:val="single"/>
        </w:rPr>
      </w:pPr>
      <w:r w:rsidRPr="00BB4301">
        <w:t xml:space="preserve"> </w:t>
      </w:r>
      <w:r>
        <w:t xml:space="preserve">                                          </w:t>
      </w:r>
      <w:r w:rsidRPr="00BB4301">
        <w:rPr>
          <w:u w:val="single"/>
        </w:rPr>
        <w:t>Производственный травматизм.</w:t>
      </w:r>
    </w:p>
    <w:p w:rsidR="00DD5525" w:rsidRDefault="00DD5525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64279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2017 год</w:t>
      </w:r>
      <w:r w:rsidR="0064279C">
        <w:rPr>
          <w:color w:val="000000" w:themeColor="text1"/>
        </w:rPr>
        <w:t xml:space="preserve">  в структурных подразделениях </w:t>
      </w:r>
      <w:r>
        <w:rPr>
          <w:color w:val="000000" w:themeColor="text1"/>
        </w:rPr>
        <w:t xml:space="preserve"> на полигоне ВСЖД с учётом предприятий ДЗО допущен</w:t>
      </w:r>
      <w:r w:rsidR="00712F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12FDD">
        <w:rPr>
          <w:color w:val="000000" w:themeColor="text1"/>
        </w:rPr>
        <w:t xml:space="preserve"> 2</w:t>
      </w:r>
      <w:r>
        <w:rPr>
          <w:color w:val="000000" w:themeColor="text1"/>
        </w:rPr>
        <w:t xml:space="preserve">1 </w:t>
      </w:r>
      <w:r w:rsidR="00712FDD">
        <w:rPr>
          <w:color w:val="000000" w:themeColor="text1"/>
        </w:rPr>
        <w:t xml:space="preserve">несчастный </w:t>
      </w:r>
      <w:r>
        <w:rPr>
          <w:color w:val="000000" w:themeColor="text1"/>
        </w:rPr>
        <w:t>случа</w:t>
      </w:r>
      <w:r w:rsidR="00712FDD">
        <w:rPr>
          <w:color w:val="000000" w:themeColor="text1"/>
        </w:rPr>
        <w:t>й,</w:t>
      </w:r>
      <w:r>
        <w:rPr>
          <w:color w:val="000000" w:themeColor="text1"/>
        </w:rPr>
        <w:t xml:space="preserve"> при которых травмирован</w:t>
      </w:r>
      <w:r w:rsidR="00C370E5">
        <w:rPr>
          <w:color w:val="000000" w:themeColor="text1"/>
        </w:rPr>
        <w:t xml:space="preserve"> 2</w:t>
      </w:r>
      <w:r>
        <w:rPr>
          <w:color w:val="000000" w:themeColor="text1"/>
        </w:rPr>
        <w:t xml:space="preserve">1 работник, в том числе </w:t>
      </w:r>
      <w:r w:rsidR="00712FDD">
        <w:rPr>
          <w:color w:val="000000" w:themeColor="text1"/>
        </w:rPr>
        <w:t>1 со смертельным исходом (ПМС-56).</w:t>
      </w:r>
      <w:r>
        <w:rPr>
          <w:color w:val="000000" w:themeColor="text1"/>
        </w:rPr>
        <w:t xml:space="preserve"> </w:t>
      </w:r>
    </w:p>
    <w:p w:rsidR="00DD5525" w:rsidRDefault="00DD5525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За аналогичный период 2016 года допущено и принято к учёту 1</w:t>
      </w:r>
      <w:r w:rsidR="005E71A7">
        <w:rPr>
          <w:color w:val="000000" w:themeColor="text1"/>
        </w:rPr>
        <w:t>8</w:t>
      </w:r>
      <w:r>
        <w:rPr>
          <w:color w:val="000000" w:themeColor="text1"/>
        </w:rPr>
        <w:t xml:space="preserve"> случаев, при которых травмировано 1</w:t>
      </w:r>
      <w:r w:rsidR="005E71A7">
        <w:rPr>
          <w:color w:val="000000" w:themeColor="text1"/>
        </w:rPr>
        <w:t>9</w:t>
      </w:r>
      <w:r>
        <w:rPr>
          <w:color w:val="000000" w:themeColor="text1"/>
        </w:rPr>
        <w:t xml:space="preserve"> человек. Из них</w:t>
      </w:r>
      <w:r w:rsidR="005E71A7">
        <w:rPr>
          <w:color w:val="000000" w:themeColor="text1"/>
        </w:rPr>
        <w:t xml:space="preserve"> 3 со смертельным исходом (ПЧ-2, Улан-Удэнский отдел инфраструктуры, СЛД Братское).</w:t>
      </w:r>
    </w:p>
    <w:p w:rsidR="00DD5525" w:rsidRDefault="00DD5525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2017 году </w:t>
      </w:r>
      <w:r w:rsidR="005E71A7">
        <w:rPr>
          <w:color w:val="000000" w:themeColor="text1"/>
        </w:rPr>
        <w:t>допущен</w:t>
      </w:r>
      <w:r>
        <w:rPr>
          <w:color w:val="000000" w:themeColor="text1"/>
        </w:rPr>
        <w:t xml:space="preserve"> значительный рост травматизма на Улан-Удэнском локомотивов</w:t>
      </w:r>
      <w:r w:rsidR="005E71A7">
        <w:rPr>
          <w:color w:val="000000" w:themeColor="text1"/>
        </w:rPr>
        <w:t>а</w:t>
      </w:r>
      <w:r>
        <w:rPr>
          <w:color w:val="000000" w:themeColor="text1"/>
        </w:rPr>
        <w:t>гоноремонтном</w:t>
      </w:r>
      <w:r w:rsidR="00A3552E">
        <w:rPr>
          <w:color w:val="000000" w:themeColor="text1"/>
        </w:rPr>
        <w:t xml:space="preserve"> заводе</w:t>
      </w:r>
      <w:r w:rsidR="00C370E5">
        <w:rPr>
          <w:color w:val="000000" w:themeColor="text1"/>
        </w:rPr>
        <w:t xml:space="preserve"> на 5 случаев 12 к 7 в 2016 году</w:t>
      </w:r>
      <w:r w:rsidR="00A3552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E71A7">
        <w:rPr>
          <w:color w:val="000000" w:themeColor="text1"/>
        </w:rPr>
        <w:t xml:space="preserve"> </w:t>
      </w:r>
    </w:p>
    <w:p w:rsidR="00DD5525" w:rsidRDefault="00DD5525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Так же </w:t>
      </w:r>
      <w:r w:rsidR="00831BA6">
        <w:rPr>
          <w:color w:val="000000" w:themeColor="text1"/>
        </w:rPr>
        <w:t>беспокоит</w:t>
      </w:r>
      <w:r>
        <w:rPr>
          <w:color w:val="000000" w:themeColor="text1"/>
        </w:rPr>
        <w:t xml:space="preserve"> тот факт, что за </w:t>
      </w:r>
      <w:r w:rsidR="00A3552E">
        <w:rPr>
          <w:color w:val="000000" w:themeColor="text1"/>
        </w:rPr>
        <w:t xml:space="preserve"> </w:t>
      </w:r>
      <w:r>
        <w:rPr>
          <w:color w:val="000000" w:themeColor="text1"/>
        </w:rPr>
        <w:t>2017 г. в связи с резким ухудшением здоровья скончал</w:t>
      </w:r>
      <w:r w:rsidR="00534753">
        <w:rPr>
          <w:color w:val="000000" w:themeColor="text1"/>
        </w:rPr>
        <w:t>и</w:t>
      </w:r>
      <w:r>
        <w:rPr>
          <w:color w:val="000000" w:themeColor="text1"/>
        </w:rPr>
        <w:t>сь</w:t>
      </w:r>
      <w:r w:rsidR="00FE1354">
        <w:rPr>
          <w:color w:val="000000" w:themeColor="text1"/>
        </w:rPr>
        <w:t xml:space="preserve"> на рабочих местах</w:t>
      </w:r>
      <w:r>
        <w:rPr>
          <w:color w:val="000000" w:themeColor="text1"/>
        </w:rPr>
        <w:t xml:space="preserve"> </w:t>
      </w:r>
      <w:r w:rsidR="00534753">
        <w:rPr>
          <w:color w:val="000000" w:themeColor="text1"/>
        </w:rPr>
        <w:t>10</w:t>
      </w:r>
      <w:r>
        <w:rPr>
          <w:color w:val="000000" w:themeColor="text1"/>
        </w:rPr>
        <w:t xml:space="preserve"> работников дороги</w:t>
      </w:r>
      <w:r w:rsidR="00831BA6">
        <w:rPr>
          <w:color w:val="000000" w:themeColor="text1"/>
        </w:rPr>
        <w:t xml:space="preserve"> (в 2016 г. – 8 человек)</w:t>
      </w:r>
      <w:r w:rsidR="0053475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34753">
        <w:rPr>
          <w:color w:val="000000" w:themeColor="text1"/>
        </w:rPr>
        <w:t xml:space="preserve"> </w:t>
      </w:r>
    </w:p>
    <w:p w:rsidR="00DD5525" w:rsidRPr="00884554" w:rsidRDefault="005845EA" w:rsidP="005845EA">
      <w:pPr>
        <w:tabs>
          <w:tab w:val="left" w:pos="0"/>
          <w:tab w:val="left" w:pos="709"/>
          <w:tab w:val="left" w:pos="1134"/>
          <w:tab w:val="left" w:pos="1418"/>
        </w:tabs>
        <w:spacing w:line="360" w:lineRule="auto"/>
        <w:ind w:left="0" w:hanging="567"/>
        <w:rPr>
          <w:u w:val="single"/>
        </w:rPr>
      </w:pPr>
      <w:r w:rsidRPr="005845EA">
        <w:rPr>
          <w:color w:val="FF0000"/>
        </w:rPr>
        <w:t>Слайд № 29</w:t>
      </w:r>
      <w:r>
        <w:tab/>
      </w:r>
      <w:r>
        <w:tab/>
      </w:r>
      <w:r>
        <w:tab/>
      </w:r>
      <w:r>
        <w:tab/>
      </w:r>
      <w:r w:rsidR="00DD5525" w:rsidRPr="00884554">
        <w:rPr>
          <w:u w:val="single"/>
        </w:rPr>
        <w:t>Работа технической инспекции труда</w:t>
      </w:r>
    </w:p>
    <w:p w:rsidR="00DD5525" w:rsidRPr="00884554" w:rsidRDefault="00DD5525" w:rsidP="0052424D">
      <w:pPr>
        <w:tabs>
          <w:tab w:val="left" w:pos="0"/>
          <w:tab w:val="left" w:pos="709"/>
          <w:tab w:val="left" w:pos="1134"/>
          <w:tab w:val="left" w:pos="1418"/>
        </w:tabs>
        <w:spacing w:line="360" w:lineRule="auto"/>
        <w:ind w:left="0" w:firstLine="709"/>
      </w:pPr>
      <w:r w:rsidRPr="00884554">
        <w:t>За  2017 год техническими инспекторами труда проведен</w:t>
      </w:r>
      <w:r w:rsidR="00884554">
        <w:t>а</w:t>
      </w:r>
      <w:r w:rsidRPr="00884554">
        <w:t xml:space="preserve"> </w:t>
      </w:r>
      <w:r w:rsidR="00884554">
        <w:t>281</w:t>
      </w:r>
      <w:r w:rsidRPr="00884554">
        <w:t xml:space="preserve"> провер</w:t>
      </w:r>
      <w:r w:rsidR="00884554">
        <w:t>ка</w:t>
      </w:r>
      <w:r w:rsidRPr="00884554">
        <w:t>.</w:t>
      </w:r>
      <w:r w:rsidR="00A54837" w:rsidRPr="00884554">
        <w:t xml:space="preserve"> </w:t>
      </w:r>
    </w:p>
    <w:p w:rsidR="00DD5525" w:rsidRPr="00884554" w:rsidRDefault="00DD5525" w:rsidP="0052424D">
      <w:pPr>
        <w:spacing w:line="360" w:lineRule="auto"/>
        <w:ind w:left="0" w:firstLine="708"/>
      </w:pPr>
      <w:r w:rsidRPr="00884554">
        <w:t>Выявлено 1</w:t>
      </w:r>
      <w:r w:rsidR="00884554">
        <w:t>979</w:t>
      </w:r>
      <w:r w:rsidRPr="00884554">
        <w:t xml:space="preserve"> нарушени</w:t>
      </w:r>
      <w:r w:rsidR="00884554">
        <w:t>й</w:t>
      </w:r>
      <w:r w:rsidRPr="00884554">
        <w:t xml:space="preserve"> трудового законодательства, государственных и локальных нормативных актов, коллективного договора в области охраны труда.</w:t>
      </w:r>
    </w:p>
    <w:p w:rsidR="00DD5525" w:rsidRPr="00D35ED2" w:rsidRDefault="00DD5525" w:rsidP="0052424D">
      <w:pPr>
        <w:spacing w:line="360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Выдано </w:t>
      </w:r>
      <w:r w:rsidR="00884554">
        <w:rPr>
          <w:color w:val="000000" w:themeColor="text1"/>
        </w:rPr>
        <w:t>276</w:t>
      </w:r>
      <w:r w:rsidR="00FE1354">
        <w:rPr>
          <w:color w:val="000000" w:themeColor="text1"/>
        </w:rPr>
        <w:t xml:space="preserve"> </w:t>
      </w:r>
      <w:r w:rsidRPr="00D35ED2">
        <w:rPr>
          <w:color w:val="000000" w:themeColor="text1"/>
        </w:rPr>
        <w:t>представлений об устранении нарушений требований охраны труда.</w:t>
      </w:r>
    </w:p>
    <w:p w:rsidR="00DD5525" w:rsidRDefault="00DD5525" w:rsidP="0052424D">
      <w:pPr>
        <w:spacing w:line="360" w:lineRule="auto"/>
        <w:ind w:left="0"/>
        <w:rPr>
          <w:color w:val="000000" w:themeColor="text1"/>
        </w:rPr>
      </w:pPr>
      <w:r w:rsidRPr="00D35ED2">
        <w:rPr>
          <w:color w:val="000000" w:themeColor="text1"/>
        </w:rPr>
        <w:tab/>
        <w:t xml:space="preserve">Предъявлено </w:t>
      </w:r>
      <w:r w:rsidR="00884554">
        <w:rPr>
          <w:color w:val="000000" w:themeColor="text1"/>
        </w:rPr>
        <w:t>22</w:t>
      </w:r>
      <w:r w:rsidRPr="00D35ED2">
        <w:rPr>
          <w:color w:val="000000" w:themeColor="text1"/>
        </w:rPr>
        <w:t xml:space="preserve"> требовани</w:t>
      </w:r>
      <w:r w:rsidR="00884554">
        <w:rPr>
          <w:color w:val="000000" w:themeColor="text1"/>
        </w:rPr>
        <w:t>я</w:t>
      </w:r>
      <w:r w:rsidRPr="00D35ED2">
        <w:rPr>
          <w:color w:val="000000" w:themeColor="text1"/>
        </w:rPr>
        <w:t xml:space="preserve"> о приостановке работ в случаях непосредственной угрозы жизни и здоровью работников.</w:t>
      </w:r>
    </w:p>
    <w:p w:rsidR="00591E78" w:rsidRPr="0040084E" w:rsidRDefault="005845EA" w:rsidP="005845EA">
      <w:pPr>
        <w:pStyle w:val="ab"/>
        <w:spacing w:before="0" w:beforeAutospacing="0" w:after="0" w:afterAutospacing="0" w:line="360" w:lineRule="auto"/>
        <w:ind w:hanging="567"/>
        <w:jc w:val="both"/>
        <w:rPr>
          <w:iCs/>
          <w:color w:val="000000" w:themeColor="text1"/>
          <w:sz w:val="28"/>
          <w:szCs w:val="28"/>
          <w:u w:val="single"/>
        </w:rPr>
      </w:pPr>
      <w:r w:rsidRPr="005845EA">
        <w:rPr>
          <w:color w:val="FF0000"/>
          <w:sz w:val="28"/>
          <w:szCs w:val="28"/>
        </w:rPr>
        <w:t>Слайд № 30</w:t>
      </w:r>
      <w:r>
        <w:rPr>
          <w:b/>
          <w:color w:val="FF0000"/>
          <w:sz w:val="28"/>
          <w:szCs w:val="28"/>
        </w:rPr>
        <w:tab/>
      </w:r>
      <w:r w:rsidR="00591E78" w:rsidRPr="00CB2027">
        <w:rPr>
          <w:b/>
          <w:color w:val="FF0000"/>
          <w:sz w:val="28"/>
          <w:szCs w:val="28"/>
        </w:rPr>
        <w:t xml:space="preserve"> </w:t>
      </w:r>
      <w:r w:rsidR="00591E78" w:rsidRPr="003475C6">
        <w:rPr>
          <w:color w:val="000000" w:themeColor="text1"/>
          <w:sz w:val="28"/>
          <w:szCs w:val="28"/>
          <w:u w:val="single"/>
        </w:rPr>
        <w:t>Обеспечение санитарно-бытовыми помещениями.</w:t>
      </w:r>
    </w:p>
    <w:p w:rsidR="00591E78" w:rsidRPr="0040084E" w:rsidRDefault="00591E78" w:rsidP="0052424D">
      <w:pPr>
        <w:spacing w:line="360" w:lineRule="auto"/>
        <w:ind w:left="0"/>
      </w:pPr>
      <w:r>
        <w:t xml:space="preserve">        </w:t>
      </w:r>
      <w:r w:rsidRPr="00230567">
        <w:rPr>
          <w:color w:val="000000" w:themeColor="text1"/>
        </w:rPr>
        <w:t>Региональными дирекциями проводится большая работа по улучшению состояния санитарно-бытовых помещений.</w:t>
      </w:r>
      <w:r w:rsidRPr="00CB2027">
        <w:rPr>
          <w:color w:val="FF0000"/>
        </w:rPr>
        <w:t xml:space="preserve"> </w:t>
      </w:r>
      <w:r>
        <w:t xml:space="preserve">В 2017 году на железнодорожной станции </w:t>
      </w:r>
      <w:r w:rsidRPr="00075EF2">
        <w:t>Тайшет  построен  новый административно-бытовой корпус для работников станции.</w:t>
      </w:r>
      <w:r w:rsidRPr="00075EF2">
        <w:rPr>
          <w:b/>
        </w:rPr>
        <w:t xml:space="preserve"> </w:t>
      </w:r>
      <w:r w:rsidR="00831BA6" w:rsidRPr="00831BA6">
        <w:t>Нужно ускорить сдачу комплекса по Тайшету, чтобы</w:t>
      </w:r>
      <w:r w:rsidR="00831BA6">
        <w:t xml:space="preserve"> запустить его в эксплуатацию.</w:t>
      </w:r>
    </w:p>
    <w:p w:rsidR="00591E78" w:rsidRDefault="00591E78" w:rsidP="0052424D">
      <w:pPr>
        <w:spacing w:line="360" w:lineRule="auto"/>
        <w:ind w:left="0"/>
      </w:pPr>
      <w:r>
        <w:t>Проведён капитальный ремонт здания компрессорной ПТО-2 ВЧДЭ-13 Тайшет  с переоборудованием его под санитарно-бытовой корпус (оборудованы душевые, комнаты приёма пищи, помещения для сушки СИЗ).</w:t>
      </w:r>
    </w:p>
    <w:p w:rsidR="00591E78" w:rsidRDefault="00591E78" w:rsidP="0052424D">
      <w:pPr>
        <w:spacing w:line="360" w:lineRule="auto"/>
        <w:ind w:left="0"/>
      </w:pPr>
      <w:r>
        <w:t xml:space="preserve">        </w:t>
      </w:r>
      <w:r w:rsidR="00493554">
        <w:rPr>
          <w:color w:val="000000" w:themeColor="text1"/>
        </w:rPr>
        <w:t>Для</w:t>
      </w:r>
      <w:r w:rsidRPr="0027759D">
        <w:rPr>
          <w:color w:val="000000" w:themeColor="text1"/>
        </w:rPr>
        <w:t xml:space="preserve"> службы пути по инвестпрограмме пришло 3 модульных пункта обогрева. Стоимость каждого 676 тыс. руб., в ПЧ-9 получена одна модульная табельная на сумму 11,335 млн. руб.</w:t>
      </w:r>
      <w:r>
        <w:rPr>
          <w:color w:val="000000" w:themeColor="text1"/>
        </w:rPr>
        <w:t xml:space="preserve"> </w:t>
      </w:r>
      <w:r>
        <w:t>Согласно заключенных договоров подрядными организациями</w:t>
      </w:r>
      <w:r w:rsidRPr="0048278F">
        <w:t xml:space="preserve"> ООО "ГАБАРИТ» и ООО «ИНТЕХСТРОЙ»</w:t>
      </w:r>
      <w:r>
        <w:t xml:space="preserve"> произведён ремонт 39 пунктов обогрева.</w:t>
      </w:r>
    </w:p>
    <w:p w:rsidR="00591E78" w:rsidRDefault="00591E78" w:rsidP="005845EA">
      <w:pPr>
        <w:spacing w:line="360" w:lineRule="auto"/>
        <w:ind w:left="0" w:hanging="567"/>
      </w:pPr>
      <w:r>
        <w:rPr>
          <w:color w:val="FF0000"/>
        </w:rPr>
        <w:t xml:space="preserve"> </w:t>
      </w:r>
      <w:r w:rsidR="005845EA">
        <w:rPr>
          <w:color w:val="FF0000"/>
        </w:rPr>
        <w:t>Слайд № 31</w:t>
      </w:r>
      <w:r w:rsidR="005845EA">
        <w:rPr>
          <w:color w:val="FF0000"/>
        </w:rPr>
        <w:tab/>
      </w:r>
      <w:r w:rsidR="00493554" w:rsidRPr="00493554">
        <w:t>В э</w:t>
      </w:r>
      <w:r w:rsidR="00493554">
        <w:t>ксплуатационном вагонном</w:t>
      </w:r>
      <w:r w:rsidRPr="0027759D">
        <w:t xml:space="preserve"> депо Иркутск-</w:t>
      </w:r>
      <w:r>
        <w:t>С</w:t>
      </w:r>
      <w:r w:rsidRPr="0027759D">
        <w:t>ортировочный</w:t>
      </w:r>
      <w:r w:rsidR="00493554">
        <w:t xml:space="preserve"> п</w:t>
      </w:r>
      <w:r w:rsidRPr="0027759D">
        <w:t xml:space="preserve">роведен текущий ремонт здания ПТО Суховская, где отремонтирована комната </w:t>
      </w:r>
      <w:r w:rsidRPr="0027759D">
        <w:lastRenderedPageBreak/>
        <w:t xml:space="preserve">приема пищи, кабинет оператора ПТО, помещение выдачи инструмента. Сделан текущий ремонт здания АБК. </w:t>
      </w:r>
      <w:r>
        <w:t xml:space="preserve"> </w:t>
      </w:r>
      <w:r w:rsidRPr="0027759D">
        <w:t xml:space="preserve"> Получен</w:t>
      </w:r>
      <w:r>
        <w:t>о</w:t>
      </w:r>
      <w:r w:rsidRPr="0027759D">
        <w:t xml:space="preserve"> 2 модульных пункта обогрева.</w:t>
      </w:r>
      <w:r>
        <w:t xml:space="preserve"> </w:t>
      </w:r>
      <w:r w:rsidRPr="0027759D">
        <w:t>На ПТО Зима в санитарно-бытовом п</w:t>
      </w:r>
      <w:r>
        <w:t>о</w:t>
      </w:r>
      <w:r w:rsidRPr="0027759D">
        <w:t>мещении установлен бойлер для обеспечения работников горячей водой в мужской душевой.</w:t>
      </w:r>
    </w:p>
    <w:p w:rsidR="00DD5525" w:rsidRDefault="005845EA" w:rsidP="005845EA">
      <w:pPr>
        <w:spacing w:line="360" w:lineRule="auto"/>
        <w:ind w:left="0" w:hanging="567"/>
        <w:rPr>
          <w:color w:val="000000" w:themeColor="text1"/>
        </w:rPr>
      </w:pPr>
      <w:r w:rsidRPr="005845EA">
        <w:rPr>
          <w:color w:val="FF0000"/>
        </w:rPr>
        <w:t>Слайд № 32</w:t>
      </w:r>
      <w:r>
        <w:rPr>
          <w:color w:val="000000" w:themeColor="text1"/>
        </w:rPr>
        <w:tab/>
      </w:r>
      <w:r w:rsidR="00831BA6">
        <w:rPr>
          <w:color w:val="000000" w:themeColor="text1"/>
        </w:rPr>
        <w:t>У</w:t>
      </w:r>
      <w:r w:rsidR="00884554">
        <w:rPr>
          <w:color w:val="000000" w:themeColor="text1"/>
        </w:rPr>
        <w:t>читывая что 2018 год РОСПРОФЖЕЛ объявлен годом «Улучшения условий труда и производственного быта»</w:t>
      </w:r>
      <w:r w:rsidR="00831BA6">
        <w:rPr>
          <w:color w:val="000000" w:themeColor="text1"/>
        </w:rPr>
        <w:t xml:space="preserve">, нужно активизировать работу </w:t>
      </w:r>
      <w:r w:rsidR="00DD5525" w:rsidRPr="00D35ED2">
        <w:rPr>
          <w:color w:val="000000" w:themeColor="text1"/>
        </w:rPr>
        <w:t xml:space="preserve">по обеспечению санитарно-бытовыми помещениями, по обустройству пунктов обогрева для работников Дирекции инфраструктуры и улучшения вариантов их доставки к месту работ и обратно,  </w:t>
      </w:r>
      <w:r w:rsidR="00831BA6">
        <w:rPr>
          <w:color w:val="000000" w:themeColor="text1"/>
        </w:rPr>
        <w:t xml:space="preserve">продолжить работу </w:t>
      </w:r>
      <w:r w:rsidR="00DD5525" w:rsidRPr="00D35ED2">
        <w:rPr>
          <w:color w:val="000000" w:themeColor="text1"/>
        </w:rPr>
        <w:t>по обслуживанию и приведению в исправное сост</w:t>
      </w:r>
      <w:r w:rsidR="00DD5525">
        <w:rPr>
          <w:color w:val="000000" w:themeColor="text1"/>
        </w:rPr>
        <w:t xml:space="preserve">ояние кондиционеров </w:t>
      </w:r>
      <w:r w:rsidR="00DD5525" w:rsidRPr="00D35ED2">
        <w:rPr>
          <w:color w:val="000000" w:themeColor="text1"/>
        </w:rPr>
        <w:t>и узлов жизнеобеспечения</w:t>
      </w:r>
      <w:r w:rsidR="00DD5525" w:rsidRPr="00827CDC">
        <w:rPr>
          <w:color w:val="000000" w:themeColor="text1"/>
        </w:rPr>
        <w:t xml:space="preserve"> </w:t>
      </w:r>
      <w:r w:rsidR="00DD5525" w:rsidRPr="00D35ED2">
        <w:rPr>
          <w:color w:val="000000" w:themeColor="text1"/>
        </w:rPr>
        <w:t>в кабинах локомотивов</w:t>
      </w:r>
      <w:r w:rsidR="00DD5525">
        <w:rPr>
          <w:color w:val="000000" w:themeColor="text1"/>
        </w:rPr>
        <w:t>, восстановление вентиляторов, укомплектованности технических аптечек и инструментальных готовален.</w:t>
      </w:r>
    </w:p>
    <w:p w:rsidR="00884554" w:rsidRDefault="00884554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Продолжают поступать замечания от общественных инспекторов и уполномоченных по охране труда о холодных кабинах локомотивов, особенно по Северобайкальскому региону.</w:t>
      </w:r>
    </w:p>
    <w:p w:rsidR="00884554" w:rsidRDefault="005845EA" w:rsidP="005845EA">
      <w:pPr>
        <w:spacing w:line="360" w:lineRule="auto"/>
        <w:ind w:left="0" w:hanging="567"/>
        <w:rPr>
          <w:color w:val="000000" w:themeColor="text1"/>
        </w:rPr>
      </w:pPr>
      <w:r w:rsidRPr="005845EA">
        <w:rPr>
          <w:color w:val="FF0000"/>
        </w:rPr>
        <w:t>Слайд № 33</w:t>
      </w:r>
      <w:r>
        <w:rPr>
          <w:color w:val="000000" w:themeColor="text1"/>
        </w:rPr>
        <w:tab/>
      </w:r>
      <w:r w:rsidR="00884554">
        <w:rPr>
          <w:color w:val="000000" w:themeColor="text1"/>
        </w:rPr>
        <w:t>Нужно решить вопрос по выделению финансирования на капитальный ремонт бытовых помещений работников СЛД Улан-Удэ и Новая Чара со стороны дирекции тяги (так как они на балансе дирекции тяги).</w:t>
      </w:r>
    </w:p>
    <w:p w:rsidR="00884554" w:rsidRDefault="00884554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Остаётся открытым вопрос по предоставлению комнат для отдыха по ст.Северобайкальск, особенно в летнее время, когда  в профилакт</w:t>
      </w:r>
      <w:r w:rsidR="00831BA6">
        <w:rPr>
          <w:color w:val="000000" w:themeColor="text1"/>
        </w:rPr>
        <w:t>ории организуется детский заезд, там д</w:t>
      </w:r>
      <w:r>
        <w:rPr>
          <w:color w:val="000000" w:themeColor="text1"/>
        </w:rPr>
        <w:t>авно назрел вопрос строительства дома отдыха локомотивных бригад.</w:t>
      </w:r>
    </w:p>
    <w:p w:rsidR="00884554" w:rsidRDefault="00884554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Отдельно остановлюсь на обеспечении спецодеждой и спецобувью.</w:t>
      </w:r>
    </w:p>
    <w:p w:rsidR="00884554" w:rsidRDefault="005845EA" w:rsidP="005845EA">
      <w:pPr>
        <w:spacing w:line="360" w:lineRule="auto"/>
        <w:ind w:left="0" w:hanging="567"/>
        <w:rPr>
          <w:color w:val="000000" w:themeColor="text1"/>
        </w:rPr>
      </w:pPr>
      <w:r w:rsidRPr="005845EA">
        <w:rPr>
          <w:color w:val="FF0000"/>
        </w:rPr>
        <w:t>Слайд № 34</w:t>
      </w:r>
      <w:r>
        <w:rPr>
          <w:color w:val="000000" w:themeColor="text1"/>
        </w:rPr>
        <w:tab/>
      </w:r>
      <w:r w:rsidR="00884554">
        <w:rPr>
          <w:color w:val="000000" w:themeColor="text1"/>
        </w:rPr>
        <w:t>В течение 2017 года были серьёзные отставания в поставках спецодежды, особенно зимней.</w:t>
      </w:r>
    </w:p>
    <w:p w:rsidR="00884554" w:rsidRDefault="00884554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На социально-экономическом форуме по итогам 1 полугодия в августе месяце мы заслушивали руководство дирекции по материально-техническому обеспечению.</w:t>
      </w:r>
      <w:r w:rsidR="00A05991">
        <w:rPr>
          <w:color w:val="000000" w:themeColor="text1"/>
        </w:rPr>
        <w:t xml:space="preserve"> Совместно с руководством дороги этот вопрос мы  держали под контролем и в ноябре месяце в целом ситуация стабилизировалась.</w:t>
      </w:r>
    </w:p>
    <w:p w:rsidR="00A05991" w:rsidRPr="00D35ED2" w:rsidRDefault="00A05991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lastRenderedPageBreak/>
        <w:t>Отмечу, что и профсоюзные организации всех уровней вложили на выполнение мероприятий по улучшению условий труда более 14 млн.рублей.</w:t>
      </w:r>
    </w:p>
    <w:p w:rsidR="0067358B" w:rsidRPr="00FA617C" w:rsidRDefault="005845EA" w:rsidP="005845EA">
      <w:pPr>
        <w:spacing w:line="360" w:lineRule="auto"/>
        <w:ind w:left="0" w:hanging="567"/>
        <w:rPr>
          <w:color w:val="000000" w:themeColor="text1"/>
          <w:u w:val="single"/>
        </w:rPr>
      </w:pPr>
      <w:r w:rsidRPr="005845EA">
        <w:rPr>
          <w:color w:val="FF0000"/>
        </w:rPr>
        <w:t>Слайд № 35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7358B" w:rsidRPr="00FA617C">
        <w:rPr>
          <w:color w:val="000000" w:themeColor="text1"/>
          <w:u w:val="single"/>
        </w:rPr>
        <w:t>Режим труда и отдыха</w:t>
      </w:r>
    </w:p>
    <w:p w:rsidR="0067358B" w:rsidRPr="00D00528" w:rsidRDefault="0067358B" w:rsidP="0052424D">
      <w:pPr>
        <w:spacing w:line="360" w:lineRule="auto"/>
        <w:ind w:left="0" w:firstLine="709"/>
        <w:rPr>
          <w:color w:val="000000" w:themeColor="text1"/>
        </w:rPr>
      </w:pPr>
      <w:r w:rsidRPr="00932BA9">
        <w:rPr>
          <w:b/>
          <w:i/>
          <w:color w:val="FF0000"/>
        </w:rPr>
        <w:t xml:space="preserve"> </w:t>
      </w:r>
      <w:r w:rsidRPr="00D00528">
        <w:rPr>
          <w:color w:val="000000" w:themeColor="text1"/>
        </w:rPr>
        <w:t xml:space="preserve">Меры, принимаемые Восточно-Сибирской дирекцией тяги и Восточно-Сибирской дирекцией управления движением, </w:t>
      </w:r>
      <w:r w:rsidR="00831BA6">
        <w:rPr>
          <w:color w:val="000000" w:themeColor="text1"/>
        </w:rPr>
        <w:t xml:space="preserve">не </w:t>
      </w:r>
      <w:r w:rsidRPr="00D00528">
        <w:rPr>
          <w:color w:val="000000" w:themeColor="text1"/>
        </w:rPr>
        <w:t>привели</w:t>
      </w:r>
      <w:r w:rsidR="00831BA6">
        <w:rPr>
          <w:color w:val="000000" w:themeColor="text1"/>
        </w:rPr>
        <w:t xml:space="preserve"> к</w:t>
      </w:r>
      <w:r w:rsidR="00810092">
        <w:rPr>
          <w:color w:val="000000" w:themeColor="text1"/>
        </w:rPr>
        <w:t xml:space="preserve"> </w:t>
      </w:r>
      <w:r w:rsidRPr="00D00528">
        <w:rPr>
          <w:color w:val="000000" w:themeColor="text1"/>
        </w:rPr>
        <w:t>улучшению показателей использования локомотивных бригад.</w:t>
      </w:r>
    </w:p>
    <w:p w:rsidR="0067358B" w:rsidRPr="005547CF" w:rsidRDefault="0067358B" w:rsidP="0052424D">
      <w:pPr>
        <w:spacing w:line="360" w:lineRule="auto"/>
        <w:ind w:left="0" w:firstLine="709"/>
        <w:rPr>
          <w:color w:val="000000" w:themeColor="text1"/>
        </w:rPr>
      </w:pPr>
      <w:r w:rsidRPr="005547CF">
        <w:rPr>
          <w:color w:val="000000" w:themeColor="text1"/>
        </w:rPr>
        <w:t>В 2017 год</w:t>
      </w:r>
      <w:r w:rsidR="00810092">
        <w:rPr>
          <w:color w:val="000000" w:themeColor="text1"/>
        </w:rPr>
        <w:t>у</w:t>
      </w:r>
      <w:r w:rsidRPr="005547CF">
        <w:rPr>
          <w:color w:val="000000" w:themeColor="text1"/>
        </w:rPr>
        <w:t xml:space="preserve"> локомотивными бригадами дирекции тяги отработано сверхурочно </w:t>
      </w:r>
      <w:r w:rsidR="00810092">
        <w:rPr>
          <w:color w:val="000000" w:themeColor="text1"/>
        </w:rPr>
        <w:t>513</w:t>
      </w:r>
      <w:r w:rsidRPr="005547CF">
        <w:rPr>
          <w:color w:val="000000" w:themeColor="text1"/>
        </w:rPr>
        <w:t xml:space="preserve"> тысяч часов против </w:t>
      </w:r>
      <w:r w:rsidR="00810092">
        <w:rPr>
          <w:color w:val="000000" w:themeColor="text1"/>
        </w:rPr>
        <w:t>510</w:t>
      </w:r>
      <w:r w:rsidRPr="005547CF">
        <w:rPr>
          <w:color w:val="000000" w:themeColor="text1"/>
        </w:rPr>
        <w:t xml:space="preserve"> тысяч часов за аналогичный период  2016 года (</w:t>
      </w:r>
      <w:r w:rsidR="00810092">
        <w:rPr>
          <w:color w:val="000000" w:themeColor="text1"/>
        </w:rPr>
        <w:t>+0,6</w:t>
      </w:r>
      <w:r w:rsidRPr="005547CF">
        <w:rPr>
          <w:color w:val="000000" w:themeColor="text1"/>
        </w:rPr>
        <w:t>%).</w:t>
      </w:r>
    </w:p>
    <w:p w:rsidR="0067358B" w:rsidRPr="005547CF" w:rsidRDefault="0067358B" w:rsidP="0052424D">
      <w:pPr>
        <w:spacing w:line="360" w:lineRule="auto"/>
        <w:ind w:left="0" w:firstLine="709"/>
        <w:rPr>
          <w:color w:val="000000" w:themeColor="text1"/>
        </w:rPr>
      </w:pPr>
      <w:r w:rsidRPr="005547CF">
        <w:rPr>
          <w:color w:val="000000" w:themeColor="text1"/>
        </w:rPr>
        <w:t>Сверхурочной работы свыше 120 часов не допущено.</w:t>
      </w:r>
    </w:p>
    <w:p w:rsidR="0067358B" w:rsidRDefault="0067358B" w:rsidP="0052424D">
      <w:pPr>
        <w:spacing w:line="360" w:lineRule="auto"/>
        <w:ind w:left="0" w:firstLine="709"/>
        <w:rPr>
          <w:color w:val="FF0000"/>
        </w:rPr>
      </w:pPr>
      <w:r w:rsidRPr="005547CF">
        <w:rPr>
          <w:color w:val="000000" w:themeColor="text1"/>
        </w:rPr>
        <w:t xml:space="preserve">В среднем на одного работника приходится </w:t>
      </w:r>
      <w:r w:rsidR="00810092">
        <w:rPr>
          <w:color w:val="000000" w:themeColor="text1"/>
        </w:rPr>
        <w:t>69,8</w:t>
      </w:r>
      <w:r w:rsidRPr="005547CF">
        <w:rPr>
          <w:color w:val="000000" w:themeColor="text1"/>
        </w:rPr>
        <w:t xml:space="preserve"> часа сверхурочной работы</w:t>
      </w:r>
      <w:r w:rsidR="00810092">
        <w:rPr>
          <w:color w:val="000000" w:themeColor="text1"/>
        </w:rPr>
        <w:t xml:space="preserve"> (в 2016 году – 73 часа)</w:t>
      </w:r>
      <w:r w:rsidRPr="005547CF">
        <w:rPr>
          <w:color w:val="000000" w:themeColor="text1"/>
        </w:rPr>
        <w:t xml:space="preserve">. Наибольшее количество часов сверхурочной работы в среднем на одного работника приходится на </w:t>
      </w:r>
      <w:r w:rsidR="00810092">
        <w:rPr>
          <w:color w:val="000000" w:themeColor="text1"/>
        </w:rPr>
        <w:t xml:space="preserve"> </w:t>
      </w:r>
      <w:r w:rsidRPr="005547CF">
        <w:rPr>
          <w:color w:val="000000" w:themeColor="text1"/>
        </w:rPr>
        <w:t xml:space="preserve">ТЧЭ-3 Зима – </w:t>
      </w:r>
      <w:r w:rsidR="001E4FC7">
        <w:rPr>
          <w:color w:val="000000" w:themeColor="text1"/>
        </w:rPr>
        <w:t xml:space="preserve">105 </w:t>
      </w:r>
      <w:r w:rsidRPr="005547CF">
        <w:rPr>
          <w:color w:val="000000" w:themeColor="text1"/>
        </w:rPr>
        <w:t>час</w:t>
      </w:r>
      <w:r w:rsidR="001E4FC7">
        <w:rPr>
          <w:color w:val="000000" w:themeColor="text1"/>
        </w:rPr>
        <w:t>ов, ТЧ Слюдянка 84 часа</w:t>
      </w:r>
      <w:r w:rsidRPr="00932BA9">
        <w:rPr>
          <w:color w:val="FF0000"/>
        </w:rPr>
        <w:t>.</w:t>
      </w:r>
    </w:p>
    <w:p w:rsidR="00831BA6" w:rsidRDefault="001E4FC7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В то же время</w:t>
      </w:r>
      <w:r w:rsidR="0067358B" w:rsidRPr="00D00528">
        <w:rPr>
          <w:color w:val="000000" w:themeColor="text1"/>
        </w:rPr>
        <w:t xml:space="preserve"> час</w:t>
      </w:r>
      <w:r>
        <w:rPr>
          <w:color w:val="000000" w:themeColor="text1"/>
        </w:rPr>
        <w:t>ы</w:t>
      </w:r>
      <w:r w:rsidR="0067358B" w:rsidRPr="00D00528">
        <w:rPr>
          <w:color w:val="000000" w:themeColor="text1"/>
        </w:rPr>
        <w:t xml:space="preserve"> недоработки </w:t>
      </w:r>
      <w:r>
        <w:rPr>
          <w:color w:val="000000" w:themeColor="text1"/>
        </w:rPr>
        <w:t xml:space="preserve">пока очень </w:t>
      </w:r>
      <w:r w:rsidR="00831BA6">
        <w:rPr>
          <w:color w:val="000000" w:themeColor="text1"/>
        </w:rPr>
        <w:t xml:space="preserve">высоки– 65,9 тыс.часов </w:t>
      </w:r>
      <w:r>
        <w:rPr>
          <w:color w:val="000000" w:themeColor="text1"/>
        </w:rPr>
        <w:t>(-5,4%)</w:t>
      </w:r>
      <w:r w:rsidR="00F46909">
        <w:rPr>
          <w:color w:val="000000" w:themeColor="text1"/>
        </w:rPr>
        <w:t xml:space="preserve">. </w:t>
      </w:r>
    </w:p>
    <w:p w:rsidR="0067358B" w:rsidRDefault="00F46909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Возросло</w:t>
      </w:r>
      <w:r w:rsidR="0067358B">
        <w:rPr>
          <w:color w:val="000000" w:themeColor="text1"/>
        </w:rPr>
        <w:t xml:space="preserve"> время отдыха в пунктах оборота (подмены) свыше 100% рабочего времени на </w:t>
      </w:r>
      <w:r w:rsidR="001E4FC7">
        <w:rPr>
          <w:color w:val="000000" w:themeColor="text1"/>
        </w:rPr>
        <w:t>30,6</w:t>
      </w:r>
      <w:r w:rsidR="0067358B">
        <w:rPr>
          <w:color w:val="000000" w:themeColor="text1"/>
        </w:rPr>
        <w:t xml:space="preserve">% - </w:t>
      </w:r>
      <w:r w:rsidR="001E4FC7">
        <w:rPr>
          <w:color w:val="000000" w:themeColor="text1"/>
        </w:rPr>
        <w:t>459,6</w:t>
      </w:r>
      <w:r w:rsidR="0067358B">
        <w:rPr>
          <w:color w:val="000000" w:themeColor="text1"/>
        </w:rPr>
        <w:t xml:space="preserve"> </w:t>
      </w:r>
      <w:r w:rsidR="0067358B" w:rsidRPr="005547CF">
        <w:rPr>
          <w:color w:val="000000" w:themeColor="text1"/>
        </w:rPr>
        <w:t>тысяч часов</w:t>
      </w:r>
      <w:r w:rsidR="0067358B">
        <w:rPr>
          <w:color w:val="000000" w:themeColor="text1"/>
        </w:rPr>
        <w:t xml:space="preserve"> </w:t>
      </w:r>
      <w:r w:rsidR="00F24466">
        <w:rPr>
          <w:color w:val="000000" w:themeColor="text1"/>
        </w:rPr>
        <w:t>(</w:t>
      </w:r>
      <w:r w:rsidR="00852CD3">
        <w:rPr>
          <w:color w:val="000000" w:themeColor="text1"/>
        </w:rPr>
        <w:t>351,9</w:t>
      </w:r>
      <w:r w:rsidR="00F24466">
        <w:rPr>
          <w:color w:val="000000" w:themeColor="text1"/>
        </w:rPr>
        <w:t xml:space="preserve"> тыс. час.</w:t>
      </w:r>
      <w:r w:rsidR="0067358B">
        <w:rPr>
          <w:color w:val="000000" w:themeColor="text1"/>
        </w:rPr>
        <w:t xml:space="preserve"> в 2016 г.</w:t>
      </w:r>
      <w:r w:rsidR="00F24466">
        <w:rPr>
          <w:color w:val="000000" w:themeColor="text1"/>
        </w:rPr>
        <w:t>)</w:t>
      </w:r>
    </w:p>
    <w:p w:rsidR="00852CD3" w:rsidRDefault="00852CD3" w:rsidP="0052424D">
      <w:pPr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Наиболее остро стоят вопросы по ТЧЭ-2 Нижнеудинск, где наибольшее число часов по переотдыху (23,5% по дирекции) и</w:t>
      </w:r>
      <w:r w:rsidR="00831BA6">
        <w:rPr>
          <w:color w:val="000000" w:themeColor="text1"/>
        </w:rPr>
        <w:t xml:space="preserve"> по ТЧЭ Зима</w:t>
      </w:r>
      <w:r>
        <w:rPr>
          <w:color w:val="000000" w:themeColor="text1"/>
        </w:rPr>
        <w:t xml:space="preserve"> по смене бригад на перегонах, где бригады по окончании 12 часов работы не могут своевременно смениться и вынуждены на перегоне находиться еще плюсом до 8 часов. Мы неоднократно предлагали в таких неординарных случаях определить как организовывать питание, однако  решения пока </w:t>
      </w:r>
      <w:r w:rsidR="00831BA6">
        <w:rPr>
          <w:color w:val="000000" w:themeColor="text1"/>
        </w:rPr>
        <w:t>не  найдено</w:t>
      </w:r>
      <w:r>
        <w:rPr>
          <w:color w:val="000000" w:themeColor="text1"/>
        </w:rPr>
        <w:t>. Значит</w:t>
      </w:r>
      <w:r w:rsidR="00831BA6">
        <w:rPr>
          <w:color w:val="000000" w:themeColor="text1"/>
        </w:rPr>
        <w:t>,</w:t>
      </w:r>
      <w:r>
        <w:rPr>
          <w:color w:val="000000" w:themeColor="text1"/>
        </w:rPr>
        <w:t xml:space="preserve"> остаётся </w:t>
      </w:r>
      <w:r w:rsidR="00831BA6">
        <w:rPr>
          <w:color w:val="000000" w:themeColor="text1"/>
        </w:rPr>
        <w:t>либо менять плечи, либо обеспечивать пропуск по удлиненным плечам</w:t>
      </w:r>
      <w:r>
        <w:rPr>
          <w:color w:val="000000" w:themeColor="text1"/>
        </w:rPr>
        <w:t>.</w:t>
      </w:r>
    </w:p>
    <w:p w:rsidR="00EA2914" w:rsidRDefault="005845EA" w:rsidP="005845EA">
      <w:pPr>
        <w:spacing w:line="360" w:lineRule="auto"/>
        <w:ind w:left="0" w:hanging="567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5845EA">
        <w:rPr>
          <w:rFonts w:ascii="Times New Roman CYR" w:eastAsia="Times New Roman" w:hAnsi="Times New Roman CYR" w:cs="Times New Roman CYR"/>
          <w:bCs/>
          <w:color w:val="FF0000"/>
          <w:lang w:eastAsia="ru-RU"/>
        </w:rPr>
        <w:t>Слайд № 36</w:t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lang w:eastAsia="ru-RU"/>
        </w:rPr>
        <w:tab/>
      </w:r>
      <w:r w:rsidR="00EA2914">
        <w:rPr>
          <w:rFonts w:ascii="Times New Roman CYR" w:eastAsia="Times New Roman" w:hAnsi="Times New Roman CYR" w:cs="Times New Roman CYR"/>
          <w:b/>
          <w:bCs/>
          <w:lang w:eastAsia="ru-RU"/>
        </w:rPr>
        <w:t>Правозащитная работа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Профсоюз продолжает работу по защите трудовых прав</w:t>
      </w:r>
      <w:r w:rsidR="00AB1AC6">
        <w:rPr>
          <w:rFonts w:ascii="Times New Roman CYR" w:eastAsia="Times New Roman" w:hAnsi="Times New Roman CYR" w:cs="Times New Roman CYR"/>
          <w:lang w:eastAsia="ru-RU"/>
        </w:rPr>
        <w:t xml:space="preserve"> работников</w:t>
      </w:r>
      <w:r>
        <w:rPr>
          <w:rFonts w:ascii="Times New Roman CYR" w:eastAsia="Times New Roman" w:hAnsi="Times New Roman CYR" w:cs="Times New Roman CYR"/>
          <w:lang w:eastAsia="ru-RU"/>
        </w:rPr>
        <w:t xml:space="preserve">. Правовыми инспекторами проведено </w:t>
      </w:r>
      <w:r w:rsidR="00852CD3">
        <w:rPr>
          <w:rFonts w:ascii="Times New Roman CYR" w:eastAsia="Times New Roman" w:hAnsi="Times New Roman CYR" w:cs="Times New Roman CYR"/>
          <w:lang w:eastAsia="ru-RU"/>
        </w:rPr>
        <w:t>349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провер</w:t>
      </w:r>
      <w:r w:rsidR="004A0700">
        <w:rPr>
          <w:rFonts w:ascii="Times New Roman CYR" w:eastAsia="Times New Roman" w:hAnsi="Times New Roman CYR" w:cs="Times New Roman CYR"/>
          <w:lang w:eastAsia="ru-RU"/>
        </w:rPr>
        <w:t>ок</w:t>
      </w:r>
      <w:r>
        <w:rPr>
          <w:rFonts w:ascii="Times New Roman CYR" w:eastAsia="Times New Roman" w:hAnsi="Times New Roman CYR" w:cs="Times New Roman CYR"/>
          <w:lang w:eastAsia="ru-RU"/>
        </w:rPr>
        <w:t xml:space="preserve"> соблюдения трудового законодательства, внесено </w:t>
      </w:r>
      <w:r w:rsidR="00852CD3">
        <w:rPr>
          <w:rFonts w:ascii="Times New Roman CYR" w:eastAsia="Times New Roman" w:hAnsi="Times New Roman CYR" w:cs="Times New Roman CYR"/>
          <w:lang w:eastAsia="ru-RU"/>
        </w:rPr>
        <w:t>263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представлени</w:t>
      </w:r>
      <w:r w:rsidR="00852CD3">
        <w:rPr>
          <w:rFonts w:ascii="Times New Roman CYR" w:eastAsia="Times New Roman" w:hAnsi="Times New Roman CYR" w:cs="Times New Roman CYR"/>
          <w:lang w:eastAsia="ru-RU"/>
        </w:rPr>
        <w:t>я</w:t>
      </w:r>
      <w:r>
        <w:rPr>
          <w:rFonts w:ascii="Times New Roman CYR" w:eastAsia="Times New Roman" w:hAnsi="Times New Roman CYR" w:cs="Times New Roman CYR"/>
          <w:lang w:eastAsia="ru-RU"/>
        </w:rPr>
        <w:t xml:space="preserve">, предъявлены требования об </w:t>
      </w: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устранении </w:t>
      </w:r>
      <w:r w:rsidR="00852CD3">
        <w:rPr>
          <w:rFonts w:ascii="Times New Roman CYR" w:eastAsia="Times New Roman" w:hAnsi="Times New Roman CYR" w:cs="Times New Roman CYR"/>
          <w:lang w:eastAsia="ru-RU"/>
        </w:rPr>
        <w:t>892</w:t>
      </w:r>
      <w:r>
        <w:rPr>
          <w:rFonts w:ascii="Times New Roman CYR" w:eastAsia="Times New Roman" w:hAnsi="Times New Roman CYR" w:cs="Times New Roman CYR"/>
          <w:lang w:eastAsia="ru-RU"/>
        </w:rPr>
        <w:t xml:space="preserve"> факт</w:t>
      </w:r>
      <w:r w:rsidR="00852CD3"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 xml:space="preserve"> нарушений законодательства, коллективных договоров, локальных нормативных актов, большинство из них </w:t>
      </w:r>
      <w:r w:rsidR="00852CD3">
        <w:rPr>
          <w:rFonts w:ascii="Times New Roman CYR" w:eastAsia="Times New Roman" w:hAnsi="Times New Roman CYR" w:cs="Times New Roman CYR"/>
          <w:lang w:eastAsia="ru-RU"/>
        </w:rPr>
        <w:t>889</w:t>
      </w:r>
      <w:r>
        <w:rPr>
          <w:rFonts w:ascii="Times New Roman CYR" w:eastAsia="Times New Roman" w:hAnsi="Times New Roman CYR" w:cs="Times New Roman CYR"/>
          <w:lang w:eastAsia="ru-RU"/>
        </w:rPr>
        <w:t xml:space="preserve"> - устранены.</w:t>
      </w:r>
    </w:p>
    <w:p w:rsidR="00EA2914" w:rsidRPr="009A5BD3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пользу работников выплачено </w:t>
      </w:r>
      <w:r w:rsidR="00852CD3">
        <w:rPr>
          <w:rFonts w:ascii="Times New Roman CYR" w:eastAsia="Times New Roman" w:hAnsi="Times New Roman CYR" w:cs="Times New Roman CYR"/>
          <w:lang w:eastAsia="ru-RU"/>
        </w:rPr>
        <w:t>5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852CD3">
        <w:rPr>
          <w:rFonts w:ascii="Times New Roman CYR" w:eastAsia="Times New Roman" w:hAnsi="Times New Roman CYR" w:cs="Times New Roman CYR"/>
          <w:lang w:eastAsia="ru-RU"/>
        </w:rPr>
        <w:t>908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тысяч рублей ранее необоснованно не начисленных и не выплаченных сумм. Из них </w:t>
      </w:r>
      <w:r w:rsidR="00852CD3">
        <w:rPr>
          <w:rFonts w:ascii="Times New Roman CYR" w:eastAsia="Times New Roman" w:hAnsi="Times New Roman CYR" w:cs="Times New Roman CYR"/>
          <w:lang w:eastAsia="ru-RU"/>
        </w:rPr>
        <w:t>5</w:t>
      </w:r>
      <w:r>
        <w:rPr>
          <w:rFonts w:ascii="Times New Roman CYR" w:eastAsia="Times New Roman" w:hAnsi="Times New Roman CYR" w:cs="Times New Roman CYR"/>
          <w:lang w:eastAsia="ru-RU"/>
        </w:rPr>
        <w:t xml:space="preserve"> млн. </w:t>
      </w:r>
      <w:r w:rsidR="00852CD3">
        <w:rPr>
          <w:rFonts w:ascii="Times New Roman CYR" w:eastAsia="Times New Roman" w:hAnsi="Times New Roman CYR" w:cs="Times New Roman CYR"/>
          <w:lang w:eastAsia="ru-RU"/>
        </w:rPr>
        <w:t>123</w:t>
      </w:r>
      <w:r>
        <w:rPr>
          <w:rFonts w:ascii="Times New Roman CYR" w:eastAsia="Times New Roman" w:hAnsi="Times New Roman CYR" w:cs="Times New Roman CYR"/>
          <w:lang w:eastAsia="ru-RU"/>
        </w:rPr>
        <w:t xml:space="preserve"> тыс. рублей по подразделениям ОАО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РЖД</w:t>
      </w:r>
      <w:r w:rsidRPr="009A5BD3">
        <w:rPr>
          <w:rFonts w:eastAsia="Times New Roman"/>
          <w:lang w:eastAsia="ru-RU"/>
        </w:rPr>
        <w:t>».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Следует отметить, что подавляющая часть руководителей организаций реагируют на наши постановления нормально, оперативно принимаются меры.</w:t>
      </w:r>
    </w:p>
    <w:p w:rsidR="00731180" w:rsidRPr="00731180" w:rsidRDefault="005845EA" w:rsidP="005845EA">
      <w:pPr>
        <w:autoSpaceDE w:val="0"/>
        <w:autoSpaceDN w:val="0"/>
        <w:adjustRightInd w:val="0"/>
        <w:spacing w:line="360" w:lineRule="auto"/>
        <w:ind w:left="0" w:hanging="567"/>
        <w:rPr>
          <w:rFonts w:ascii="Times New Roman CYR" w:eastAsia="Times New Roman" w:hAnsi="Times New Roman CYR" w:cs="Times New Roman CYR"/>
          <w:b/>
          <w:lang w:eastAsia="ru-RU"/>
        </w:rPr>
      </w:pPr>
      <w:r w:rsidRPr="005845EA">
        <w:rPr>
          <w:rFonts w:ascii="Times New Roman CYR" w:eastAsia="Times New Roman" w:hAnsi="Times New Roman CYR" w:cs="Times New Roman CYR"/>
          <w:color w:val="FF0000"/>
          <w:lang w:eastAsia="ru-RU"/>
        </w:rPr>
        <w:t>Слайд № 37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 w:rsidR="00731180" w:rsidRPr="00731180">
        <w:rPr>
          <w:rFonts w:ascii="Times New Roman CYR" w:eastAsia="Times New Roman" w:hAnsi="Times New Roman CYR" w:cs="Times New Roman CYR"/>
          <w:b/>
          <w:lang w:eastAsia="ru-RU"/>
        </w:rPr>
        <w:t>Реализация социальных программ</w:t>
      </w:r>
    </w:p>
    <w:p w:rsidR="00731180" w:rsidRDefault="00731180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Этот раздел начну с того, что к сожалению идёт оптимизация объектов социальной сферы</w:t>
      </w:r>
      <w:r w:rsidR="00852CD3">
        <w:rPr>
          <w:rFonts w:ascii="Times New Roman CYR" w:eastAsia="Times New Roman" w:hAnsi="Times New Roman CYR" w:cs="Times New Roman CYR"/>
          <w:lang w:eastAsia="ru-RU"/>
        </w:rPr>
        <w:t xml:space="preserve"> (особенно детские сады)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</w:p>
    <w:p w:rsidR="00731180" w:rsidRDefault="00731180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В этой ситуации 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совместно с дорогой </w:t>
      </w:r>
      <w:r>
        <w:rPr>
          <w:rFonts w:ascii="Times New Roman CYR" w:eastAsia="Times New Roman" w:hAnsi="Times New Roman CYR" w:cs="Times New Roman CYR"/>
          <w:lang w:eastAsia="ru-RU"/>
        </w:rPr>
        <w:t>мы стараемся сохранить назначение объекта, с передачей его в муниципальную собственность, чтобы наши члены пр</w:t>
      </w:r>
      <w:r w:rsidR="003F2990">
        <w:rPr>
          <w:rFonts w:ascii="Times New Roman CYR" w:eastAsia="Times New Roman" w:hAnsi="Times New Roman CYR" w:cs="Times New Roman CYR"/>
          <w:lang w:eastAsia="ru-RU"/>
        </w:rPr>
        <w:t>офсоюза не пострадали от этого.</w:t>
      </w:r>
      <w:r>
        <w:rPr>
          <w:rFonts w:ascii="Times New Roman CYR" w:eastAsia="Times New Roman" w:hAnsi="Times New Roman CYR" w:cs="Times New Roman CYR"/>
          <w:lang w:eastAsia="ru-RU"/>
        </w:rPr>
        <w:t xml:space="preserve"> Однако, не везде получается передать такие объекты в муниципальную собственность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 без осложнений</w:t>
      </w:r>
      <w:r>
        <w:rPr>
          <w:rFonts w:ascii="Times New Roman CYR" w:eastAsia="Times New Roman" w:hAnsi="Times New Roman CYR" w:cs="Times New Roman CYR"/>
          <w:lang w:eastAsia="ru-RU"/>
        </w:rPr>
        <w:t>.</w:t>
      </w:r>
    </w:p>
    <w:p w:rsidR="00731180" w:rsidRDefault="00731180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Но, тем не менее, 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основные </w:t>
      </w:r>
      <w:r>
        <w:rPr>
          <w:rFonts w:ascii="Times New Roman CYR" w:eastAsia="Times New Roman" w:hAnsi="Times New Roman CYR" w:cs="Times New Roman CYR"/>
          <w:lang w:eastAsia="ru-RU"/>
        </w:rPr>
        <w:t>социальные программы реализуются.</w:t>
      </w:r>
    </w:p>
    <w:p w:rsidR="00852CD3" w:rsidRPr="00852CD3" w:rsidRDefault="005845EA" w:rsidP="005845EA">
      <w:pPr>
        <w:autoSpaceDE w:val="0"/>
        <w:autoSpaceDN w:val="0"/>
        <w:adjustRightInd w:val="0"/>
        <w:spacing w:line="360" w:lineRule="auto"/>
        <w:ind w:left="0" w:hanging="567"/>
        <w:rPr>
          <w:rFonts w:ascii="Times New Roman CYR" w:eastAsia="Times New Roman" w:hAnsi="Times New Roman CYR" w:cs="Times New Roman CYR"/>
          <w:b/>
          <w:lang w:eastAsia="ru-RU"/>
        </w:rPr>
      </w:pPr>
      <w:r w:rsidRPr="005845EA">
        <w:rPr>
          <w:rFonts w:ascii="Times New Roman CYR" w:eastAsia="Times New Roman" w:hAnsi="Times New Roman CYR" w:cs="Times New Roman CYR"/>
          <w:color w:val="FF0000"/>
          <w:lang w:eastAsia="ru-RU"/>
        </w:rPr>
        <w:t>Слайд № 38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 w:rsidR="00852CD3" w:rsidRPr="00852CD3">
        <w:rPr>
          <w:rFonts w:ascii="Times New Roman CYR" w:eastAsia="Times New Roman" w:hAnsi="Times New Roman CYR" w:cs="Times New Roman CYR"/>
          <w:b/>
          <w:lang w:eastAsia="ru-RU"/>
        </w:rPr>
        <w:t>Оздоровление работников, членов семей и ветеранов.</w:t>
      </w:r>
    </w:p>
    <w:p w:rsidR="00852CD3" w:rsidRDefault="00852CD3" w:rsidP="0052424D">
      <w:pPr>
        <w:pStyle w:val="a9"/>
        <w:tabs>
          <w:tab w:val="left" w:pos="1134"/>
        </w:tabs>
        <w:spacing w:line="360" w:lineRule="auto"/>
        <w:ind w:left="0" w:firstLine="709"/>
      </w:pPr>
      <w:r>
        <w:t>В соответствии с обязательствами коллективных договоров в 2017 году  на полигоне Восточно-Сибирской железной дороги получили санаторно-курортное лечение и отдых 11045 работников ОАО «РЖД», ДЗО и 760 ветеранов железнодорожного транспорта, что на 931 чел. больше, чем в 2016 году.</w:t>
      </w:r>
    </w:p>
    <w:p w:rsidR="00180DE0" w:rsidRDefault="00854282" w:rsidP="0052424D">
      <w:pPr>
        <w:pStyle w:val="a9"/>
        <w:tabs>
          <w:tab w:val="left" w:pos="1134"/>
        </w:tabs>
        <w:spacing w:line="360" w:lineRule="auto"/>
        <w:ind w:left="0" w:firstLine="709"/>
      </w:pPr>
      <w:r>
        <w:t>И хотя</w:t>
      </w:r>
      <w:r w:rsidR="00852CD3">
        <w:t xml:space="preserve">, при подведении </w:t>
      </w:r>
      <w:r>
        <w:t>итогов выполнения колдоговоров, многие отмечали нехватку средств, отдельные дирекции допустили недоосвоение (например дирекция связи – 152 тыс.рублей</w:t>
      </w:r>
      <w:r w:rsidR="005B3CC1">
        <w:t>, дирекция моторвагонного подвижного состава – 202 тыс.рублей</w:t>
      </w:r>
      <w:r>
        <w:t>).</w:t>
      </w:r>
      <w:r w:rsidR="003F2990">
        <w:t xml:space="preserve"> По-прежнему не решен, несмотря на наши усилия, вопрос оздоровления в местных санаториях.</w:t>
      </w:r>
      <w:r>
        <w:t xml:space="preserve"> </w:t>
      </w:r>
    </w:p>
    <w:p w:rsidR="004A0700" w:rsidRPr="006C1CC8" w:rsidRDefault="005845EA" w:rsidP="005845EA">
      <w:pPr>
        <w:spacing w:line="360" w:lineRule="auto"/>
        <w:ind w:hanging="924"/>
        <w:rPr>
          <w:b/>
        </w:rPr>
      </w:pPr>
      <w:r>
        <w:rPr>
          <w:color w:val="FF0000"/>
        </w:rPr>
        <w:t>Слайд № 39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A0700" w:rsidRPr="006C1CC8">
        <w:rPr>
          <w:b/>
        </w:rPr>
        <w:t>Оздоровление детей</w:t>
      </w:r>
    </w:p>
    <w:p w:rsidR="00854282" w:rsidRDefault="00854282" w:rsidP="0052424D">
      <w:pPr>
        <w:spacing w:line="360" w:lineRule="auto"/>
        <w:ind w:left="0" w:firstLine="709"/>
      </w:pPr>
      <w:r>
        <w:t>Всего в детских оздоровительных учреждениях отдохнули 4211 детей (ДОЛ, профилакторий, Чёрное море, детская железная дорога и т.д.).</w:t>
      </w:r>
    </w:p>
    <w:p w:rsidR="00854282" w:rsidRDefault="00854282" w:rsidP="0052424D">
      <w:pPr>
        <w:spacing w:line="360" w:lineRule="auto"/>
        <w:ind w:left="0" w:firstLine="709"/>
      </w:pPr>
      <w:r>
        <w:lastRenderedPageBreak/>
        <w:t>Уже сегодня дирекции социальной сферы нужно определиться: буд</w:t>
      </w:r>
      <w:r w:rsidR="00CA61F2">
        <w:t>е</w:t>
      </w:r>
      <w:r>
        <w:t>т ли организован отдых детей летом на базе профилактория в Вихоревке?</w:t>
      </w:r>
    </w:p>
    <w:p w:rsidR="004A0700" w:rsidRDefault="005B3CC1" w:rsidP="0052424D">
      <w:pPr>
        <w:spacing w:line="360" w:lineRule="auto"/>
        <w:ind w:left="0" w:firstLine="709"/>
      </w:pPr>
      <w:r>
        <w:t>320</w:t>
      </w:r>
      <w:r w:rsidR="00854282">
        <w:t xml:space="preserve"> </w:t>
      </w:r>
      <w:r w:rsidR="004A0700">
        <w:t>детей отдохнул</w:t>
      </w:r>
      <w:r w:rsidR="00854282">
        <w:t>и</w:t>
      </w:r>
      <w:r w:rsidR="004A0700">
        <w:t xml:space="preserve"> </w:t>
      </w:r>
      <w:r w:rsidR="00854282">
        <w:t xml:space="preserve"> </w:t>
      </w:r>
      <w:r w:rsidR="004A0700">
        <w:t>в ДСОК «Жемчужина России» г.Анапа.</w:t>
      </w:r>
    </w:p>
    <w:p w:rsidR="004A0700" w:rsidRDefault="004A0700" w:rsidP="0052424D">
      <w:pPr>
        <w:spacing w:line="360" w:lineRule="auto"/>
        <w:ind w:left="0" w:firstLine="709"/>
      </w:pPr>
      <w:r>
        <w:t xml:space="preserve">Дорпрофжел на ВСЖД, в рамках реализации пунктов Колдоговора ОАО «РЖД» в дни зимних школьных каникул организовал и направил группу </w:t>
      </w:r>
      <w:r w:rsidR="003F2990">
        <w:t xml:space="preserve">отличившихся </w:t>
      </w:r>
      <w:r>
        <w:t>подростков в количестве 4</w:t>
      </w:r>
      <w:r w:rsidR="00854282">
        <w:t>2</w:t>
      </w:r>
      <w:r>
        <w:t xml:space="preserve"> чел. на экскурсионные мероприятия «Новогодняя Москва».</w:t>
      </w:r>
    </w:p>
    <w:p w:rsidR="004A0700" w:rsidRDefault="004A0700" w:rsidP="0052424D">
      <w:pPr>
        <w:spacing w:line="360" w:lineRule="auto"/>
        <w:ind w:left="0" w:firstLine="709"/>
      </w:pPr>
      <w:r>
        <w:t xml:space="preserve">Вклад профсоюзных организаций </w:t>
      </w:r>
      <w:r w:rsidR="00C56AD8">
        <w:t>в</w:t>
      </w:r>
      <w:r>
        <w:t xml:space="preserve"> детский отдых составил </w:t>
      </w:r>
      <w:r w:rsidR="00854282">
        <w:t xml:space="preserve">более </w:t>
      </w:r>
      <w:r>
        <w:t>7 млн.рублей.</w:t>
      </w:r>
    </w:p>
    <w:p w:rsidR="004A0700" w:rsidRPr="00E045E3" w:rsidRDefault="00FF12C3" w:rsidP="00FF12C3">
      <w:pPr>
        <w:spacing w:line="360" w:lineRule="auto"/>
        <w:ind w:left="0" w:hanging="567"/>
        <w:rPr>
          <w:b/>
        </w:rPr>
      </w:pPr>
      <w:r>
        <w:rPr>
          <w:color w:val="FF0000"/>
        </w:rPr>
        <w:t>Слайд № 40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A0700" w:rsidRPr="00E045E3">
        <w:rPr>
          <w:b/>
        </w:rPr>
        <w:t>Компенсация затрат на занятия спортом</w:t>
      </w:r>
    </w:p>
    <w:p w:rsidR="004A0700" w:rsidRDefault="004A0700" w:rsidP="0052424D">
      <w:pPr>
        <w:spacing w:line="360" w:lineRule="auto"/>
        <w:ind w:left="0" w:firstLine="709"/>
      </w:pPr>
      <w:r>
        <w:t>В целях укрепления здоровья работников, а также поддержания высокого уровня работоспособности и хорошего физического состояния, на ВСЖД не первый год реализуется практика компенсации затрат железнодорожников на занятия физической культурой и спортом.</w:t>
      </w:r>
      <w:r w:rsidR="00854282">
        <w:t xml:space="preserve"> В 2017 году выплачена компенсация в размере 11,08 млн.рублей.</w:t>
      </w:r>
    </w:p>
    <w:p w:rsidR="00E148EE" w:rsidRDefault="00854282" w:rsidP="0052424D">
      <w:pPr>
        <w:spacing w:line="360" w:lineRule="auto"/>
        <w:ind w:left="0" w:firstLine="709"/>
      </w:pPr>
      <w:r>
        <w:t xml:space="preserve"> </w:t>
      </w:r>
      <w:r w:rsidR="003F2990">
        <w:t>В этом</w:t>
      </w:r>
      <w:r>
        <w:t xml:space="preserve"> году</w:t>
      </w:r>
      <w:r w:rsidR="003F2990">
        <w:t>, в соответствии с распоряжением ОАО «РЖД» № 137р от 26.01.2018 г.,</w:t>
      </w:r>
      <w:r>
        <w:t xml:space="preserve"> приобретение абонементов на сторонних объектах производится через РФСО «Локомотив», а компенсация за посещение спортивных объектов ОАО «РЖД» осуществляется через структурное подразделение в пределах бюджета.</w:t>
      </w:r>
    </w:p>
    <w:p w:rsidR="00920016" w:rsidRDefault="00920016" w:rsidP="0052424D">
      <w:pPr>
        <w:spacing w:line="360" w:lineRule="auto"/>
        <w:ind w:left="0" w:firstLine="709"/>
      </w:pPr>
      <w:r>
        <w:t>Большое внимание уделяется со стороны профсоюзных организаций проведению спортивных мероприятий.</w:t>
      </w:r>
      <w:r w:rsidR="00C50735">
        <w:t xml:space="preserve"> Кульминацией летней спортивной программы стали дорожные соревнования «Спорт поколений» 22</w:t>
      </w:r>
      <w:r w:rsidR="00495CBE">
        <w:t xml:space="preserve"> июля т.г.</w:t>
      </w:r>
      <w:r w:rsidR="00C50735">
        <w:t xml:space="preserve"> на турбазе «Железнодорожник»</w:t>
      </w:r>
      <w:r w:rsidR="00495CBE">
        <w:t>,</w:t>
      </w:r>
      <w:r w:rsidR="00C50735">
        <w:t xml:space="preserve"> победителем которой </w:t>
      </w:r>
      <w:r w:rsidR="00495CBE">
        <w:t>в очередной раз стала</w:t>
      </w:r>
      <w:r w:rsidR="00C50735">
        <w:t xml:space="preserve"> команда Иркутского филиала.</w:t>
      </w:r>
    </w:p>
    <w:p w:rsidR="00180DE0" w:rsidRDefault="00C50735" w:rsidP="00180DE0">
      <w:pPr>
        <w:spacing w:line="360" w:lineRule="auto"/>
        <w:ind w:left="0" w:firstLine="709"/>
      </w:pPr>
      <w:r>
        <w:t>Вклад профсоюзных организаций в пров</w:t>
      </w:r>
      <w:r w:rsidR="003F2990">
        <w:t>е</w:t>
      </w:r>
      <w:r>
        <w:t xml:space="preserve">дение </w:t>
      </w:r>
      <w:r w:rsidR="00151276">
        <w:t xml:space="preserve">спортивных мероприятий более </w:t>
      </w:r>
      <w:r w:rsidR="00854282">
        <w:t>33</w:t>
      </w:r>
      <w:r w:rsidR="00151276">
        <w:t xml:space="preserve"> млн.рублей.</w:t>
      </w:r>
    </w:p>
    <w:p w:rsidR="00734405" w:rsidRDefault="00734405" w:rsidP="00180DE0">
      <w:pPr>
        <w:spacing w:line="360" w:lineRule="auto"/>
        <w:ind w:left="0" w:firstLine="709"/>
        <w:jc w:val="center"/>
        <w:rPr>
          <w:b/>
        </w:rPr>
      </w:pPr>
    </w:p>
    <w:p w:rsidR="00734405" w:rsidRDefault="00734405" w:rsidP="00180DE0">
      <w:pPr>
        <w:spacing w:line="360" w:lineRule="auto"/>
        <w:ind w:left="0" w:firstLine="709"/>
        <w:jc w:val="center"/>
        <w:rPr>
          <w:b/>
        </w:rPr>
      </w:pPr>
    </w:p>
    <w:p w:rsidR="004A0700" w:rsidRPr="00EF088F" w:rsidRDefault="00FF12C3" w:rsidP="00FF12C3">
      <w:pPr>
        <w:spacing w:line="360" w:lineRule="auto"/>
        <w:ind w:left="0" w:hanging="567"/>
        <w:rPr>
          <w:b/>
        </w:rPr>
      </w:pPr>
      <w:r>
        <w:rPr>
          <w:color w:val="FF0000"/>
        </w:rPr>
        <w:lastRenderedPageBreak/>
        <w:t>Слайд № 41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A0700" w:rsidRPr="00EF088F">
        <w:rPr>
          <w:b/>
        </w:rPr>
        <w:t>Страхование</w:t>
      </w:r>
    </w:p>
    <w:p w:rsidR="004A0700" w:rsidRDefault="004A0700" w:rsidP="0052424D">
      <w:pPr>
        <w:spacing w:line="360" w:lineRule="auto"/>
        <w:ind w:left="0" w:firstLine="708"/>
      </w:pPr>
      <w:r>
        <w:t>Дорпрофжел на ВСЖД проводит предметную и последовательную работу по развитию страховой грамотности и культуры страхования у железнодорожников.</w:t>
      </w:r>
    </w:p>
    <w:p w:rsidR="004A0700" w:rsidRDefault="004A0700" w:rsidP="0052424D">
      <w:pPr>
        <w:spacing w:line="360" w:lineRule="auto"/>
        <w:ind w:left="0" w:firstLine="709"/>
      </w:pPr>
      <w:r>
        <w:t>В рамках реализации решений общесетевого слета машинистов, Профсоюз предметно занима</w:t>
      </w:r>
      <w:r w:rsidR="00151276">
        <w:t>ется</w:t>
      </w:r>
      <w:r>
        <w:t xml:space="preserve"> личным страхованием работников локомотивных бригад на случай утраты профессиональной трудоспособности.</w:t>
      </w:r>
    </w:p>
    <w:p w:rsidR="004A0700" w:rsidRDefault="004A0700" w:rsidP="0052424D">
      <w:pPr>
        <w:spacing w:line="360" w:lineRule="auto"/>
        <w:ind w:left="0" w:firstLine="709"/>
      </w:pPr>
      <w:r>
        <w:t xml:space="preserve"> На сегодн</w:t>
      </w:r>
      <w:r w:rsidR="00511D9A">
        <w:t xml:space="preserve">яшний день на дороге заключено </w:t>
      </w:r>
      <w:r w:rsidR="00591E78">
        <w:t>848</w:t>
      </w:r>
      <w:r>
        <w:t xml:space="preserve"> договор</w:t>
      </w:r>
      <w:r w:rsidR="00591E78">
        <w:t>ов</w:t>
      </w:r>
      <w:r>
        <w:t xml:space="preserve">. </w:t>
      </w:r>
      <w:r w:rsidR="00591E78">
        <w:t>Выплата за весь период действия Программы составила 16,4 млн.рублей по 48 случаям.</w:t>
      </w:r>
    </w:p>
    <w:p w:rsidR="004A0700" w:rsidRDefault="004A0700" w:rsidP="0052424D">
      <w:pPr>
        <w:spacing w:line="360" w:lineRule="auto"/>
        <w:ind w:left="0" w:firstLine="709"/>
      </w:pPr>
      <w:r>
        <w:t xml:space="preserve">Мы долгое время не могли решить вопрос с удержанием через бухгалтерию у работников страховых взносов из заработной платы. В </w:t>
      </w:r>
      <w:r w:rsidR="00495CBE">
        <w:t>К</w:t>
      </w:r>
      <w:r>
        <w:t>оллективном договоре</w:t>
      </w:r>
      <w:r w:rsidR="00495CBE">
        <w:t xml:space="preserve"> ОАО «РЖД»</w:t>
      </w:r>
      <w:r>
        <w:t xml:space="preserve"> на 2017-2019 г</w:t>
      </w:r>
      <w:r w:rsidR="00495CBE">
        <w:t>оды</w:t>
      </w:r>
      <w:r>
        <w:t xml:space="preserve"> это ч</w:t>
      </w:r>
      <w:r w:rsidR="00495CBE">
        <w:t>е</w:t>
      </w:r>
      <w:r>
        <w:t>тко прописано. Подписано соглашение о сотрудничестве между РОСПРОФЖЕЛ и АО «Согаз», на основании которого работает льготная программа страхования членов РОСПРОФЖЕЛ.</w:t>
      </w:r>
    </w:p>
    <w:p w:rsidR="004A0700" w:rsidRPr="003B302B" w:rsidRDefault="00FF12C3" w:rsidP="00FF12C3">
      <w:pPr>
        <w:spacing w:line="360" w:lineRule="auto"/>
        <w:ind w:left="0" w:hanging="567"/>
        <w:rPr>
          <w:b/>
        </w:rPr>
      </w:pPr>
      <w:r>
        <w:rPr>
          <w:color w:val="FF0000"/>
        </w:rPr>
        <w:t>Слайд № 42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A0700" w:rsidRPr="003B302B">
        <w:rPr>
          <w:b/>
        </w:rPr>
        <w:t>Программа лояльности</w:t>
      </w:r>
    </w:p>
    <w:p w:rsidR="004A0700" w:rsidRDefault="004A0700" w:rsidP="0052424D">
      <w:pPr>
        <w:spacing w:line="360" w:lineRule="auto"/>
        <w:ind w:left="0" w:firstLine="709"/>
      </w:pPr>
      <w:r>
        <w:t xml:space="preserve">С целью мотивации профсоюзного членства, на базе электронного профсоюзного билета на дороге создана и работает программа лояльности. На сайте Дорпрофжел размещена </w:t>
      </w:r>
      <w:r w:rsidR="001675AF">
        <w:t>информация по П</w:t>
      </w:r>
      <w:r>
        <w:t>рограмм</w:t>
      </w:r>
      <w:r w:rsidR="001675AF">
        <w:t>е</w:t>
      </w:r>
      <w:r>
        <w:t xml:space="preserve">, </w:t>
      </w:r>
      <w:r w:rsidR="001675AF">
        <w:t xml:space="preserve">на сегодняшний день </w:t>
      </w:r>
      <w:r>
        <w:t xml:space="preserve">действуют более </w:t>
      </w:r>
      <w:r w:rsidR="00591E78">
        <w:t>300</w:t>
      </w:r>
      <w:r>
        <w:t xml:space="preserve"> предложений торгово-сервисных предприятий, предоставляющих скидки в более чем</w:t>
      </w:r>
      <w:r w:rsidR="00591E78">
        <w:t xml:space="preserve"> на</w:t>
      </w:r>
      <w:r>
        <w:t xml:space="preserve"> </w:t>
      </w:r>
      <w:r w:rsidR="00591E78">
        <w:t>600</w:t>
      </w:r>
      <w:r>
        <w:t xml:space="preserve"> точках продаж предприятий сферы услуг, магазинов, автозаправок, что дает возможность экономить членам профсоюза, в зависимости от активности, значительную сумму семейного бюджета. </w:t>
      </w:r>
      <w:r w:rsidR="003F2990">
        <w:t>Эту работу продолжим по всему полигону дороги.</w:t>
      </w:r>
    </w:p>
    <w:p w:rsidR="004A0700" w:rsidRPr="003B302B" w:rsidRDefault="00FF12C3" w:rsidP="00FF12C3">
      <w:pPr>
        <w:spacing w:line="360" w:lineRule="auto"/>
        <w:ind w:hanging="924"/>
        <w:rPr>
          <w:b/>
        </w:rPr>
      </w:pPr>
      <w:r>
        <w:rPr>
          <w:color w:val="FF0000"/>
        </w:rPr>
        <w:t>Слайд № 43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A0700" w:rsidRPr="003B302B">
        <w:rPr>
          <w:b/>
        </w:rPr>
        <w:t>Жильё</w:t>
      </w:r>
    </w:p>
    <w:p w:rsidR="004A0700" w:rsidRPr="003B302B" w:rsidRDefault="00151276" w:rsidP="0052424D">
      <w:pPr>
        <w:spacing w:line="360" w:lineRule="auto"/>
        <w:ind w:left="22" w:firstLine="687"/>
      </w:pPr>
      <w:r>
        <w:t xml:space="preserve"> </w:t>
      </w:r>
      <w:r w:rsidR="001675AF">
        <w:t>Компания</w:t>
      </w:r>
      <w:r w:rsidR="004A0700" w:rsidRPr="003B302B">
        <w:t xml:space="preserve"> несет обязательства по обеспечению работникам социальных гарантий, в том числе создание доступных условий для приобретения работникам дороги жилых помещений в собственность.     </w:t>
      </w:r>
    </w:p>
    <w:p w:rsidR="004A0700" w:rsidRPr="003B302B" w:rsidRDefault="00151276" w:rsidP="0052424D">
      <w:pPr>
        <w:shd w:val="clear" w:color="auto" w:fill="FFFFFF"/>
        <w:spacing w:line="360" w:lineRule="auto"/>
        <w:ind w:left="22" w:firstLine="709"/>
      </w:pPr>
      <w:r>
        <w:rPr>
          <w:color w:val="000000"/>
        </w:rPr>
        <w:t xml:space="preserve"> </w:t>
      </w:r>
      <w:r w:rsidR="004A0700" w:rsidRPr="003B302B">
        <w:t xml:space="preserve"> </w:t>
      </w:r>
      <w:r>
        <w:t>И</w:t>
      </w:r>
      <w:r w:rsidR="004A0700" w:rsidRPr="003B302B">
        <w:t>потечные субсидируемые кредиты для приобретения жилья в собственность за 2017 год</w:t>
      </w:r>
      <w:r w:rsidR="00591E78">
        <w:t xml:space="preserve"> </w:t>
      </w:r>
      <w:r w:rsidR="004A0700" w:rsidRPr="003B302B">
        <w:t xml:space="preserve"> получил</w:t>
      </w:r>
      <w:r w:rsidR="00F24466">
        <w:t>и</w:t>
      </w:r>
      <w:r w:rsidR="004A0700" w:rsidRPr="003B302B">
        <w:t xml:space="preserve"> </w:t>
      </w:r>
      <w:r w:rsidR="00591E78">
        <w:t>156</w:t>
      </w:r>
      <w:r w:rsidR="004A0700" w:rsidRPr="003B302B">
        <w:t xml:space="preserve"> работник</w:t>
      </w:r>
      <w:r w:rsidR="00591E78">
        <w:t>ов</w:t>
      </w:r>
      <w:r w:rsidR="004A0700" w:rsidRPr="003B302B">
        <w:t xml:space="preserve"> на общую сумму </w:t>
      </w:r>
      <w:r w:rsidR="00591E78">
        <w:t>304,7</w:t>
      </w:r>
      <w:r w:rsidR="004A0700" w:rsidRPr="003B302B">
        <w:t xml:space="preserve"> млн. </w:t>
      </w:r>
      <w:r w:rsidR="004A0700" w:rsidRPr="003B302B">
        <w:lastRenderedPageBreak/>
        <w:t xml:space="preserve">рублей, </w:t>
      </w:r>
      <w:r w:rsidR="004A0700" w:rsidRPr="003B302B">
        <w:rPr>
          <w:color w:val="000000"/>
        </w:rPr>
        <w:t xml:space="preserve">в том числе </w:t>
      </w:r>
      <w:r w:rsidR="00591E78">
        <w:rPr>
          <w:color w:val="000000"/>
        </w:rPr>
        <w:t>84</w:t>
      </w:r>
      <w:r w:rsidR="004A0700" w:rsidRPr="003B302B">
        <w:rPr>
          <w:color w:val="000000"/>
        </w:rPr>
        <w:t xml:space="preserve"> – молодые работники до 30 лет, </w:t>
      </w:r>
      <w:r w:rsidR="00591E78">
        <w:rPr>
          <w:color w:val="000000"/>
        </w:rPr>
        <w:t>59</w:t>
      </w:r>
      <w:r w:rsidR="004A0700" w:rsidRPr="003B302B">
        <w:rPr>
          <w:color w:val="000000"/>
        </w:rPr>
        <w:t xml:space="preserve"> из которых </w:t>
      </w:r>
      <w:r w:rsidR="004A0700" w:rsidRPr="003B302B">
        <w:t>– молодые специалисты.</w:t>
      </w:r>
    </w:p>
    <w:p w:rsidR="004A0700" w:rsidRDefault="004A0700" w:rsidP="0052424D">
      <w:pPr>
        <w:spacing w:line="360" w:lineRule="auto"/>
        <w:ind w:left="0" w:firstLine="709"/>
      </w:pPr>
      <w:r w:rsidRPr="003B302B">
        <w:t xml:space="preserve">Безвозмездная субсидия предоставлена </w:t>
      </w:r>
      <w:r w:rsidR="00591E78">
        <w:t>3</w:t>
      </w:r>
      <w:r w:rsidRPr="003B302B">
        <w:t xml:space="preserve"> многодетной семье в размере </w:t>
      </w:r>
      <w:r w:rsidR="00591E78">
        <w:t>3,41</w:t>
      </w:r>
      <w:r w:rsidRPr="003B302B">
        <w:t xml:space="preserve"> млн. рублей для приобретения жилого помещения в собственность. </w:t>
      </w:r>
    </w:p>
    <w:p w:rsidR="00151276" w:rsidRPr="003B302B" w:rsidRDefault="00151276" w:rsidP="0052424D">
      <w:pPr>
        <w:spacing w:line="360" w:lineRule="auto"/>
        <w:ind w:left="0" w:firstLine="709"/>
      </w:pPr>
      <w:r>
        <w:t>Формирование технологического жилья</w:t>
      </w:r>
      <w:r w:rsidR="00E36231">
        <w:t>.</w:t>
      </w:r>
    </w:p>
    <w:p w:rsidR="004A0700" w:rsidRDefault="00591E78" w:rsidP="0052424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Введён в эксплуатацию 27-ми квартирный жилой дом на ст.Коршуниха, начато строительство 27-ми квартирного дома на ст.Лена, приобретено для специализированного жилого фонда  компании 24 жилых помещения.</w:t>
      </w:r>
    </w:p>
    <w:p w:rsidR="00151276" w:rsidRPr="006C1CC8" w:rsidRDefault="00151276" w:rsidP="0052424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Реализуются обязательства в сфере социальных гарантий неработающим пенсионерам. Об объёмах финансирования я доложит ранее, а более подробно на этом вопросе мы предложили остановиться председателя Координационного совета ветеранов.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Уважаемые участники Форума!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Структурные подразделения и дирекции, работающие в границах дороги, достойно справляются с поставленными задачами и занимают призовые места в трудовом соревновании. </w:t>
      </w:r>
    </w:p>
    <w:p w:rsidR="00EA2914" w:rsidRDefault="00FF12C3" w:rsidP="0052424D">
      <w:pPr>
        <w:autoSpaceDE w:val="0"/>
        <w:autoSpaceDN w:val="0"/>
        <w:adjustRightInd w:val="0"/>
        <w:spacing w:line="360" w:lineRule="auto"/>
        <w:ind w:left="0" w:hanging="567"/>
        <w:rPr>
          <w:rFonts w:ascii="Times New Roman CYR" w:eastAsia="Times New Roman" w:hAnsi="Times New Roman CYR" w:cs="Times New Roman CYR"/>
          <w:lang w:eastAsia="ru-RU"/>
        </w:rPr>
      </w:pPr>
      <w:r w:rsidRPr="00FF12C3">
        <w:rPr>
          <w:rFonts w:eastAsia="Times New Roman"/>
          <w:color w:val="FF0000"/>
          <w:lang w:eastAsia="ru-RU"/>
        </w:rPr>
        <w:t>Слайд № 44</w:t>
      </w:r>
      <w:r>
        <w:rPr>
          <w:rFonts w:eastAsia="Times New Roman"/>
          <w:lang w:eastAsia="ru-RU"/>
        </w:rPr>
        <w:tab/>
      </w:r>
      <w:r w:rsidR="00591E78">
        <w:rPr>
          <w:rFonts w:ascii="Times New Roman CYR" w:eastAsia="Times New Roman" w:hAnsi="Times New Roman CYR" w:cs="Times New Roman CYR"/>
          <w:lang w:eastAsia="ru-RU"/>
        </w:rPr>
        <w:t>Ряд предприятий и дирекций стали лидерами по итогам работы за 2017 год, это: Дирекция по эксплуатации и ремонту путевых машин, эксплуатационное вагонное депо Иркутск-сортировочный, путевая машинная станция № 303 Кичера и другие.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  К сожалению, дорога, из-за невыполнения показателей, не смогла номинироваться в число победителей.</w:t>
      </w:r>
    </w:p>
    <w:p w:rsidR="00151276" w:rsidRDefault="00EA2914" w:rsidP="0052424D">
      <w:pPr>
        <w:autoSpaceDE w:val="0"/>
        <w:autoSpaceDN w:val="0"/>
        <w:adjustRightInd w:val="0"/>
        <w:spacing w:line="360" w:lineRule="auto"/>
        <w:ind w:left="0"/>
        <w:rPr>
          <w:rFonts w:ascii="Times New Roman CYR" w:eastAsia="Times New Roman" w:hAnsi="Times New Roman CYR" w:cs="Times New Roman CYR"/>
          <w:lang w:eastAsia="ru-RU"/>
        </w:rPr>
      </w:pPr>
      <w:r w:rsidRPr="009A5BD3">
        <w:rPr>
          <w:rFonts w:eastAsia="Times New Roman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>Завершая свой доклад, хочу ещё раз отметить значимость заключения Отраслевого соглашения и Коллективных договоров. Они обеспечивают социальную стабильность в трудовых коллективах.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Обращаюсь ко всем участникам социального партнёрства: первичным профсоюзным организациям, работодателям и работникам</w:t>
      </w:r>
      <w:r w:rsidR="003F2990">
        <w:rPr>
          <w:rFonts w:ascii="Times New Roman CYR" w:eastAsia="Times New Roman" w:hAnsi="Times New Roman CYR" w:cs="Times New Roman CYR"/>
          <w:lang w:eastAsia="ru-RU"/>
        </w:rPr>
        <w:t xml:space="preserve"> - нам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необходимо объединять усилия для решения производственных задач своего предприятия. Только на этой основе мы достигнем безусловного выполнения Отраслевых </w:t>
      </w:r>
      <w:r>
        <w:rPr>
          <w:rFonts w:ascii="Times New Roman CYR" w:eastAsia="Times New Roman" w:hAnsi="Times New Roman CYR" w:cs="Times New Roman CYR"/>
          <w:lang w:eastAsia="ru-RU"/>
        </w:rPr>
        <w:lastRenderedPageBreak/>
        <w:t>соглашений и Коллективных договоров. Я думаю, в этом со мной согласятся все участники форума.</w:t>
      </w:r>
    </w:p>
    <w:p w:rsidR="00EA2914" w:rsidRDefault="00EA2914" w:rsidP="0052424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А по итогам проведения </w:t>
      </w:r>
      <w:r w:rsidRPr="009A5BD3">
        <w:rPr>
          <w:rFonts w:eastAsia="Times New Roman"/>
          <w:lang w:eastAsia="ru-RU"/>
        </w:rPr>
        <w:t>«</w:t>
      </w:r>
      <w:r>
        <w:rPr>
          <w:rFonts w:ascii="Times New Roman CYR" w:eastAsia="Times New Roman" w:hAnsi="Times New Roman CYR" w:cs="Times New Roman CYR"/>
          <w:lang w:eastAsia="ru-RU"/>
        </w:rPr>
        <w:t>круглых столов</w:t>
      </w:r>
      <w:r w:rsidRPr="009A5BD3">
        <w:rPr>
          <w:rFonts w:eastAsia="Times New Roman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lang w:eastAsia="ru-RU"/>
        </w:rPr>
        <w:t>представители выступят с соответствующей информацией.</w:t>
      </w:r>
    </w:p>
    <w:p w:rsidR="00EA2914" w:rsidRPr="007D2B1F" w:rsidRDefault="00591E78" w:rsidP="00FF12C3">
      <w:pPr>
        <w:autoSpaceDE w:val="0"/>
        <w:autoSpaceDN w:val="0"/>
        <w:adjustRightInd w:val="0"/>
        <w:spacing w:line="360" w:lineRule="auto"/>
        <w:ind w:left="0" w:hanging="567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color w:val="FF0000"/>
          <w:lang w:eastAsia="ru-RU"/>
        </w:rPr>
        <w:t xml:space="preserve"> </w:t>
      </w:r>
      <w:r w:rsidR="00FF12C3">
        <w:rPr>
          <w:rFonts w:ascii="Times New Roman CYR" w:eastAsia="Times New Roman" w:hAnsi="Times New Roman CYR" w:cs="Times New Roman CYR"/>
          <w:color w:val="FF0000"/>
          <w:lang w:eastAsia="ru-RU"/>
        </w:rPr>
        <w:t>Слайд № 45</w:t>
      </w:r>
      <w:r w:rsidR="00FF12C3">
        <w:rPr>
          <w:rFonts w:ascii="Times New Roman CYR" w:eastAsia="Times New Roman" w:hAnsi="Times New Roman CYR" w:cs="Times New Roman CYR"/>
          <w:color w:val="FF0000"/>
          <w:lang w:eastAsia="ru-RU"/>
        </w:rPr>
        <w:tab/>
      </w:r>
      <w:r w:rsidR="00EA2914" w:rsidRPr="00E36231">
        <w:rPr>
          <w:rFonts w:ascii="Times New Roman CYR" w:eastAsia="Times New Roman" w:hAnsi="Times New Roman CYR" w:cs="Times New Roman CYR"/>
          <w:lang w:eastAsia="ru-RU"/>
        </w:rPr>
        <w:t xml:space="preserve">Спасибо за внимание. </w:t>
      </w:r>
    </w:p>
    <w:p w:rsidR="00EA2914" w:rsidRDefault="00EA2914" w:rsidP="0052424D">
      <w:pPr>
        <w:spacing w:line="360" w:lineRule="auto"/>
        <w:ind w:left="0"/>
      </w:pPr>
    </w:p>
    <w:sectPr w:rsidR="00EA2914" w:rsidSect="00DA7AE0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5E" w:rsidRDefault="002C4E5E" w:rsidP="00C638DB">
      <w:pPr>
        <w:spacing w:line="240" w:lineRule="auto"/>
      </w:pPr>
      <w:r>
        <w:separator/>
      </w:r>
    </w:p>
  </w:endnote>
  <w:endnote w:type="continuationSeparator" w:id="1">
    <w:p w:rsidR="002C4E5E" w:rsidRDefault="002C4E5E" w:rsidP="00C63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CE" w:rsidRDefault="001D46D5">
    <w:pPr>
      <w:pStyle w:val="a5"/>
      <w:jc w:val="right"/>
    </w:pPr>
    <w:r>
      <w:fldChar w:fldCharType="begin"/>
    </w:r>
    <w:r w:rsidR="00D3159A">
      <w:instrText xml:space="preserve"> PAGE   \* MERGEFORMAT </w:instrText>
    </w:r>
    <w:r>
      <w:fldChar w:fldCharType="separate"/>
    </w:r>
    <w:r w:rsidR="00FF12C3">
      <w:rPr>
        <w:noProof/>
      </w:rPr>
      <w:t>16</w:t>
    </w:r>
    <w:r>
      <w:rPr>
        <w:noProof/>
      </w:rPr>
      <w:fldChar w:fldCharType="end"/>
    </w:r>
  </w:p>
  <w:p w:rsidR="00456FCE" w:rsidRDefault="00456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5E" w:rsidRDefault="002C4E5E" w:rsidP="00C638DB">
      <w:pPr>
        <w:spacing w:line="240" w:lineRule="auto"/>
      </w:pPr>
      <w:r>
        <w:separator/>
      </w:r>
    </w:p>
  </w:footnote>
  <w:footnote w:type="continuationSeparator" w:id="1">
    <w:p w:rsidR="002C4E5E" w:rsidRDefault="002C4E5E" w:rsidP="00C638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CE" w:rsidRDefault="00456FCE">
    <w:pPr>
      <w:pStyle w:val="a3"/>
      <w:jc w:val="center"/>
    </w:pPr>
  </w:p>
  <w:p w:rsidR="00456FCE" w:rsidRDefault="00456F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2FA"/>
    <w:multiLevelType w:val="hybridMultilevel"/>
    <w:tmpl w:val="245C4664"/>
    <w:lvl w:ilvl="0" w:tplc="008AF70C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753E8F"/>
    <w:multiLevelType w:val="hybridMultilevel"/>
    <w:tmpl w:val="FC72392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10768"/>
    <w:multiLevelType w:val="hybridMultilevel"/>
    <w:tmpl w:val="BF92B7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F781F"/>
    <w:multiLevelType w:val="hybridMultilevel"/>
    <w:tmpl w:val="3A7AEBA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80A6A"/>
    <w:multiLevelType w:val="hybridMultilevel"/>
    <w:tmpl w:val="0E68FF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B592E95"/>
    <w:multiLevelType w:val="hybridMultilevel"/>
    <w:tmpl w:val="C7884878"/>
    <w:lvl w:ilvl="0" w:tplc="69901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82580"/>
    <w:multiLevelType w:val="hybridMultilevel"/>
    <w:tmpl w:val="8CA2C2D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24F9D"/>
    <w:multiLevelType w:val="hybridMultilevel"/>
    <w:tmpl w:val="1FE8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A4948"/>
    <w:multiLevelType w:val="hybridMultilevel"/>
    <w:tmpl w:val="374A8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040C51"/>
    <w:multiLevelType w:val="hybridMultilevel"/>
    <w:tmpl w:val="86AC172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B8D13B6"/>
    <w:multiLevelType w:val="hybridMultilevel"/>
    <w:tmpl w:val="67FE0B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699"/>
    <w:rsid w:val="00000542"/>
    <w:rsid w:val="0000072B"/>
    <w:rsid w:val="00000A89"/>
    <w:rsid w:val="00000D27"/>
    <w:rsid w:val="00000FA9"/>
    <w:rsid w:val="00001516"/>
    <w:rsid w:val="000016BD"/>
    <w:rsid w:val="00001BE9"/>
    <w:rsid w:val="00001EAA"/>
    <w:rsid w:val="00001FC2"/>
    <w:rsid w:val="0000211A"/>
    <w:rsid w:val="0000286F"/>
    <w:rsid w:val="000033B7"/>
    <w:rsid w:val="00003BFA"/>
    <w:rsid w:val="000042BF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551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3831"/>
    <w:rsid w:val="0002481C"/>
    <w:rsid w:val="00024941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08E"/>
    <w:rsid w:val="00031216"/>
    <w:rsid w:val="00031495"/>
    <w:rsid w:val="00031612"/>
    <w:rsid w:val="00031615"/>
    <w:rsid w:val="00032285"/>
    <w:rsid w:val="000322A7"/>
    <w:rsid w:val="00032BF8"/>
    <w:rsid w:val="00032F38"/>
    <w:rsid w:val="00033D0B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209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4AB"/>
    <w:rsid w:val="000479FC"/>
    <w:rsid w:val="00047A6F"/>
    <w:rsid w:val="00047CF6"/>
    <w:rsid w:val="00047F07"/>
    <w:rsid w:val="0005043E"/>
    <w:rsid w:val="0005049B"/>
    <w:rsid w:val="000504AC"/>
    <w:rsid w:val="00050506"/>
    <w:rsid w:val="00050954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1E58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0A81"/>
    <w:rsid w:val="0006182B"/>
    <w:rsid w:val="00061838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0AD4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8D5"/>
    <w:rsid w:val="00073973"/>
    <w:rsid w:val="00073E5F"/>
    <w:rsid w:val="00073F76"/>
    <w:rsid w:val="00074229"/>
    <w:rsid w:val="000746AE"/>
    <w:rsid w:val="00074AA2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8F9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1E05"/>
    <w:rsid w:val="000921F5"/>
    <w:rsid w:val="000925F7"/>
    <w:rsid w:val="0009264C"/>
    <w:rsid w:val="00092745"/>
    <w:rsid w:val="00092922"/>
    <w:rsid w:val="00092B64"/>
    <w:rsid w:val="00092BE9"/>
    <w:rsid w:val="0009339D"/>
    <w:rsid w:val="0009351E"/>
    <w:rsid w:val="00093F09"/>
    <w:rsid w:val="00093F1C"/>
    <w:rsid w:val="0009434E"/>
    <w:rsid w:val="00094418"/>
    <w:rsid w:val="00094753"/>
    <w:rsid w:val="00094BE1"/>
    <w:rsid w:val="00094C0D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C0B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78F"/>
    <w:rsid w:val="000C7903"/>
    <w:rsid w:val="000C7AE0"/>
    <w:rsid w:val="000D0026"/>
    <w:rsid w:val="000D121B"/>
    <w:rsid w:val="000D12CC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62B"/>
    <w:rsid w:val="000D4AA4"/>
    <w:rsid w:val="000D4DBC"/>
    <w:rsid w:val="000D521D"/>
    <w:rsid w:val="000D523D"/>
    <w:rsid w:val="000D541D"/>
    <w:rsid w:val="000D5691"/>
    <w:rsid w:val="000D580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25E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3E2"/>
    <w:rsid w:val="000E5885"/>
    <w:rsid w:val="000E5997"/>
    <w:rsid w:val="000E59ED"/>
    <w:rsid w:val="000E5AC0"/>
    <w:rsid w:val="000E5B1D"/>
    <w:rsid w:val="000E5BB8"/>
    <w:rsid w:val="000E5DCB"/>
    <w:rsid w:val="000E5E44"/>
    <w:rsid w:val="000E60D9"/>
    <w:rsid w:val="000E613F"/>
    <w:rsid w:val="000E65CB"/>
    <w:rsid w:val="000E6D6F"/>
    <w:rsid w:val="000E6F22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9CF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874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12"/>
    <w:rsid w:val="0011654B"/>
    <w:rsid w:val="00116C4A"/>
    <w:rsid w:val="0011762C"/>
    <w:rsid w:val="001177EF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488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0F5F"/>
    <w:rsid w:val="00141173"/>
    <w:rsid w:val="001411ED"/>
    <w:rsid w:val="001413E1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C8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276"/>
    <w:rsid w:val="00151811"/>
    <w:rsid w:val="00151986"/>
    <w:rsid w:val="00151A34"/>
    <w:rsid w:val="00151AA1"/>
    <w:rsid w:val="00151AA8"/>
    <w:rsid w:val="00151EDF"/>
    <w:rsid w:val="001526BD"/>
    <w:rsid w:val="00152DCB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DF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57C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5AF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127"/>
    <w:rsid w:val="00171243"/>
    <w:rsid w:val="001718EC"/>
    <w:rsid w:val="00171B08"/>
    <w:rsid w:val="00171D45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7E5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DE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8A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83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69E1"/>
    <w:rsid w:val="00196F81"/>
    <w:rsid w:val="00197348"/>
    <w:rsid w:val="001973AA"/>
    <w:rsid w:val="0019763D"/>
    <w:rsid w:val="001976AD"/>
    <w:rsid w:val="0019794C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A37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CCE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72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6E8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B0D"/>
    <w:rsid w:val="001C3C0D"/>
    <w:rsid w:val="001C41BD"/>
    <w:rsid w:val="001C446D"/>
    <w:rsid w:val="001C456E"/>
    <w:rsid w:val="001C4784"/>
    <w:rsid w:val="001C47A0"/>
    <w:rsid w:val="001C4824"/>
    <w:rsid w:val="001C486F"/>
    <w:rsid w:val="001C4884"/>
    <w:rsid w:val="001C4BDE"/>
    <w:rsid w:val="001C4C00"/>
    <w:rsid w:val="001C5046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6D5"/>
    <w:rsid w:val="001D4A50"/>
    <w:rsid w:val="001D4AB1"/>
    <w:rsid w:val="001D4C9F"/>
    <w:rsid w:val="001D4CB5"/>
    <w:rsid w:val="001D4EB2"/>
    <w:rsid w:val="001D5191"/>
    <w:rsid w:val="001D52ED"/>
    <w:rsid w:val="001D5860"/>
    <w:rsid w:val="001D58F2"/>
    <w:rsid w:val="001D62F8"/>
    <w:rsid w:val="001D63FD"/>
    <w:rsid w:val="001D640E"/>
    <w:rsid w:val="001D67C9"/>
    <w:rsid w:val="001D6872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4FC7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B2A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6BCB"/>
    <w:rsid w:val="001F72E5"/>
    <w:rsid w:val="001F76C0"/>
    <w:rsid w:val="001F7B28"/>
    <w:rsid w:val="001F7E43"/>
    <w:rsid w:val="001F7E87"/>
    <w:rsid w:val="00200750"/>
    <w:rsid w:val="0020090B"/>
    <w:rsid w:val="00200D22"/>
    <w:rsid w:val="00200F45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6159"/>
    <w:rsid w:val="00206B8C"/>
    <w:rsid w:val="00207622"/>
    <w:rsid w:val="00207899"/>
    <w:rsid w:val="00207C05"/>
    <w:rsid w:val="00207C75"/>
    <w:rsid w:val="00207C99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3C3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6C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325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0D26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239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4E35"/>
    <w:rsid w:val="0029509F"/>
    <w:rsid w:val="002951D3"/>
    <w:rsid w:val="0029527E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089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87B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55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5FA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35A"/>
    <w:rsid w:val="002C4A8C"/>
    <w:rsid w:val="002C4AB5"/>
    <w:rsid w:val="002C4AB7"/>
    <w:rsid w:val="002C4B01"/>
    <w:rsid w:val="002C4C47"/>
    <w:rsid w:val="002C4E01"/>
    <w:rsid w:val="002C4E5E"/>
    <w:rsid w:val="002C52BA"/>
    <w:rsid w:val="002C5A2D"/>
    <w:rsid w:val="002C6019"/>
    <w:rsid w:val="002C65BA"/>
    <w:rsid w:val="002C6710"/>
    <w:rsid w:val="002C67EF"/>
    <w:rsid w:val="002C6CC7"/>
    <w:rsid w:val="002C6D95"/>
    <w:rsid w:val="002C6E04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9E2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5D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53A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9A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320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5A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3D4"/>
    <w:rsid w:val="0031179D"/>
    <w:rsid w:val="00311BBB"/>
    <w:rsid w:val="003124ED"/>
    <w:rsid w:val="00312B0C"/>
    <w:rsid w:val="00312BE7"/>
    <w:rsid w:val="00312E60"/>
    <w:rsid w:val="003130B2"/>
    <w:rsid w:val="00314027"/>
    <w:rsid w:val="00314186"/>
    <w:rsid w:val="00314D5F"/>
    <w:rsid w:val="00314E6C"/>
    <w:rsid w:val="003150AE"/>
    <w:rsid w:val="003150E4"/>
    <w:rsid w:val="00315176"/>
    <w:rsid w:val="00315228"/>
    <w:rsid w:val="003156CD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95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5A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9F"/>
    <w:rsid w:val="00350EE0"/>
    <w:rsid w:val="003510B2"/>
    <w:rsid w:val="003510B6"/>
    <w:rsid w:val="003513DC"/>
    <w:rsid w:val="00351825"/>
    <w:rsid w:val="0035197A"/>
    <w:rsid w:val="00351A78"/>
    <w:rsid w:val="00351AFF"/>
    <w:rsid w:val="00351DF0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67B9C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2B7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2F41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35D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1C6"/>
    <w:rsid w:val="003A62D9"/>
    <w:rsid w:val="003A6E02"/>
    <w:rsid w:val="003A75B9"/>
    <w:rsid w:val="003A7661"/>
    <w:rsid w:val="003A7675"/>
    <w:rsid w:val="003A769E"/>
    <w:rsid w:val="003A77BA"/>
    <w:rsid w:val="003A7C03"/>
    <w:rsid w:val="003A7E41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2C7F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900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3E7E"/>
    <w:rsid w:val="003D41D7"/>
    <w:rsid w:val="003D444F"/>
    <w:rsid w:val="003D4715"/>
    <w:rsid w:val="003D4BC7"/>
    <w:rsid w:val="003D5404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076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D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990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237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5941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1EB3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2D"/>
    <w:rsid w:val="00432CF8"/>
    <w:rsid w:val="00432DBB"/>
    <w:rsid w:val="00433164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16B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A1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6FCE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531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350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B9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7BD"/>
    <w:rsid w:val="00491E24"/>
    <w:rsid w:val="00491E59"/>
    <w:rsid w:val="0049217F"/>
    <w:rsid w:val="0049265F"/>
    <w:rsid w:val="00492EDF"/>
    <w:rsid w:val="00493554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5CBE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700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67B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714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848"/>
    <w:rsid w:val="004C2979"/>
    <w:rsid w:val="004C2A4C"/>
    <w:rsid w:val="004C2D9B"/>
    <w:rsid w:val="004C2F3E"/>
    <w:rsid w:val="004C2F93"/>
    <w:rsid w:val="004C33E2"/>
    <w:rsid w:val="004C33E5"/>
    <w:rsid w:val="004C3A4C"/>
    <w:rsid w:val="004C4078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1A3"/>
    <w:rsid w:val="004D08C0"/>
    <w:rsid w:val="004D0B21"/>
    <w:rsid w:val="004D0DCC"/>
    <w:rsid w:val="004D0FCA"/>
    <w:rsid w:val="004D10D2"/>
    <w:rsid w:val="004D1247"/>
    <w:rsid w:val="004D1425"/>
    <w:rsid w:val="004D1547"/>
    <w:rsid w:val="004D15B3"/>
    <w:rsid w:val="004D1D59"/>
    <w:rsid w:val="004D1FEE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A47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51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06"/>
    <w:rsid w:val="004F6939"/>
    <w:rsid w:val="004F6CB8"/>
    <w:rsid w:val="004F6FB5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C0F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1D9A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1D4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17C9E"/>
    <w:rsid w:val="005206F7"/>
    <w:rsid w:val="00520813"/>
    <w:rsid w:val="00520895"/>
    <w:rsid w:val="00520AA3"/>
    <w:rsid w:val="00520BA2"/>
    <w:rsid w:val="00520C0B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24D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3F90"/>
    <w:rsid w:val="00534026"/>
    <w:rsid w:val="0053406F"/>
    <w:rsid w:val="00534753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BCC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215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92C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C80"/>
    <w:rsid w:val="00577D4E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702"/>
    <w:rsid w:val="00581A4B"/>
    <w:rsid w:val="00581AF5"/>
    <w:rsid w:val="00581F32"/>
    <w:rsid w:val="00581FFA"/>
    <w:rsid w:val="00582179"/>
    <w:rsid w:val="00582801"/>
    <w:rsid w:val="00582B82"/>
    <w:rsid w:val="00582BDC"/>
    <w:rsid w:val="00582D7C"/>
    <w:rsid w:val="00582FB0"/>
    <w:rsid w:val="0058313F"/>
    <w:rsid w:val="005836E6"/>
    <w:rsid w:val="00584213"/>
    <w:rsid w:val="00584322"/>
    <w:rsid w:val="005845EA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687"/>
    <w:rsid w:val="00586989"/>
    <w:rsid w:val="00586ADE"/>
    <w:rsid w:val="00586B7E"/>
    <w:rsid w:val="00586C28"/>
    <w:rsid w:val="005870A4"/>
    <w:rsid w:val="0058712F"/>
    <w:rsid w:val="00587346"/>
    <w:rsid w:val="00587554"/>
    <w:rsid w:val="005875B1"/>
    <w:rsid w:val="00587BD5"/>
    <w:rsid w:val="00587D1C"/>
    <w:rsid w:val="00587EB4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1E78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272"/>
    <w:rsid w:val="005A231E"/>
    <w:rsid w:val="005A23A3"/>
    <w:rsid w:val="005A23CB"/>
    <w:rsid w:val="005A24A0"/>
    <w:rsid w:val="005A2C37"/>
    <w:rsid w:val="005A2C70"/>
    <w:rsid w:val="005A31B5"/>
    <w:rsid w:val="005A395A"/>
    <w:rsid w:val="005A3DD0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DCB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2E9B"/>
    <w:rsid w:val="005B3074"/>
    <w:rsid w:val="005B3434"/>
    <w:rsid w:val="005B348B"/>
    <w:rsid w:val="005B356B"/>
    <w:rsid w:val="005B39B0"/>
    <w:rsid w:val="005B3B89"/>
    <w:rsid w:val="005B3CC1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3CB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C7C61"/>
    <w:rsid w:val="005D03AE"/>
    <w:rsid w:val="005D03D4"/>
    <w:rsid w:val="005D055E"/>
    <w:rsid w:val="005D05CC"/>
    <w:rsid w:val="005D109C"/>
    <w:rsid w:val="005D10E1"/>
    <w:rsid w:val="005D17B7"/>
    <w:rsid w:val="005D1C8C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C81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51A"/>
    <w:rsid w:val="005E26E4"/>
    <w:rsid w:val="005E2719"/>
    <w:rsid w:val="005E28B8"/>
    <w:rsid w:val="005E30CA"/>
    <w:rsid w:val="005E34A8"/>
    <w:rsid w:val="005E354A"/>
    <w:rsid w:val="005E3559"/>
    <w:rsid w:val="005E380F"/>
    <w:rsid w:val="005E3B8C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1A7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2F5F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82E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E88"/>
    <w:rsid w:val="00603F86"/>
    <w:rsid w:val="00604617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1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BF6"/>
    <w:rsid w:val="00617E97"/>
    <w:rsid w:val="00620462"/>
    <w:rsid w:val="006212CF"/>
    <w:rsid w:val="006217D3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960"/>
    <w:rsid w:val="00627C2A"/>
    <w:rsid w:val="00627C87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23CC"/>
    <w:rsid w:val="006334B7"/>
    <w:rsid w:val="00633623"/>
    <w:rsid w:val="00633742"/>
    <w:rsid w:val="006338A2"/>
    <w:rsid w:val="0063418F"/>
    <w:rsid w:val="00634640"/>
    <w:rsid w:val="006350BA"/>
    <w:rsid w:val="00635375"/>
    <w:rsid w:val="006362AA"/>
    <w:rsid w:val="00636EE7"/>
    <w:rsid w:val="006370E4"/>
    <w:rsid w:val="006371DD"/>
    <w:rsid w:val="0063768F"/>
    <w:rsid w:val="00637FB7"/>
    <w:rsid w:val="006400D5"/>
    <w:rsid w:val="006403CD"/>
    <w:rsid w:val="0064087C"/>
    <w:rsid w:val="00641703"/>
    <w:rsid w:val="00641707"/>
    <w:rsid w:val="00641B95"/>
    <w:rsid w:val="00641BC7"/>
    <w:rsid w:val="00641E7A"/>
    <w:rsid w:val="00642194"/>
    <w:rsid w:val="0064279C"/>
    <w:rsid w:val="00642B91"/>
    <w:rsid w:val="006436CA"/>
    <w:rsid w:val="00643947"/>
    <w:rsid w:val="00644166"/>
    <w:rsid w:val="00644757"/>
    <w:rsid w:val="0064495C"/>
    <w:rsid w:val="00644BD2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952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07E"/>
    <w:rsid w:val="006651AF"/>
    <w:rsid w:val="006652C1"/>
    <w:rsid w:val="006654B1"/>
    <w:rsid w:val="00665A8C"/>
    <w:rsid w:val="00665AED"/>
    <w:rsid w:val="006662E1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58B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2C0A"/>
    <w:rsid w:val="00683250"/>
    <w:rsid w:val="0068332A"/>
    <w:rsid w:val="006835BC"/>
    <w:rsid w:val="006835CE"/>
    <w:rsid w:val="00683611"/>
    <w:rsid w:val="00683994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0F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52"/>
    <w:rsid w:val="006A4771"/>
    <w:rsid w:val="006A481E"/>
    <w:rsid w:val="006A49F9"/>
    <w:rsid w:val="006A50C0"/>
    <w:rsid w:val="006A5240"/>
    <w:rsid w:val="006A5699"/>
    <w:rsid w:val="006A577D"/>
    <w:rsid w:val="006A5AAD"/>
    <w:rsid w:val="006A5E6C"/>
    <w:rsid w:val="006A60C4"/>
    <w:rsid w:val="006A610A"/>
    <w:rsid w:val="006A65F2"/>
    <w:rsid w:val="006A6CE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551"/>
    <w:rsid w:val="006B3667"/>
    <w:rsid w:val="006B36AF"/>
    <w:rsid w:val="006B3F66"/>
    <w:rsid w:val="006B4537"/>
    <w:rsid w:val="006B4DBE"/>
    <w:rsid w:val="006B5003"/>
    <w:rsid w:val="006B5045"/>
    <w:rsid w:val="006B5220"/>
    <w:rsid w:val="006B582C"/>
    <w:rsid w:val="006B596D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D5C"/>
    <w:rsid w:val="006B7FAC"/>
    <w:rsid w:val="006C0037"/>
    <w:rsid w:val="006C021B"/>
    <w:rsid w:val="006C037F"/>
    <w:rsid w:val="006C0BF6"/>
    <w:rsid w:val="006C0C5B"/>
    <w:rsid w:val="006C11C4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126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08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10"/>
    <w:rsid w:val="006F5121"/>
    <w:rsid w:val="006F51A9"/>
    <w:rsid w:val="006F53A6"/>
    <w:rsid w:val="006F55F4"/>
    <w:rsid w:val="006F5B99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4E0D"/>
    <w:rsid w:val="0070501E"/>
    <w:rsid w:val="007050A5"/>
    <w:rsid w:val="007051A3"/>
    <w:rsid w:val="0070534C"/>
    <w:rsid w:val="0070588B"/>
    <w:rsid w:val="00705E7C"/>
    <w:rsid w:val="00705F75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2DE3"/>
    <w:rsid w:val="00712FDD"/>
    <w:rsid w:val="00713151"/>
    <w:rsid w:val="00713312"/>
    <w:rsid w:val="00713EDF"/>
    <w:rsid w:val="0071416B"/>
    <w:rsid w:val="00714483"/>
    <w:rsid w:val="00714498"/>
    <w:rsid w:val="00714505"/>
    <w:rsid w:val="00714530"/>
    <w:rsid w:val="00714893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4FD"/>
    <w:rsid w:val="0073060A"/>
    <w:rsid w:val="00730612"/>
    <w:rsid w:val="007306D8"/>
    <w:rsid w:val="007308D9"/>
    <w:rsid w:val="00730E57"/>
    <w:rsid w:val="00731180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405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AD"/>
    <w:rsid w:val="007418D7"/>
    <w:rsid w:val="00741A1B"/>
    <w:rsid w:val="00741D2B"/>
    <w:rsid w:val="00742018"/>
    <w:rsid w:val="007426A9"/>
    <w:rsid w:val="00742A44"/>
    <w:rsid w:val="00742AF7"/>
    <w:rsid w:val="00742BA2"/>
    <w:rsid w:val="00742DF8"/>
    <w:rsid w:val="007431C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5C1"/>
    <w:rsid w:val="007465FF"/>
    <w:rsid w:val="007469F8"/>
    <w:rsid w:val="00746FA3"/>
    <w:rsid w:val="007472F4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0D4"/>
    <w:rsid w:val="0075316D"/>
    <w:rsid w:val="0075347C"/>
    <w:rsid w:val="007535BD"/>
    <w:rsid w:val="00753CD5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785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ABF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75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B03"/>
    <w:rsid w:val="00773DE6"/>
    <w:rsid w:val="00774216"/>
    <w:rsid w:val="00774892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75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281"/>
    <w:rsid w:val="0078737F"/>
    <w:rsid w:val="0078753F"/>
    <w:rsid w:val="0078758B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208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24"/>
    <w:rsid w:val="00795537"/>
    <w:rsid w:val="0079560D"/>
    <w:rsid w:val="007959BB"/>
    <w:rsid w:val="00795AC7"/>
    <w:rsid w:val="00795EC4"/>
    <w:rsid w:val="00796150"/>
    <w:rsid w:val="00796509"/>
    <w:rsid w:val="00796D5D"/>
    <w:rsid w:val="007971A0"/>
    <w:rsid w:val="007974A9"/>
    <w:rsid w:val="007975D3"/>
    <w:rsid w:val="007976F9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6C17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908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308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AB4"/>
    <w:rsid w:val="007D1B0C"/>
    <w:rsid w:val="007D1BD1"/>
    <w:rsid w:val="007D269B"/>
    <w:rsid w:val="007D2757"/>
    <w:rsid w:val="007D278E"/>
    <w:rsid w:val="007D28A2"/>
    <w:rsid w:val="007D2B1F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DCE"/>
    <w:rsid w:val="007F5FE4"/>
    <w:rsid w:val="007F62EC"/>
    <w:rsid w:val="007F64EE"/>
    <w:rsid w:val="007F690F"/>
    <w:rsid w:val="007F6A15"/>
    <w:rsid w:val="007F6B8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455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A97"/>
    <w:rsid w:val="00806B02"/>
    <w:rsid w:val="00806C1E"/>
    <w:rsid w:val="00806C25"/>
    <w:rsid w:val="00806DC8"/>
    <w:rsid w:val="00807D59"/>
    <w:rsid w:val="00807FEF"/>
    <w:rsid w:val="00810092"/>
    <w:rsid w:val="008101B7"/>
    <w:rsid w:val="008102A1"/>
    <w:rsid w:val="008102F8"/>
    <w:rsid w:val="00811453"/>
    <w:rsid w:val="008116BD"/>
    <w:rsid w:val="008119D9"/>
    <w:rsid w:val="00811C76"/>
    <w:rsid w:val="00812415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B72"/>
    <w:rsid w:val="00820FCF"/>
    <w:rsid w:val="008215A3"/>
    <w:rsid w:val="00821BD6"/>
    <w:rsid w:val="00822081"/>
    <w:rsid w:val="00822842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1BA6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A30"/>
    <w:rsid w:val="00840CC1"/>
    <w:rsid w:val="00840D28"/>
    <w:rsid w:val="00840EAB"/>
    <w:rsid w:val="008419DD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8FE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0"/>
    <w:rsid w:val="00846B16"/>
    <w:rsid w:val="00846D23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9F7"/>
    <w:rsid w:val="00851A13"/>
    <w:rsid w:val="00851BC0"/>
    <w:rsid w:val="00851DAE"/>
    <w:rsid w:val="00851E63"/>
    <w:rsid w:val="00852049"/>
    <w:rsid w:val="00852680"/>
    <w:rsid w:val="00852799"/>
    <w:rsid w:val="008529B7"/>
    <w:rsid w:val="00852B38"/>
    <w:rsid w:val="00852B8C"/>
    <w:rsid w:val="00852CD3"/>
    <w:rsid w:val="0085317B"/>
    <w:rsid w:val="00853320"/>
    <w:rsid w:val="008537B8"/>
    <w:rsid w:val="008539C9"/>
    <w:rsid w:val="00853D9C"/>
    <w:rsid w:val="00854282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5FC7"/>
    <w:rsid w:val="008666B6"/>
    <w:rsid w:val="00866D4C"/>
    <w:rsid w:val="00866F5E"/>
    <w:rsid w:val="00867A86"/>
    <w:rsid w:val="00867D7D"/>
    <w:rsid w:val="00870015"/>
    <w:rsid w:val="00870076"/>
    <w:rsid w:val="00870129"/>
    <w:rsid w:val="0087053B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4EDC"/>
    <w:rsid w:val="008753C5"/>
    <w:rsid w:val="00875469"/>
    <w:rsid w:val="0087556A"/>
    <w:rsid w:val="00875B8E"/>
    <w:rsid w:val="00875C37"/>
    <w:rsid w:val="00875D46"/>
    <w:rsid w:val="00875DA0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54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3A8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15E"/>
    <w:rsid w:val="008B1A7A"/>
    <w:rsid w:val="008B1A8F"/>
    <w:rsid w:val="008B1DC4"/>
    <w:rsid w:val="008B2117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2A4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6F4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6F7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0DFA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686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220"/>
    <w:rsid w:val="009173BA"/>
    <w:rsid w:val="009175A6"/>
    <w:rsid w:val="00917DA6"/>
    <w:rsid w:val="00917DE8"/>
    <w:rsid w:val="00920016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E5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5FF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1D"/>
    <w:rsid w:val="009456B9"/>
    <w:rsid w:val="0094585A"/>
    <w:rsid w:val="00945B2E"/>
    <w:rsid w:val="00945BE9"/>
    <w:rsid w:val="00945FD7"/>
    <w:rsid w:val="009466BA"/>
    <w:rsid w:val="00946855"/>
    <w:rsid w:val="00946B50"/>
    <w:rsid w:val="00946BD9"/>
    <w:rsid w:val="009471DB"/>
    <w:rsid w:val="00947232"/>
    <w:rsid w:val="009473B6"/>
    <w:rsid w:val="0094759D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3EB0"/>
    <w:rsid w:val="0095403A"/>
    <w:rsid w:val="0095412E"/>
    <w:rsid w:val="0095417B"/>
    <w:rsid w:val="009548D4"/>
    <w:rsid w:val="00954A07"/>
    <w:rsid w:val="00954E00"/>
    <w:rsid w:val="00955832"/>
    <w:rsid w:val="00955B8D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6D3F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A28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15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6F50"/>
    <w:rsid w:val="00996FC5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00B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1C2"/>
    <w:rsid w:val="009C44DE"/>
    <w:rsid w:val="009C4C8E"/>
    <w:rsid w:val="009C53C1"/>
    <w:rsid w:val="009C54E5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391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2C2D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599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7F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53C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A49"/>
    <w:rsid w:val="00A23EE6"/>
    <w:rsid w:val="00A2404B"/>
    <w:rsid w:val="00A240BF"/>
    <w:rsid w:val="00A2502A"/>
    <w:rsid w:val="00A25285"/>
    <w:rsid w:val="00A25A46"/>
    <w:rsid w:val="00A25D31"/>
    <w:rsid w:val="00A25F37"/>
    <w:rsid w:val="00A25F76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7CD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C78"/>
    <w:rsid w:val="00A34D6A"/>
    <w:rsid w:val="00A34E1B"/>
    <w:rsid w:val="00A35112"/>
    <w:rsid w:val="00A354AD"/>
    <w:rsid w:val="00A3552E"/>
    <w:rsid w:val="00A35C62"/>
    <w:rsid w:val="00A35D57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CAF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6EE6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45E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837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67FE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01C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4C2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2E6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E1F"/>
    <w:rsid w:val="00A84F07"/>
    <w:rsid w:val="00A853EF"/>
    <w:rsid w:val="00A855D1"/>
    <w:rsid w:val="00A85CEA"/>
    <w:rsid w:val="00A86228"/>
    <w:rsid w:val="00A8670F"/>
    <w:rsid w:val="00A8674F"/>
    <w:rsid w:val="00A86B20"/>
    <w:rsid w:val="00A86DBE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023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9D"/>
    <w:rsid w:val="00AA22FF"/>
    <w:rsid w:val="00AA25AE"/>
    <w:rsid w:val="00AA25C6"/>
    <w:rsid w:val="00AA27D7"/>
    <w:rsid w:val="00AA2BB3"/>
    <w:rsid w:val="00AA2D92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AC6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03B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1E5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94C"/>
    <w:rsid w:val="00AD1D55"/>
    <w:rsid w:val="00AD21DA"/>
    <w:rsid w:val="00AD24AB"/>
    <w:rsid w:val="00AD2560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2E49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B6B"/>
    <w:rsid w:val="00AF4E30"/>
    <w:rsid w:val="00AF63CE"/>
    <w:rsid w:val="00AF6647"/>
    <w:rsid w:val="00AF69B3"/>
    <w:rsid w:val="00AF6E3F"/>
    <w:rsid w:val="00AF7232"/>
    <w:rsid w:val="00AF784F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692"/>
    <w:rsid w:val="00B05F88"/>
    <w:rsid w:val="00B062D4"/>
    <w:rsid w:val="00B0640A"/>
    <w:rsid w:val="00B06A35"/>
    <w:rsid w:val="00B06A7F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24F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55B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182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EED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0DA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2E01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84"/>
    <w:rsid w:val="00B64696"/>
    <w:rsid w:val="00B6475B"/>
    <w:rsid w:val="00B64D32"/>
    <w:rsid w:val="00B65843"/>
    <w:rsid w:val="00B65FA4"/>
    <w:rsid w:val="00B65FEF"/>
    <w:rsid w:val="00B66113"/>
    <w:rsid w:val="00B662A4"/>
    <w:rsid w:val="00B665EE"/>
    <w:rsid w:val="00B6708B"/>
    <w:rsid w:val="00B676CA"/>
    <w:rsid w:val="00B67AFE"/>
    <w:rsid w:val="00B67B5F"/>
    <w:rsid w:val="00B70075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6B4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BBD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916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45D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5EC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717"/>
    <w:rsid w:val="00BB486D"/>
    <w:rsid w:val="00BB58D6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1E48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455"/>
    <w:rsid w:val="00BC5D8E"/>
    <w:rsid w:val="00BC6396"/>
    <w:rsid w:val="00BC64D4"/>
    <w:rsid w:val="00BC661C"/>
    <w:rsid w:val="00BC684C"/>
    <w:rsid w:val="00BC6FBA"/>
    <w:rsid w:val="00BC7570"/>
    <w:rsid w:val="00BC78AC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0ED9"/>
    <w:rsid w:val="00BE1949"/>
    <w:rsid w:val="00BE1A35"/>
    <w:rsid w:val="00BE1B95"/>
    <w:rsid w:val="00BE1BDD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17E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30E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23F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2D44"/>
    <w:rsid w:val="00C032E8"/>
    <w:rsid w:val="00C036AF"/>
    <w:rsid w:val="00C036FA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0F73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3E6E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B34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1F"/>
    <w:rsid w:val="00C27746"/>
    <w:rsid w:val="00C27803"/>
    <w:rsid w:val="00C278DD"/>
    <w:rsid w:val="00C27DB0"/>
    <w:rsid w:val="00C3062A"/>
    <w:rsid w:val="00C30D26"/>
    <w:rsid w:val="00C30E34"/>
    <w:rsid w:val="00C30E3E"/>
    <w:rsid w:val="00C30EAC"/>
    <w:rsid w:val="00C31016"/>
    <w:rsid w:val="00C31155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CAC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C34"/>
    <w:rsid w:val="00C35D04"/>
    <w:rsid w:val="00C360DD"/>
    <w:rsid w:val="00C36234"/>
    <w:rsid w:val="00C36237"/>
    <w:rsid w:val="00C36908"/>
    <w:rsid w:val="00C36A6E"/>
    <w:rsid w:val="00C370E5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2CD5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C4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71E"/>
    <w:rsid w:val="00C50735"/>
    <w:rsid w:val="00C508C1"/>
    <w:rsid w:val="00C50AC3"/>
    <w:rsid w:val="00C5140B"/>
    <w:rsid w:val="00C51582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AD8"/>
    <w:rsid w:val="00C56B16"/>
    <w:rsid w:val="00C56E45"/>
    <w:rsid w:val="00C57E67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8DB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04E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A91"/>
    <w:rsid w:val="00C75EDB"/>
    <w:rsid w:val="00C76215"/>
    <w:rsid w:val="00C763A9"/>
    <w:rsid w:val="00C763E7"/>
    <w:rsid w:val="00C765D7"/>
    <w:rsid w:val="00C765D9"/>
    <w:rsid w:val="00C76A34"/>
    <w:rsid w:val="00C76AAA"/>
    <w:rsid w:val="00C76B60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3FD0"/>
    <w:rsid w:val="00C8402F"/>
    <w:rsid w:val="00C84703"/>
    <w:rsid w:val="00C8488A"/>
    <w:rsid w:val="00C84D73"/>
    <w:rsid w:val="00C851C4"/>
    <w:rsid w:val="00C85248"/>
    <w:rsid w:val="00C856BF"/>
    <w:rsid w:val="00C85894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5C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1F2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0BE0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0CDA"/>
    <w:rsid w:val="00CC116B"/>
    <w:rsid w:val="00CC1542"/>
    <w:rsid w:val="00CC1983"/>
    <w:rsid w:val="00CC1A0B"/>
    <w:rsid w:val="00CC2235"/>
    <w:rsid w:val="00CC22DD"/>
    <w:rsid w:val="00CC2459"/>
    <w:rsid w:val="00CC2586"/>
    <w:rsid w:val="00CC25FF"/>
    <w:rsid w:val="00CC27E6"/>
    <w:rsid w:val="00CC2A27"/>
    <w:rsid w:val="00CC2F7A"/>
    <w:rsid w:val="00CC34FC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14E"/>
    <w:rsid w:val="00CC6397"/>
    <w:rsid w:val="00CC68A9"/>
    <w:rsid w:val="00CC69C0"/>
    <w:rsid w:val="00CC7258"/>
    <w:rsid w:val="00CC78A9"/>
    <w:rsid w:val="00CC7B7D"/>
    <w:rsid w:val="00CC7C1A"/>
    <w:rsid w:val="00CC7FC7"/>
    <w:rsid w:val="00CD0032"/>
    <w:rsid w:val="00CD025C"/>
    <w:rsid w:val="00CD04AD"/>
    <w:rsid w:val="00CD0530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5FDE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982"/>
    <w:rsid w:val="00D01D07"/>
    <w:rsid w:val="00D01DF0"/>
    <w:rsid w:val="00D01EFB"/>
    <w:rsid w:val="00D01FE5"/>
    <w:rsid w:val="00D02023"/>
    <w:rsid w:val="00D0221A"/>
    <w:rsid w:val="00D02356"/>
    <w:rsid w:val="00D02602"/>
    <w:rsid w:val="00D0270B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398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78"/>
    <w:rsid w:val="00D234AB"/>
    <w:rsid w:val="00D2376D"/>
    <w:rsid w:val="00D23A3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59A"/>
    <w:rsid w:val="00D31612"/>
    <w:rsid w:val="00D31819"/>
    <w:rsid w:val="00D31F26"/>
    <w:rsid w:val="00D32032"/>
    <w:rsid w:val="00D320EF"/>
    <w:rsid w:val="00D32672"/>
    <w:rsid w:val="00D32AF1"/>
    <w:rsid w:val="00D32DA6"/>
    <w:rsid w:val="00D33084"/>
    <w:rsid w:val="00D33550"/>
    <w:rsid w:val="00D3355D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B0D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0D7"/>
    <w:rsid w:val="00D4131E"/>
    <w:rsid w:val="00D41659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6D5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CCC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07C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A78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1EE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488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0F8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20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628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AE0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112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120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525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13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0F2F"/>
    <w:rsid w:val="00DF107E"/>
    <w:rsid w:val="00DF15BE"/>
    <w:rsid w:val="00DF19FF"/>
    <w:rsid w:val="00DF1D38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58"/>
    <w:rsid w:val="00E0137E"/>
    <w:rsid w:val="00E017FF"/>
    <w:rsid w:val="00E01D34"/>
    <w:rsid w:val="00E021BB"/>
    <w:rsid w:val="00E02727"/>
    <w:rsid w:val="00E028D7"/>
    <w:rsid w:val="00E02EE8"/>
    <w:rsid w:val="00E03583"/>
    <w:rsid w:val="00E035C4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8EE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A6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182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35E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6DB"/>
    <w:rsid w:val="00E33818"/>
    <w:rsid w:val="00E33A79"/>
    <w:rsid w:val="00E33CE0"/>
    <w:rsid w:val="00E33F7E"/>
    <w:rsid w:val="00E346FE"/>
    <w:rsid w:val="00E34C41"/>
    <w:rsid w:val="00E34D37"/>
    <w:rsid w:val="00E35317"/>
    <w:rsid w:val="00E353A9"/>
    <w:rsid w:val="00E35629"/>
    <w:rsid w:val="00E36231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D35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5CF8"/>
    <w:rsid w:val="00E4643D"/>
    <w:rsid w:val="00E4655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2A2"/>
    <w:rsid w:val="00E53786"/>
    <w:rsid w:val="00E538B5"/>
    <w:rsid w:val="00E539EA"/>
    <w:rsid w:val="00E53AC6"/>
    <w:rsid w:val="00E53D10"/>
    <w:rsid w:val="00E53F55"/>
    <w:rsid w:val="00E54124"/>
    <w:rsid w:val="00E5426E"/>
    <w:rsid w:val="00E54278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244"/>
    <w:rsid w:val="00E72444"/>
    <w:rsid w:val="00E72935"/>
    <w:rsid w:val="00E72B5D"/>
    <w:rsid w:val="00E72E16"/>
    <w:rsid w:val="00E73222"/>
    <w:rsid w:val="00E733E6"/>
    <w:rsid w:val="00E73777"/>
    <w:rsid w:val="00E740EB"/>
    <w:rsid w:val="00E745F1"/>
    <w:rsid w:val="00E7497F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4D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8EE"/>
    <w:rsid w:val="00EA1960"/>
    <w:rsid w:val="00EA1F2D"/>
    <w:rsid w:val="00EA2261"/>
    <w:rsid w:val="00EA2349"/>
    <w:rsid w:val="00EA269C"/>
    <w:rsid w:val="00EA27F6"/>
    <w:rsid w:val="00EA2914"/>
    <w:rsid w:val="00EA2A48"/>
    <w:rsid w:val="00EA338F"/>
    <w:rsid w:val="00EA34DF"/>
    <w:rsid w:val="00EA38B8"/>
    <w:rsid w:val="00EA40C5"/>
    <w:rsid w:val="00EA42FE"/>
    <w:rsid w:val="00EA44AC"/>
    <w:rsid w:val="00EA4AC2"/>
    <w:rsid w:val="00EA4BB5"/>
    <w:rsid w:val="00EA4DB2"/>
    <w:rsid w:val="00EA5290"/>
    <w:rsid w:val="00EA571D"/>
    <w:rsid w:val="00EA5DE5"/>
    <w:rsid w:val="00EA627D"/>
    <w:rsid w:val="00EA65A1"/>
    <w:rsid w:val="00EA7F54"/>
    <w:rsid w:val="00EB0DC6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23D"/>
    <w:rsid w:val="00EB360F"/>
    <w:rsid w:val="00EB36D1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213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15B"/>
    <w:rsid w:val="00EC12E4"/>
    <w:rsid w:val="00EC1649"/>
    <w:rsid w:val="00EC1D59"/>
    <w:rsid w:val="00EC20FD"/>
    <w:rsid w:val="00EC266B"/>
    <w:rsid w:val="00EC27A3"/>
    <w:rsid w:val="00EC29D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5DE3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A4A"/>
    <w:rsid w:val="00ED6D65"/>
    <w:rsid w:val="00ED6DE5"/>
    <w:rsid w:val="00ED6E94"/>
    <w:rsid w:val="00ED6F61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92B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21C"/>
    <w:rsid w:val="00EE359C"/>
    <w:rsid w:val="00EE3794"/>
    <w:rsid w:val="00EE3CF6"/>
    <w:rsid w:val="00EE429C"/>
    <w:rsid w:val="00EE4433"/>
    <w:rsid w:val="00EE4551"/>
    <w:rsid w:val="00EE4778"/>
    <w:rsid w:val="00EE4946"/>
    <w:rsid w:val="00EE496C"/>
    <w:rsid w:val="00EE4F32"/>
    <w:rsid w:val="00EE543F"/>
    <w:rsid w:val="00EE581C"/>
    <w:rsid w:val="00EE61E8"/>
    <w:rsid w:val="00EE644E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30"/>
    <w:rsid w:val="00EF1C80"/>
    <w:rsid w:val="00EF1D98"/>
    <w:rsid w:val="00EF1EEB"/>
    <w:rsid w:val="00EF224E"/>
    <w:rsid w:val="00EF22CA"/>
    <w:rsid w:val="00EF27BE"/>
    <w:rsid w:val="00EF2A12"/>
    <w:rsid w:val="00EF3060"/>
    <w:rsid w:val="00EF31B6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675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6F22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466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6FFE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487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A6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909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3B"/>
    <w:rsid w:val="00F52BCC"/>
    <w:rsid w:val="00F52C86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65D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5FE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D13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DEB"/>
    <w:rsid w:val="00F85F0D"/>
    <w:rsid w:val="00F862C5"/>
    <w:rsid w:val="00F86A0D"/>
    <w:rsid w:val="00F86B04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C87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5B55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8AB"/>
    <w:rsid w:val="00FA2B8C"/>
    <w:rsid w:val="00FA382E"/>
    <w:rsid w:val="00FA3A44"/>
    <w:rsid w:val="00FA402E"/>
    <w:rsid w:val="00FA435C"/>
    <w:rsid w:val="00FA44A5"/>
    <w:rsid w:val="00FA46FD"/>
    <w:rsid w:val="00FA4933"/>
    <w:rsid w:val="00FA4B01"/>
    <w:rsid w:val="00FA4B89"/>
    <w:rsid w:val="00FA52BE"/>
    <w:rsid w:val="00FA5CAA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0C8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661"/>
    <w:rsid w:val="00FC08F9"/>
    <w:rsid w:val="00FC0D3E"/>
    <w:rsid w:val="00FC0FAF"/>
    <w:rsid w:val="00FC10C7"/>
    <w:rsid w:val="00FC10C9"/>
    <w:rsid w:val="00FC10D6"/>
    <w:rsid w:val="00FC153E"/>
    <w:rsid w:val="00FC1738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5B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E08"/>
    <w:rsid w:val="00FD6F95"/>
    <w:rsid w:val="00FD709B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2E8"/>
    <w:rsid w:val="00FE133C"/>
    <w:rsid w:val="00FE1354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2C3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BD0"/>
    <w:rsid w:val="00FF2D4A"/>
    <w:rsid w:val="00FF3885"/>
    <w:rsid w:val="00FF3A54"/>
    <w:rsid w:val="00FF439B"/>
    <w:rsid w:val="00FF4A1C"/>
    <w:rsid w:val="00FF4A57"/>
    <w:rsid w:val="00FF4B7E"/>
    <w:rsid w:val="00FF4DA0"/>
    <w:rsid w:val="00FF51FE"/>
    <w:rsid w:val="00FF54FF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D"/>
    <w:pPr>
      <w:spacing w:line="276" w:lineRule="auto"/>
      <w:ind w:left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699"/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6A5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699"/>
    <w:rPr>
      <w:rFonts w:eastAsia="Calibri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6A5699"/>
    <w:rPr>
      <w:rFonts w:ascii="Calibri" w:hAnsi="Calibri"/>
      <w:sz w:val="28"/>
      <w:lang w:eastAsia="en-US"/>
    </w:rPr>
  </w:style>
  <w:style w:type="paragraph" w:customStyle="1" w:styleId="11">
    <w:name w:val="Без интервала1"/>
    <w:link w:val="NoSpacingChar"/>
    <w:rsid w:val="006A5699"/>
    <w:rPr>
      <w:rFonts w:ascii="Calibri" w:hAnsi="Calibri"/>
      <w:sz w:val="28"/>
      <w:lang w:eastAsia="en-US"/>
    </w:rPr>
  </w:style>
  <w:style w:type="character" w:customStyle="1" w:styleId="FontStyle11">
    <w:name w:val="Font Style11"/>
    <w:rsid w:val="006A5699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85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89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826B4"/>
    <w:pPr>
      <w:ind w:left="720"/>
      <w:contextualSpacing/>
    </w:pPr>
  </w:style>
  <w:style w:type="paragraph" w:styleId="aa">
    <w:name w:val="No Spacing"/>
    <w:uiPriority w:val="1"/>
    <w:qFormat/>
    <w:rsid w:val="004A0700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91E7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1B6C-BB3E-43C5-A15C-4D7EA8F6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dprof</cp:lastModifiedBy>
  <cp:revision>27</cp:revision>
  <cp:lastPrinted>2018-02-26T03:59:00Z</cp:lastPrinted>
  <dcterms:created xsi:type="dcterms:W3CDTF">2017-07-27T02:57:00Z</dcterms:created>
  <dcterms:modified xsi:type="dcterms:W3CDTF">2018-02-26T04:00:00Z</dcterms:modified>
</cp:coreProperties>
</file>