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 xml:space="preserve">РОССИЙСКИЙ ПРОФЕССИОНАЛЬНЫЙ СОЮЗ 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ЖЕЛЕЗНОДОРОЖНИКОВ И ТРАНСПОРТНЫХ СТРОИТЕЛЕЙ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(РОСПРОФЖЕЛ)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B5662C" w:rsidRPr="006F6B4E" w:rsidRDefault="00B5662C" w:rsidP="00B5662C">
      <w:pPr>
        <w:jc w:val="center"/>
        <w:rPr>
          <w:sz w:val="28"/>
          <w:szCs w:val="28"/>
        </w:rPr>
      </w:pPr>
      <w:proofErr w:type="gramStart"/>
      <w:r w:rsidRPr="006F6B4E">
        <w:rPr>
          <w:sz w:val="28"/>
          <w:szCs w:val="28"/>
        </w:rPr>
        <w:t>П</w:t>
      </w:r>
      <w:proofErr w:type="gramEnd"/>
      <w:r w:rsidRPr="006F6B4E">
        <w:rPr>
          <w:sz w:val="28"/>
          <w:szCs w:val="28"/>
        </w:rPr>
        <w:t xml:space="preserve"> О С Т А Н О В Л Е Н И Е</w:t>
      </w:r>
    </w:p>
    <w:p w:rsidR="004A4ECF" w:rsidRPr="006F6B4E" w:rsidRDefault="004A4ECF" w:rsidP="004A4ECF">
      <w:pPr>
        <w:jc w:val="center"/>
        <w:rPr>
          <w:sz w:val="16"/>
          <w:szCs w:val="16"/>
        </w:rPr>
      </w:pPr>
    </w:p>
    <w:p w:rsidR="005D1F86" w:rsidRPr="006F6B4E" w:rsidRDefault="00B5662C" w:rsidP="004A4ECF">
      <w:pPr>
        <w:jc w:val="center"/>
        <w:rPr>
          <w:sz w:val="28"/>
          <w:szCs w:val="16"/>
        </w:rPr>
      </w:pPr>
      <w:r w:rsidRPr="006F6B4E">
        <w:rPr>
          <w:sz w:val="28"/>
          <w:szCs w:val="16"/>
          <w:lang w:val="en-US"/>
        </w:rPr>
        <w:t>V</w:t>
      </w:r>
      <w:r w:rsidR="00044AD9">
        <w:rPr>
          <w:sz w:val="28"/>
          <w:szCs w:val="16"/>
          <w:lang w:val="en-US"/>
        </w:rPr>
        <w:t>I</w:t>
      </w:r>
      <w:r w:rsidR="005D1F86" w:rsidRPr="006F6B4E">
        <w:rPr>
          <w:sz w:val="28"/>
          <w:szCs w:val="16"/>
        </w:rPr>
        <w:t xml:space="preserve"> </w:t>
      </w:r>
      <w:r w:rsidR="007745CF" w:rsidRPr="006F6B4E">
        <w:rPr>
          <w:sz w:val="28"/>
          <w:szCs w:val="16"/>
        </w:rPr>
        <w:t xml:space="preserve">  </w:t>
      </w:r>
      <w:r w:rsidR="005D1F86" w:rsidRPr="006F6B4E">
        <w:rPr>
          <w:sz w:val="28"/>
          <w:szCs w:val="16"/>
        </w:rPr>
        <w:t>ПЛЕНУМ</w:t>
      </w:r>
    </w:p>
    <w:p w:rsidR="00B5662C" w:rsidRPr="005D1F86" w:rsidRDefault="00B5662C" w:rsidP="004A4ECF">
      <w:pPr>
        <w:jc w:val="center"/>
        <w:rPr>
          <w:b/>
          <w:sz w:val="28"/>
          <w:szCs w:val="16"/>
        </w:rPr>
      </w:pPr>
    </w:p>
    <w:p w:rsidR="0046255A" w:rsidRPr="005D1F86" w:rsidRDefault="005D1F86" w:rsidP="00462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г. Иркутск    </w:t>
      </w:r>
      <w:r w:rsidRPr="00393CA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044AD9">
        <w:rPr>
          <w:sz w:val="28"/>
          <w:szCs w:val="28"/>
        </w:rPr>
        <w:t>19 апреля</w:t>
      </w:r>
      <w:r w:rsidR="00B5662C">
        <w:rPr>
          <w:sz w:val="28"/>
          <w:szCs w:val="28"/>
        </w:rPr>
        <w:t xml:space="preserve"> 201</w:t>
      </w:r>
      <w:r w:rsidR="00044AD9">
        <w:rPr>
          <w:sz w:val="28"/>
          <w:szCs w:val="28"/>
        </w:rPr>
        <w:t>8</w:t>
      </w:r>
      <w:r w:rsidR="0046255A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                  </w:t>
      </w:r>
      <w:r w:rsidR="004625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</w:p>
    <w:tbl>
      <w:tblPr>
        <w:tblStyle w:val="a4"/>
        <w:tblW w:w="0" w:type="auto"/>
        <w:tblLook w:val="04A0"/>
      </w:tblPr>
      <w:tblGrid>
        <w:gridCol w:w="5778"/>
      </w:tblGrid>
      <w:tr w:rsidR="0046255A" w:rsidTr="00A5538C">
        <w:trPr>
          <w:trHeight w:val="50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5538C" w:rsidRDefault="0046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3191">
              <w:rPr>
                <w:sz w:val="28"/>
                <w:szCs w:val="28"/>
              </w:rPr>
              <w:t>О решениях</w:t>
            </w:r>
            <w:r>
              <w:rPr>
                <w:sz w:val="28"/>
                <w:szCs w:val="28"/>
              </w:rPr>
              <w:t xml:space="preserve"> </w:t>
            </w:r>
            <w:r w:rsidR="00340701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Пленума </w:t>
            </w:r>
          </w:p>
          <w:p w:rsidR="0046255A" w:rsidRPr="0046255A" w:rsidRDefault="0046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 </w:t>
            </w:r>
            <w:r w:rsidR="00A5538C">
              <w:rPr>
                <w:sz w:val="28"/>
                <w:szCs w:val="28"/>
              </w:rPr>
              <w:t>РОСПРОФЖЕЛ</w:t>
            </w:r>
          </w:p>
          <w:p w:rsidR="0046255A" w:rsidRDefault="0046255A">
            <w:pPr>
              <w:rPr>
                <w:sz w:val="28"/>
                <w:szCs w:val="28"/>
              </w:rPr>
            </w:pPr>
          </w:p>
        </w:tc>
      </w:tr>
    </w:tbl>
    <w:p w:rsidR="00393CA1" w:rsidRDefault="0046255A" w:rsidP="00745AE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44AD9">
        <w:rPr>
          <w:sz w:val="28"/>
          <w:szCs w:val="28"/>
        </w:rPr>
        <w:t>11 апреля 2018</w:t>
      </w:r>
      <w:r w:rsidR="00CF319F">
        <w:rPr>
          <w:sz w:val="28"/>
          <w:szCs w:val="28"/>
        </w:rPr>
        <w:t xml:space="preserve"> г. в г. Москве состоялось заседание </w:t>
      </w:r>
      <w:r w:rsidR="00CF319F">
        <w:rPr>
          <w:sz w:val="28"/>
          <w:szCs w:val="28"/>
          <w:lang w:val="en-US"/>
        </w:rPr>
        <w:t>V</w:t>
      </w:r>
      <w:r w:rsidR="00CF319F">
        <w:rPr>
          <w:sz w:val="28"/>
          <w:szCs w:val="28"/>
        </w:rPr>
        <w:t xml:space="preserve"> Пленума ЦК РОСПРОФЖЕЛ. Пленум р</w:t>
      </w:r>
      <w:r w:rsidR="00745AE2">
        <w:rPr>
          <w:sz w:val="28"/>
          <w:szCs w:val="28"/>
        </w:rPr>
        <w:t xml:space="preserve">ассмотрел и принял постановления </w:t>
      </w:r>
      <w:proofErr w:type="gramStart"/>
      <w:r w:rsidR="00745AE2">
        <w:rPr>
          <w:sz w:val="28"/>
          <w:szCs w:val="28"/>
        </w:rPr>
        <w:t>по</w:t>
      </w:r>
      <w:proofErr w:type="gramEnd"/>
      <w:r w:rsidR="00CF319F">
        <w:rPr>
          <w:sz w:val="28"/>
          <w:szCs w:val="28"/>
        </w:rPr>
        <w:t xml:space="preserve"> следующими вопросами:</w:t>
      </w:r>
    </w:p>
    <w:p w:rsidR="00745AE2" w:rsidRPr="00745AE2" w:rsidRDefault="00745AE2" w:rsidP="00745AE2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745AE2">
        <w:rPr>
          <w:sz w:val="28"/>
          <w:szCs w:val="28"/>
        </w:rPr>
        <w:t>О текущей ситуации в организациях, где действует РОСПРОФЖЕЛ.</w:t>
      </w:r>
    </w:p>
    <w:p w:rsidR="00745AE2" w:rsidRPr="00745AE2" w:rsidRDefault="00745AE2" w:rsidP="00745AE2">
      <w:pPr>
        <w:spacing w:before="60"/>
        <w:ind w:firstLine="851"/>
        <w:rPr>
          <w:sz w:val="28"/>
          <w:szCs w:val="28"/>
        </w:rPr>
      </w:pPr>
      <w:r w:rsidRPr="00745AE2">
        <w:rPr>
          <w:sz w:val="28"/>
          <w:szCs w:val="28"/>
        </w:rPr>
        <w:t>Докладчик:</w:t>
      </w:r>
    </w:p>
    <w:p w:rsidR="00745AE2" w:rsidRPr="00745AE2" w:rsidRDefault="00745AE2" w:rsidP="00745AE2">
      <w:pPr>
        <w:ind w:firstLine="851"/>
        <w:rPr>
          <w:sz w:val="28"/>
        </w:rPr>
      </w:pPr>
      <w:r w:rsidRPr="00745AE2">
        <w:rPr>
          <w:sz w:val="28"/>
        </w:rPr>
        <w:t>Никифоров Николай Алексеевич – Председатель Профсоюза</w:t>
      </w:r>
    </w:p>
    <w:p w:rsidR="00745AE2" w:rsidRPr="00745AE2" w:rsidRDefault="00745AE2" w:rsidP="00745AE2">
      <w:pPr>
        <w:numPr>
          <w:ilvl w:val="0"/>
          <w:numId w:val="7"/>
        </w:numPr>
        <w:spacing w:before="60" w:after="60"/>
        <w:ind w:left="142" w:firstLine="567"/>
        <w:contextualSpacing/>
        <w:rPr>
          <w:sz w:val="28"/>
          <w:szCs w:val="28"/>
        </w:rPr>
      </w:pPr>
      <w:r w:rsidRPr="00745AE2">
        <w:rPr>
          <w:sz w:val="28"/>
          <w:szCs w:val="28"/>
        </w:rPr>
        <w:t>О 100-летии учреждения инспекции труда России.</w:t>
      </w:r>
    </w:p>
    <w:p w:rsidR="00745AE2" w:rsidRPr="00745AE2" w:rsidRDefault="00745AE2" w:rsidP="00745AE2">
      <w:pPr>
        <w:spacing w:before="60"/>
        <w:ind w:firstLine="851"/>
        <w:rPr>
          <w:sz w:val="32"/>
          <w:szCs w:val="32"/>
        </w:rPr>
      </w:pPr>
      <w:r w:rsidRPr="00745AE2">
        <w:rPr>
          <w:sz w:val="28"/>
          <w:szCs w:val="28"/>
        </w:rPr>
        <w:t xml:space="preserve">Докладчик:                            </w:t>
      </w:r>
    </w:p>
    <w:p w:rsidR="00745AE2" w:rsidRPr="00745AE2" w:rsidRDefault="00745AE2" w:rsidP="00745AE2">
      <w:pPr>
        <w:ind w:firstLine="851"/>
        <w:rPr>
          <w:sz w:val="28"/>
        </w:rPr>
      </w:pPr>
      <w:r w:rsidRPr="00745AE2">
        <w:rPr>
          <w:sz w:val="28"/>
        </w:rPr>
        <w:t>Никифоров Николай Алексеевич – Председатель Профсоюза</w:t>
      </w:r>
    </w:p>
    <w:p w:rsidR="00745AE2" w:rsidRPr="00745AE2" w:rsidRDefault="00745AE2" w:rsidP="00745AE2">
      <w:pPr>
        <w:pStyle w:val="a5"/>
        <w:numPr>
          <w:ilvl w:val="0"/>
          <w:numId w:val="7"/>
        </w:numPr>
        <w:suppressAutoHyphens/>
        <w:spacing w:before="60" w:after="60"/>
        <w:rPr>
          <w:sz w:val="28"/>
          <w:szCs w:val="28"/>
        </w:rPr>
      </w:pPr>
      <w:r w:rsidRPr="00745AE2">
        <w:rPr>
          <w:sz w:val="28"/>
          <w:szCs w:val="28"/>
        </w:rPr>
        <w:t>Об утверждении годового финансового отчета Профсоюза за 2017 год, сметы доходов и расходов на 2018 год.</w:t>
      </w:r>
    </w:p>
    <w:p w:rsidR="00745AE2" w:rsidRPr="00745AE2" w:rsidRDefault="00745AE2" w:rsidP="00745AE2">
      <w:pPr>
        <w:spacing w:before="60"/>
        <w:ind w:firstLine="851"/>
        <w:rPr>
          <w:sz w:val="28"/>
          <w:szCs w:val="28"/>
        </w:rPr>
      </w:pPr>
      <w:r w:rsidRPr="00745AE2">
        <w:rPr>
          <w:sz w:val="28"/>
          <w:szCs w:val="28"/>
        </w:rPr>
        <w:t>Докладчик:</w:t>
      </w:r>
    </w:p>
    <w:p w:rsidR="00745AE2" w:rsidRPr="00745AE2" w:rsidRDefault="00745AE2" w:rsidP="00745AE2">
      <w:pPr>
        <w:spacing w:before="60"/>
        <w:ind w:firstLine="851"/>
        <w:rPr>
          <w:sz w:val="28"/>
          <w:szCs w:val="28"/>
        </w:rPr>
      </w:pPr>
      <w:r w:rsidRPr="00745AE2">
        <w:rPr>
          <w:sz w:val="28"/>
          <w:szCs w:val="28"/>
        </w:rPr>
        <w:t>Титова Зинаида Алексеевна – Руководитель Департамента финансов, учета и планирования Аппарата ЦК Профсоюза</w:t>
      </w:r>
    </w:p>
    <w:p w:rsidR="00745AE2" w:rsidRPr="00745AE2" w:rsidRDefault="00745AE2" w:rsidP="00745AE2">
      <w:pPr>
        <w:pStyle w:val="a5"/>
        <w:numPr>
          <w:ilvl w:val="0"/>
          <w:numId w:val="7"/>
        </w:numPr>
        <w:spacing w:before="60"/>
        <w:ind w:left="709" w:firstLine="0"/>
        <w:rPr>
          <w:sz w:val="28"/>
          <w:szCs w:val="28"/>
        </w:rPr>
      </w:pPr>
      <w:r w:rsidRPr="00745AE2">
        <w:rPr>
          <w:sz w:val="28"/>
          <w:szCs w:val="28"/>
        </w:rPr>
        <w:t xml:space="preserve">О работе Президиума Российского профессионального союза железнодорожников и транспортных строителей (РОСПРОФЖЕЛ) и Аппарата Центрального комитета РОСПРОФЖЕЛ за период между </w:t>
      </w:r>
      <w:r w:rsidRPr="00745AE2">
        <w:rPr>
          <w:sz w:val="28"/>
          <w:szCs w:val="28"/>
          <w:lang w:val="en-US"/>
        </w:rPr>
        <w:t>IV</w:t>
      </w:r>
      <w:r w:rsidRPr="00745AE2">
        <w:rPr>
          <w:sz w:val="28"/>
          <w:szCs w:val="28"/>
        </w:rPr>
        <w:t xml:space="preserve"> и </w:t>
      </w:r>
      <w:r w:rsidRPr="00745AE2">
        <w:rPr>
          <w:sz w:val="28"/>
          <w:szCs w:val="28"/>
          <w:lang w:val="en-US"/>
        </w:rPr>
        <w:t>V</w:t>
      </w:r>
      <w:r w:rsidRPr="00745AE2">
        <w:rPr>
          <w:sz w:val="28"/>
          <w:szCs w:val="28"/>
        </w:rPr>
        <w:t xml:space="preserve"> Пленумами.</w:t>
      </w:r>
    </w:p>
    <w:p w:rsidR="00745AE2" w:rsidRPr="00745AE2" w:rsidRDefault="00745AE2" w:rsidP="00745AE2">
      <w:pPr>
        <w:spacing w:before="60"/>
        <w:ind w:firstLine="851"/>
        <w:contextualSpacing/>
        <w:rPr>
          <w:sz w:val="28"/>
          <w:szCs w:val="28"/>
        </w:rPr>
      </w:pPr>
      <w:r w:rsidRPr="00745AE2">
        <w:rPr>
          <w:sz w:val="28"/>
          <w:szCs w:val="28"/>
        </w:rPr>
        <w:t>Докладчик:</w:t>
      </w:r>
    </w:p>
    <w:p w:rsidR="00745AE2" w:rsidRPr="00745AE2" w:rsidRDefault="00745AE2" w:rsidP="00745AE2">
      <w:pPr>
        <w:ind w:firstLine="851"/>
        <w:rPr>
          <w:sz w:val="28"/>
        </w:rPr>
      </w:pPr>
      <w:r w:rsidRPr="00745AE2">
        <w:rPr>
          <w:sz w:val="28"/>
        </w:rPr>
        <w:t>Чернов Сергей Иванович – Первый заместитель Председателя Профсоюза</w:t>
      </w:r>
    </w:p>
    <w:p w:rsidR="00745AE2" w:rsidRPr="00745AE2" w:rsidRDefault="00745AE2" w:rsidP="00745AE2">
      <w:pPr>
        <w:keepNext/>
        <w:keepLines/>
        <w:widowControl w:val="0"/>
        <w:numPr>
          <w:ilvl w:val="0"/>
          <w:numId w:val="7"/>
        </w:numPr>
        <w:suppressAutoHyphens/>
        <w:spacing w:before="60" w:after="60"/>
        <w:ind w:left="0" w:firstLine="851"/>
        <w:rPr>
          <w:i/>
          <w:sz w:val="28"/>
          <w:szCs w:val="28"/>
        </w:rPr>
      </w:pPr>
      <w:r w:rsidRPr="00745AE2">
        <w:rPr>
          <w:sz w:val="28"/>
          <w:szCs w:val="28"/>
        </w:rPr>
        <w:t>О составе Центрального комитета Российского профессионального союза железнодорожников и транспортных строителей (РОСПРОФЖЕЛ).</w:t>
      </w:r>
    </w:p>
    <w:p w:rsidR="00745AE2" w:rsidRPr="00745AE2" w:rsidRDefault="00745AE2" w:rsidP="00745AE2">
      <w:pPr>
        <w:spacing w:before="60"/>
        <w:ind w:firstLine="851"/>
        <w:rPr>
          <w:sz w:val="28"/>
          <w:szCs w:val="28"/>
        </w:rPr>
      </w:pPr>
      <w:r w:rsidRPr="00745AE2">
        <w:rPr>
          <w:sz w:val="28"/>
          <w:szCs w:val="28"/>
        </w:rPr>
        <w:t>Докладчик:</w:t>
      </w:r>
    </w:p>
    <w:p w:rsidR="00745AE2" w:rsidRPr="00745AE2" w:rsidRDefault="00745AE2" w:rsidP="00745AE2">
      <w:pPr>
        <w:ind w:firstLine="851"/>
        <w:contextualSpacing/>
        <w:rPr>
          <w:sz w:val="28"/>
        </w:rPr>
      </w:pPr>
      <w:r w:rsidRPr="00745AE2">
        <w:rPr>
          <w:sz w:val="28"/>
        </w:rPr>
        <w:t>Вакуленко Ольга Николаевна – Руководитель Департамента организационной и кадровой работы Аппарата ЦК Профсоюза</w:t>
      </w:r>
    </w:p>
    <w:p w:rsidR="00745AE2" w:rsidRPr="00745AE2" w:rsidRDefault="00745AE2" w:rsidP="00745AE2">
      <w:pPr>
        <w:numPr>
          <w:ilvl w:val="0"/>
          <w:numId w:val="7"/>
        </w:numPr>
        <w:ind w:left="0" w:firstLine="851"/>
        <w:contextualSpacing/>
        <w:rPr>
          <w:sz w:val="28"/>
        </w:rPr>
      </w:pPr>
      <w:r w:rsidRPr="00745AE2">
        <w:rPr>
          <w:sz w:val="28"/>
          <w:szCs w:val="28"/>
        </w:rPr>
        <w:t>О Комиссиях при Центральном комитете Российского профессионального союза железнодорожников и транспортных строителей.</w:t>
      </w:r>
    </w:p>
    <w:p w:rsidR="00745AE2" w:rsidRPr="00745AE2" w:rsidRDefault="00745AE2" w:rsidP="00745AE2">
      <w:pPr>
        <w:ind w:firstLine="851"/>
        <w:contextualSpacing/>
        <w:rPr>
          <w:sz w:val="28"/>
        </w:rPr>
      </w:pPr>
      <w:r w:rsidRPr="00745AE2">
        <w:rPr>
          <w:sz w:val="28"/>
        </w:rPr>
        <w:lastRenderedPageBreak/>
        <w:t>Вакуленко Ольга Николаевна – Руководитель Департамента организационной и кадровой работы Аппарата ЦК Профсоюза</w:t>
      </w:r>
    </w:p>
    <w:p w:rsidR="00096359" w:rsidRDefault="00CF319F" w:rsidP="00745AE2">
      <w:pPr>
        <w:ind w:firstLine="851"/>
        <w:rPr>
          <w:sz w:val="28"/>
          <w:szCs w:val="28"/>
        </w:rPr>
      </w:pPr>
      <w:r w:rsidRPr="00CF319F">
        <w:rPr>
          <w:sz w:val="28"/>
          <w:szCs w:val="28"/>
        </w:rPr>
        <w:t xml:space="preserve">С основным докладом выступил Никифоров Н.А. председатель РОСПРОФЖЕЛ. В мероприятиях Пленума приняли участие участники </w:t>
      </w:r>
      <w:r w:rsidR="00745AE2">
        <w:rPr>
          <w:sz w:val="28"/>
          <w:szCs w:val="28"/>
        </w:rPr>
        <w:t>семинаров-совещаний технических и правовых инспекторов труда</w:t>
      </w:r>
      <w:r w:rsidR="00745AE2" w:rsidRPr="00745AE2">
        <w:rPr>
          <w:sz w:val="28"/>
          <w:szCs w:val="28"/>
        </w:rPr>
        <w:t>,</w:t>
      </w:r>
      <w:r w:rsidR="00745AE2">
        <w:rPr>
          <w:sz w:val="28"/>
          <w:szCs w:val="28"/>
        </w:rPr>
        <w:t xml:space="preserve"> члены Молодежного совета РОСПРОФЖЕЛ</w:t>
      </w:r>
      <w:r w:rsidR="00745AE2" w:rsidRPr="00745AE2">
        <w:rPr>
          <w:sz w:val="28"/>
          <w:szCs w:val="28"/>
        </w:rPr>
        <w:t xml:space="preserve">, </w:t>
      </w:r>
      <w:r w:rsidR="00745AE2">
        <w:rPr>
          <w:sz w:val="28"/>
          <w:szCs w:val="28"/>
        </w:rPr>
        <w:t>члены комиссий при ЦК РОСПРОФЖЕЛ.</w:t>
      </w:r>
      <w:r>
        <w:rPr>
          <w:sz w:val="28"/>
          <w:szCs w:val="28"/>
        </w:rPr>
        <w:t xml:space="preserve"> На Пленуме в ходе обсуждаемых вопросов </w:t>
      </w:r>
      <w:r w:rsidR="003D10FA">
        <w:rPr>
          <w:sz w:val="28"/>
          <w:szCs w:val="28"/>
        </w:rPr>
        <w:t>выступили представители делегации</w:t>
      </w:r>
      <w:r w:rsidR="00096359">
        <w:rPr>
          <w:sz w:val="28"/>
          <w:szCs w:val="28"/>
        </w:rPr>
        <w:t xml:space="preserve"> Дорпрофжел</w:t>
      </w:r>
      <w:r w:rsidR="003D10FA">
        <w:rPr>
          <w:sz w:val="28"/>
          <w:szCs w:val="28"/>
        </w:rPr>
        <w:t xml:space="preserve"> и  внесли</w:t>
      </w:r>
      <w:r w:rsidR="00096359">
        <w:rPr>
          <w:sz w:val="28"/>
          <w:szCs w:val="28"/>
        </w:rPr>
        <w:t xml:space="preserve"> ряд пред</w:t>
      </w:r>
      <w:r w:rsidR="00745AE2">
        <w:rPr>
          <w:sz w:val="28"/>
          <w:szCs w:val="28"/>
        </w:rPr>
        <w:t xml:space="preserve">ложений по обсуждаемым проектам </w:t>
      </w:r>
      <w:r w:rsidR="00096359">
        <w:rPr>
          <w:sz w:val="28"/>
          <w:szCs w:val="28"/>
        </w:rPr>
        <w:t>постановлений. После обсуждений повестки дня</w:t>
      </w:r>
      <w:r w:rsidR="006F6B4E">
        <w:rPr>
          <w:sz w:val="28"/>
          <w:szCs w:val="28"/>
        </w:rPr>
        <w:t xml:space="preserve">, проектов предложенных </w:t>
      </w:r>
      <w:r w:rsidR="00096359">
        <w:rPr>
          <w:sz w:val="28"/>
          <w:szCs w:val="28"/>
        </w:rPr>
        <w:t xml:space="preserve"> документов были приняты соответствующие постановления. Материалы Пленума ЦК РОСПРОФЖЕЛ размещены на сайте РОСПРОФЖЕЛ, в газете «Сигнал» ЦК РОСПРОФЖЕЛ.</w:t>
      </w:r>
    </w:p>
    <w:p w:rsidR="00CF319F" w:rsidRDefault="00096359" w:rsidP="00745AE2">
      <w:pPr>
        <w:ind w:firstLine="851"/>
        <w:rPr>
          <w:color w:val="333333"/>
          <w:sz w:val="28"/>
          <w:szCs w:val="28"/>
        </w:rPr>
      </w:pPr>
      <w:r>
        <w:rPr>
          <w:sz w:val="28"/>
          <w:szCs w:val="28"/>
        </w:rPr>
        <w:t>Заслушав информацию Старцева А.С. председателя Дорпрофжел на ВСЖ</w:t>
      </w:r>
      <w:proofErr w:type="gramStart"/>
      <w:r>
        <w:rPr>
          <w:sz w:val="28"/>
          <w:szCs w:val="28"/>
        </w:rPr>
        <w:t>Д</w:t>
      </w:r>
      <w:r w:rsidR="007B780B">
        <w:rPr>
          <w:sz w:val="28"/>
          <w:szCs w:val="28"/>
        </w:rPr>
        <w:t>-</w:t>
      </w:r>
      <w:proofErr w:type="gramEnd"/>
      <w:r w:rsidR="007B780B">
        <w:rPr>
          <w:sz w:val="28"/>
          <w:szCs w:val="28"/>
        </w:rPr>
        <w:t xml:space="preserve"> филиале</w:t>
      </w:r>
      <w:r>
        <w:rPr>
          <w:sz w:val="28"/>
          <w:szCs w:val="28"/>
        </w:rPr>
        <w:t xml:space="preserve"> ОАО «РЖД», члена ЦК, президиума РОСПРОФЖЕЛ, обменявшись мнениями,</w:t>
      </w:r>
    </w:p>
    <w:p w:rsidR="0046255A" w:rsidRPr="00931FD9" w:rsidRDefault="00A5538C" w:rsidP="00745AE2">
      <w:pPr>
        <w:spacing w:after="240"/>
        <w:rPr>
          <w:sz w:val="28"/>
          <w:szCs w:val="28"/>
        </w:rPr>
      </w:pPr>
      <w:r w:rsidRPr="00931FD9">
        <w:rPr>
          <w:sz w:val="28"/>
          <w:szCs w:val="28"/>
        </w:rPr>
        <w:t xml:space="preserve">Комитет </w:t>
      </w:r>
      <w:r w:rsidR="0046255A" w:rsidRPr="00931FD9">
        <w:rPr>
          <w:sz w:val="28"/>
          <w:szCs w:val="28"/>
        </w:rPr>
        <w:t>Дорпрофжел</w:t>
      </w:r>
      <w:r w:rsidRPr="00931FD9">
        <w:rPr>
          <w:sz w:val="28"/>
          <w:szCs w:val="28"/>
        </w:rPr>
        <w:t xml:space="preserve"> </w:t>
      </w:r>
      <w:r w:rsidR="0046255A" w:rsidRPr="00931FD9">
        <w:rPr>
          <w:sz w:val="28"/>
          <w:szCs w:val="28"/>
        </w:rPr>
        <w:t>ПОСТАНОВЛЯЕТ:</w:t>
      </w:r>
    </w:p>
    <w:p w:rsidR="0046255A" w:rsidRPr="00931FD9" w:rsidRDefault="006F6B4E" w:rsidP="00745AE2">
      <w:pPr>
        <w:spacing w:before="100" w:beforeAutospacing="1" w:after="24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A5538C" w:rsidRPr="00931FD9">
        <w:rPr>
          <w:sz w:val="28"/>
          <w:szCs w:val="28"/>
        </w:rPr>
        <w:t xml:space="preserve">Информацию о материалах </w:t>
      </w:r>
      <w:r w:rsidR="00096359">
        <w:rPr>
          <w:sz w:val="28"/>
          <w:szCs w:val="28"/>
          <w:lang w:val="en-US"/>
        </w:rPr>
        <w:t>V</w:t>
      </w:r>
      <w:r w:rsidR="00A5538C" w:rsidRPr="00931FD9">
        <w:rPr>
          <w:sz w:val="28"/>
          <w:szCs w:val="28"/>
        </w:rPr>
        <w:t xml:space="preserve"> Пленума ЦК РОСПРОФЖЕЛ принять к сведению.</w:t>
      </w:r>
    </w:p>
    <w:p w:rsidR="00A5538C" w:rsidRPr="00931FD9" w:rsidRDefault="006F6B4E" w:rsidP="00745AE2">
      <w:pPr>
        <w:spacing w:before="100" w:beforeAutospacing="1" w:after="240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A5538C" w:rsidRPr="00931FD9">
        <w:rPr>
          <w:sz w:val="28"/>
          <w:szCs w:val="28"/>
        </w:rPr>
        <w:t>Пр</w:t>
      </w:r>
      <w:r w:rsidR="00CE52A6" w:rsidRPr="00931FD9">
        <w:rPr>
          <w:sz w:val="28"/>
          <w:szCs w:val="28"/>
        </w:rPr>
        <w:t>инять к исполнению Постановления</w:t>
      </w:r>
      <w:r w:rsidR="00A5538C" w:rsidRPr="00931FD9">
        <w:rPr>
          <w:sz w:val="28"/>
          <w:szCs w:val="28"/>
        </w:rPr>
        <w:t xml:space="preserve"> </w:t>
      </w:r>
      <w:r w:rsidR="00096359">
        <w:rPr>
          <w:sz w:val="28"/>
          <w:szCs w:val="28"/>
          <w:lang w:val="en-US"/>
        </w:rPr>
        <w:t>V</w:t>
      </w:r>
      <w:r w:rsidR="00A5538C" w:rsidRPr="00931FD9">
        <w:rPr>
          <w:sz w:val="28"/>
          <w:szCs w:val="28"/>
        </w:rPr>
        <w:t xml:space="preserve"> Пленума ЦК РОСПРОФЖЕЛ.</w:t>
      </w:r>
    </w:p>
    <w:p w:rsidR="00A5538C" w:rsidRPr="00931FD9" w:rsidRDefault="006F6B4E" w:rsidP="00745AE2">
      <w:pPr>
        <w:spacing w:before="100" w:beforeAutospacing="1" w:after="240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E52A6" w:rsidRPr="00931FD9">
        <w:rPr>
          <w:sz w:val="28"/>
          <w:szCs w:val="28"/>
        </w:rPr>
        <w:t>Разместить Постановления</w:t>
      </w:r>
      <w:proofErr w:type="gramEnd"/>
      <w:r w:rsidR="00A5538C" w:rsidRPr="00931FD9">
        <w:rPr>
          <w:sz w:val="28"/>
          <w:szCs w:val="28"/>
        </w:rPr>
        <w:t xml:space="preserve"> </w:t>
      </w:r>
      <w:r w:rsidR="007745CF">
        <w:rPr>
          <w:sz w:val="28"/>
          <w:szCs w:val="28"/>
          <w:lang w:val="en-US"/>
        </w:rPr>
        <w:t>V</w:t>
      </w:r>
      <w:r w:rsidR="00A5538C" w:rsidRPr="00931FD9">
        <w:rPr>
          <w:sz w:val="28"/>
          <w:szCs w:val="28"/>
        </w:rPr>
        <w:t xml:space="preserve"> Пленума ЦК РОСПРОФЖЕЛ на сайте Дорпрофжел. </w:t>
      </w:r>
    </w:p>
    <w:p w:rsidR="00A5538C" w:rsidRPr="00931FD9" w:rsidRDefault="006F6B4E" w:rsidP="00745AE2">
      <w:pPr>
        <w:spacing w:before="100" w:beforeAutospacing="1" w:after="240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A5538C" w:rsidRPr="00931FD9">
        <w:rPr>
          <w:sz w:val="28"/>
          <w:szCs w:val="28"/>
        </w:rPr>
        <w:t xml:space="preserve">Руководителям филиалов, ИРО Дорпрофжел, председателям профсоюзных организаций всех уровней: </w:t>
      </w:r>
    </w:p>
    <w:p w:rsidR="00A5538C" w:rsidRPr="00931FD9" w:rsidRDefault="00A5538C" w:rsidP="00745AE2">
      <w:pPr>
        <w:spacing w:before="100" w:beforeAutospacing="1" w:after="240"/>
        <w:contextualSpacing/>
        <w:rPr>
          <w:sz w:val="28"/>
          <w:szCs w:val="28"/>
        </w:rPr>
      </w:pPr>
      <w:r w:rsidRPr="00931FD9">
        <w:rPr>
          <w:sz w:val="28"/>
          <w:szCs w:val="28"/>
        </w:rPr>
        <w:t>- провести работу с профсоюзным активом, членами профсоюз</w:t>
      </w:r>
      <w:r w:rsidR="006F6B4E">
        <w:rPr>
          <w:sz w:val="28"/>
          <w:szCs w:val="28"/>
        </w:rPr>
        <w:t xml:space="preserve">а по изучению </w:t>
      </w:r>
      <w:r w:rsidR="00F0227A" w:rsidRPr="00931FD9">
        <w:rPr>
          <w:sz w:val="28"/>
          <w:szCs w:val="28"/>
        </w:rPr>
        <w:t xml:space="preserve"> докум</w:t>
      </w:r>
      <w:r w:rsidR="006F6B4E">
        <w:rPr>
          <w:sz w:val="28"/>
          <w:szCs w:val="28"/>
        </w:rPr>
        <w:t>е</w:t>
      </w:r>
      <w:r w:rsidRPr="00931FD9">
        <w:rPr>
          <w:sz w:val="28"/>
          <w:szCs w:val="28"/>
        </w:rPr>
        <w:t>нтов</w:t>
      </w:r>
      <w:r w:rsidR="006F6B4E">
        <w:rPr>
          <w:sz w:val="28"/>
          <w:szCs w:val="28"/>
        </w:rPr>
        <w:t xml:space="preserve"> </w:t>
      </w:r>
      <w:r w:rsidR="006F6B4E">
        <w:rPr>
          <w:sz w:val="28"/>
          <w:szCs w:val="28"/>
          <w:lang w:val="en-US"/>
        </w:rPr>
        <w:t>V</w:t>
      </w:r>
      <w:r w:rsidR="00FB68F3">
        <w:rPr>
          <w:sz w:val="28"/>
          <w:szCs w:val="28"/>
        </w:rPr>
        <w:t xml:space="preserve"> </w:t>
      </w:r>
      <w:r w:rsidR="006F6B4E">
        <w:rPr>
          <w:sz w:val="28"/>
          <w:szCs w:val="28"/>
        </w:rPr>
        <w:t xml:space="preserve"> Пленума ЦК </w:t>
      </w:r>
      <w:r w:rsidRPr="00931FD9">
        <w:rPr>
          <w:sz w:val="28"/>
          <w:szCs w:val="28"/>
        </w:rPr>
        <w:t xml:space="preserve"> РОСПРОФЖЕЛ;</w:t>
      </w:r>
    </w:p>
    <w:p w:rsidR="00A5538C" w:rsidRPr="00931FD9" w:rsidRDefault="004A4ECF" w:rsidP="00745AE2">
      <w:pPr>
        <w:tabs>
          <w:tab w:val="left" w:pos="1276"/>
        </w:tabs>
        <w:spacing w:before="100" w:beforeAutospacing="1" w:after="240"/>
        <w:contextualSpacing/>
        <w:rPr>
          <w:sz w:val="28"/>
          <w:szCs w:val="28"/>
        </w:rPr>
      </w:pPr>
      <w:r w:rsidRPr="00931FD9">
        <w:rPr>
          <w:sz w:val="28"/>
          <w:szCs w:val="28"/>
        </w:rPr>
        <w:t xml:space="preserve">- </w:t>
      </w:r>
      <w:r w:rsidR="00A5538C" w:rsidRPr="00931FD9">
        <w:rPr>
          <w:sz w:val="28"/>
          <w:szCs w:val="28"/>
        </w:rPr>
        <w:t xml:space="preserve">разместить материалы </w:t>
      </w:r>
      <w:r w:rsidR="007745CF">
        <w:rPr>
          <w:sz w:val="28"/>
          <w:szCs w:val="28"/>
          <w:lang w:val="en-US"/>
        </w:rPr>
        <w:t>V</w:t>
      </w:r>
      <w:r w:rsidR="00A5538C" w:rsidRPr="00931FD9">
        <w:rPr>
          <w:sz w:val="28"/>
          <w:szCs w:val="28"/>
        </w:rPr>
        <w:t xml:space="preserve"> Пленума ЦК РОСПРОФЖЕЛ на информационных стендах.</w:t>
      </w:r>
    </w:p>
    <w:p w:rsidR="00A5538C" w:rsidRPr="00931FD9" w:rsidRDefault="00A5538C" w:rsidP="00745AE2">
      <w:pPr>
        <w:spacing w:before="100" w:beforeAutospacing="1" w:after="240"/>
        <w:contextualSpacing/>
        <w:rPr>
          <w:sz w:val="28"/>
          <w:szCs w:val="28"/>
        </w:rPr>
      </w:pPr>
      <w:r w:rsidRPr="00931FD9">
        <w:rPr>
          <w:sz w:val="28"/>
          <w:szCs w:val="28"/>
        </w:rPr>
        <w:t xml:space="preserve">5. </w:t>
      </w:r>
      <w:r w:rsidR="004A4ECF" w:rsidRPr="00931FD9">
        <w:rPr>
          <w:sz w:val="28"/>
          <w:szCs w:val="28"/>
        </w:rPr>
        <w:t xml:space="preserve"> </w:t>
      </w:r>
      <w:r w:rsidRPr="00931FD9">
        <w:rPr>
          <w:sz w:val="28"/>
          <w:szCs w:val="28"/>
        </w:rPr>
        <w:t xml:space="preserve">Рассмотреть документы </w:t>
      </w:r>
      <w:r w:rsidR="007745CF">
        <w:rPr>
          <w:sz w:val="28"/>
          <w:szCs w:val="28"/>
          <w:lang w:val="en-US"/>
        </w:rPr>
        <w:t>V</w:t>
      </w:r>
      <w:r w:rsidRPr="00931FD9">
        <w:rPr>
          <w:sz w:val="28"/>
          <w:szCs w:val="28"/>
        </w:rPr>
        <w:t xml:space="preserve"> Пленума ЦК </w:t>
      </w:r>
      <w:r w:rsidR="007745CF">
        <w:rPr>
          <w:sz w:val="28"/>
          <w:szCs w:val="28"/>
        </w:rPr>
        <w:t>РОСПРОФЖЕЛ</w:t>
      </w:r>
      <w:r w:rsidRPr="00931FD9">
        <w:rPr>
          <w:sz w:val="28"/>
          <w:szCs w:val="28"/>
        </w:rPr>
        <w:t xml:space="preserve"> на заседаниях ко</w:t>
      </w:r>
      <w:r w:rsidR="004A4ECF" w:rsidRPr="00931FD9">
        <w:rPr>
          <w:sz w:val="28"/>
          <w:szCs w:val="28"/>
        </w:rPr>
        <w:t>ординационных Советов  филиалов, ИРО, железнодорожных станций, заседаниях выборных органов профсоюзных организаций всех уровней.</w:t>
      </w:r>
    </w:p>
    <w:p w:rsidR="004A4ECF" w:rsidRPr="00931FD9" w:rsidRDefault="004A4ECF" w:rsidP="00745AE2">
      <w:pPr>
        <w:tabs>
          <w:tab w:val="left" w:pos="851"/>
        </w:tabs>
        <w:spacing w:before="100" w:beforeAutospacing="1" w:after="240"/>
        <w:contextualSpacing/>
        <w:rPr>
          <w:sz w:val="28"/>
          <w:szCs w:val="28"/>
        </w:rPr>
      </w:pPr>
      <w:r w:rsidRPr="00931FD9">
        <w:rPr>
          <w:sz w:val="28"/>
          <w:szCs w:val="28"/>
        </w:rPr>
        <w:t>6. Контроль за исполнением поручить Громову В.Д. – первому заместителю председателя Дорпрофжел на ВСЖД филиала ОАО «РЖД»</w:t>
      </w:r>
      <w:r w:rsidR="005A21B1" w:rsidRPr="00931FD9">
        <w:rPr>
          <w:sz w:val="28"/>
          <w:szCs w:val="28"/>
        </w:rPr>
        <w:t>.</w:t>
      </w:r>
    </w:p>
    <w:p w:rsidR="005A21B1" w:rsidRDefault="005A21B1" w:rsidP="00931FD9">
      <w:pPr>
        <w:tabs>
          <w:tab w:val="left" w:pos="851"/>
        </w:tabs>
        <w:spacing w:before="100" w:beforeAutospacing="1" w:after="240"/>
        <w:ind w:left="1134" w:hanging="425"/>
        <w:contextualSpacing/>
        <w:jc w:val="both"/>
        <w:rPr>
          <w:sz w:val="28"/>
          <w:szCs w:val="28"/>
        </w:rPr>
      </w:pPr>
    </w:p>
    <w:p w:rsidR="005A21B1" w:rsidRDefault="005A21B1" w:rsidP="004A4ECF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p w:rsidR="005A21B1" w:rsidRDefault="005A21B1" w:rsidP="004A4ECF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273"/>
        <w:gridCol w:w="4273"/>
      </w:tblGrid>
      <w:tr w:rsidR="0046255A" w:rsidTr="004A4ECF">
        <w:trPr>
          <w:trHeight w:val="1094"/>
          <w:jc w:val="center"/>
        </w:trPr>
        <w:tc>
          <w:tcPr>
            <w:tcW w:w="4273" w:type="dxa"/>
          </w:tcPr>
          <w:p w:rsidR="0046255A" w:rsidRDefault="0046255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Дорпрофжел </w:t>
            </w:r>
            <w:r>
              <w:rPr>
                <w:sz w:val="28"/>
                <w:szCs w:val="28"/>
              </w:rPr>
              <w:t>ВСЖД - филиала ОАО «РЖД»</w:t>
            </w:r>
          </w:p>
          <w:p w:rsidR="00993004" w:rsidRPr="005A21B1" w:rsidRDefault="00993004">
            <w:pPr>
              <w:rPr>
                <w:color w:val="000000"/>
                <w:sz w:val="28"/>
                <w:szCs w:val="28"/>
              </w:rPr>
            </w:pPr>
          </w:p>
          <w:p w:rsidR="00993004" w:rsidRPr="005A21B1" w:rsidRDefault="00993004">
            <w:pPr>
              <w:rPr>
                <w:color w:val="000000"/>
                <w:sz w:val="28"/>
                <w:szCs w:val="28"/>
              </w:rPr>
            </w:pPr>
          </w:p>
          <w:p w:rsidR="0046255A" w:rsidRDefault="0046255A" w:rsidP="00165B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273" w:type="dxa"/>
            <w:hideMark/>
          </w:tcPr>
          <w:p w:rsidR="0046255A" w:rsidRDefault="004625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 А.С.</w:t>
            </w:r>
          </w:p>
        </w:tc>
      </w:tr>
    </w:tbl>
    <w:p w:rsidR="0046255A" w:rsidRPr="00993004" w:rsidRDefault="006F6B4E" w:rsidP="00A5538C">
      <w:pPr>
        <w:jc w:val="both"/>
        <w:rPr>
          <w:sz w:val="20"/>
        </w:rPr>
      </w:pPr>
      <w:r>
        <w:rPr>
          <w:sz w:val="20"/>
        </w:rPr>
        <w:t>И</w:t>
      </w:r>
      <w:r w:rsidR="0046255A" w:rsidRPr="00993004">
        <w:rPr>
          <w:sz w:val="20"/>
        </w:rPr>
        <w:t xml:space="preserve">сп. </w:t>
      </w:r>
      <w:r w:rsidR="00A5538C" w:rsidRPr="00993004">
        <w:rPr>
          <w:sz w:val="20"/>
        </w:rPr>
        <w:t>Шубина Т.Н.</w:t>
      </w:r>
      <w:r w:rsidR="00993004" w:rsidRPr="006F6B4E">
        <w:rPr>
          <w:sz w:val="20"/>
        </w:rPr>
        <w:t>,</w:t>
      </w:r>
      <w:r w:rsidR="00165B40">
        <w:rPr>
          <w:sz w:val="20"/>
        </w:rPr>
        <w:t xml:space="preserve"> </w:t>
      </w:r>
      <w:r w:rsidR="00993004" w:rsidRPr="00993004">
        <w:rPr>
          <w:sz w:val="20"/>
        </w:rPr>
        <w:t>Дорпрофжел</w:t>
      </w:r>
    </w:p>
    <w:p w:rsidR="00921565" w:rsidRPr="00993004" w:rsidRDefault="00A5538C" w:rsidP="004A4ECF">
      <w:pPr>
        <w:jc w:val="both"/>
        <w:rPr>
          <w:sz w:val="20"/>
        </w:rPr>
      </w:pPr>
      <w:r w:rsidRPr="00993004">
        <w:rPr>
          <w:sz w:val="20"/>
        </w:rPr>
        <w:t>Тел.4-40-36</w:t>
      </w:r>
    </w:p>
    <w:sectPr w:rsidR="00921565" w:rsidRPr="00993004" w:rsidSect="00931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50A35"/>
    <w:multiLevelType w:val="hybridMultilevel"/>
    <w:tmpl w:val="8DEC2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5D86"/>
    <w:multiLevelType w:val="hybridMultilevel"/>
    <w:tmpl w:val="D27E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42BB"/>
    <w:multiLevelType w:val="hybridMultilevel"/>
    <w:tmpl w:val="874E2394"/>
    <w:lvl w:ilvl="0" w:tplc="C942982E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4">
    <w:nsid w:val="17DA4168"/>
    <w:multiLevelType w:val="hybridMultilevel"/>
    <w:tmpl w:val="C7209D7A"/>
    <w:lvl w:ilvl="0" w:tplc="386029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174AF"/>
    <w:multiLevelType w:val="hybridMultilevel"/>
    <w:tmpl w:val="CE5C2DA4"/>
    <w:lvl w:ilvl="0" w:tplc="56EAD68C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72167B86"/>
    <w:multiLevelType w:val="multilevel"/>
    <w:tmpl w:val="F7C6EF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proofState w:spelling="clean" w:grammar="clean"/>
  <w:defaultTabStop w:val="708"/>
  <w:characterSpacingControl w:val="doNotCompress"/>
  <w:compat/>
  <w:rsids>
    <w:rsidRoot w:val="0046255A"/>
    <w:rsid w:val="00044AD9"/>
    <w:rsid w:val="00054805"/>
    <w:rsid w:val="00096359"/>
    <w:rsid w:val="000D1452"/>
    <w:rsid w:val="000E2AB2"/>
    <w:rsid w:val="00133F71"/>
    <w:rsid w:val="00165B40"/>
    <w:rsid w:val="00174A8B"/>
    <w:rsid w:val="0018218D"/>
    <w:rsid w:val="0022086E"/>
    <w:rsid w:val="0027642D"/>
    <w:rsid w:val="002D3546"/>
    <w:rsid w:val="00340701"/>
    <w:rsid w:val="00347705"/>
    <w:rsid w:val="00393CA1"/>
    <w:rsid w:val="00393D16"/>
    <w:rsid w:val="003D10FA"/>
    <w:rsid w:val="0046255A"/>
    <w:rsid w:val="00463C69"/>
    <w:rsid w:val="004A4ECF"/>
    <w:rsid w:val="00525B44"/>
    <w:rsid w:val="005467A1"/>
    <w:rsid w:val="005A21B1"/>
    <w:rsid w:val="005D1F86"/>
    <w:rsid w:val="005D4B75"/>
    <w:rsid w:val="00626B09"/>
    <w:rsid w:val="006850D0"/>
    <w:rsid w:val="006F6B4E"/>
    <w:rsid w:val="00743BF2"/>
    <w:rsid w:val="00745AE2"/>
    <w:rsid w:val="007745CF"/>
    <w:rsid w:val="007B780B"/>
    <w:rsid w:val="007E7B45"/>
    <w:rsid w:val="00921565"/>
    <w:rsid w:val="00931FD9"/>
    <w:rsid w:val="00993004"/>
    <w:rsid w:val="009F6CA8"/>
    <w:rsid w:val="00A5538C"/>
    <w:rsid w:val="00B501B4"/>
    <w:rsid w:val="00B5662C"/>
    <w:rsid w:val="00BC3191"/>
    <w:rsid w:val="00C04FDE"/>
    <w:rsid w:val="00CE52A6"/>
    <w:rsid w:val="00CF319F"/>
    <w:rsid w:val="00D00F4B"/>
    <w:rsid w:val="00DB7FAC"/>
    <w:rsid w:val="00DC19AC"/>
    <w:rsid w:val="00E40E2B"/>
    <w:rsid w:val="00EA0A16"/>
    <w:rsid w:val="00F0227A"/>
    <w:rsid w:val="00F6208A"/>
    <w:rsid w:val="00FB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6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6255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A4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A4ECF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nhideWhenUsed/>
    <w:rsid w:val="00B5662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A548-3B57-474D-A96A-901717A6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cp:lastPrinted>2018-04-05T06:29:00Z</cp:lastPrinted>
  <dcterms:created xsi:type="dcterms:W3CDTF">2018-04-07T04:53:00Z</dcterms:created>
  <dcterms:modified xsi:type="dcterms:W3CDTF">2018-04-07T04:53:00Z</dcterms:modified>
</cp:coreProperties>
</file>