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9F" w:rsidRDefault="00E9599F" w:rsidP="00E959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E9599F" w:rsidRDefault="00E9599F" w:rsidP="00E959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Л О Ж Е Н И Е</w:t>
      </w:r>
    </w:p>
    <w:p w:rsidR="00E9599F" w:rsidRDefault="00E9599F" w:rsidP="00E95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комитета Дорпрофжел на ВСЖД – филиале ОАО «РЖД» «О наградах ФНПР, </w:t>
      </w:r>
    </w:p>
    <w:p w:rsidR="00E9599F" w:rsidRDefault="00E9599F" w:rsidP="00E9599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РОСПРОФЖЕЛ, Дорпрофжел на ВСЖД – филиале ОАО «РЖД» на 2021 год (Пр.№ 2 от 28.01.2021 г.)</w:t>
      </w:r>
    </w:p>
    <w:tbl>
      <w:tblPr>
        <w:tblW w:w="16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731"/>
        <w:gridCol w:w="426"/>
        <w:gridCol w:w="427"/>
        <w:gridCol w:w="569"/>
        <w:gridCol w:w="569"/>
        <w:gridCol w:w="569"/>
        <w:gridCol w:w="569"/>
        <w:gridCol w:w="569"/>
        <w:gridCol w:w="569"/>
        <w:gridCol w:w="569"/>
        <w:gridCol w:w="426"/>
        <w:gridCol w:w="284"/>
        <w:gridCol w:w="427"/>
        <w:gridCol w:w="426"/>
        <w:gridCol w:w="426"/>
        <w:gridCol w:w="569"/>
        <w:gridCol w:w="426"/>
        <w:gridCol w:w="569"/>
        <w:gridCol w:w="711"/>
        <w:gridCol w:w="712"/>
        <w:gridCol w:w="569"/>
        <w:gridCol w:w="711"/>
        <w:gridCol w:w="569"/>
        <w:gridCol w:w="710"/>
        <w:gridCol w:w="711"/>
        <w:gridCol w:w="1137"/>
      </w:tblGrid>
      <w:tr w:rsidR="000805F3" w:rsidTr="000805F3">
        <w:trPr>
          <w:trHeight w:val="54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r>
              <w:t>№</w:t>
            </w:r>
          </w:p>
          <w:p w:rsidR="000805F3" w:rsidRDefault="000805F3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826F9E" w:rsidRDefault="000805F3">
            <w:pPr>
              <w:spacing w:after="200" w:line="276" w:lineRule="auto"/>
            </w:pPr>
            <w:r w:rsidRPr="00826F9E">
              <w:t>Структурные подразделения Дорпрофжел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t>Награды ФНПР</w:t>
            </w:r>
          </w:p>
        </w:tc>
        <w:tc>
          <w:tcPr>
            <w:tcW w:w="6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Награды РОСПРОФЖЕЛ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Награды Дорпрофжел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27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 т о г 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05F3" w:rsidRDefault="000805F3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ЧЛП</w:t>
            </w:r>
          </w:p>
        </w:tc>
      </w:tr>
      <w:tr w:rsidR="000805F3" w:rsidTr="000805F3">
        <w:trPr>
          <w:cantSplit/>
          <w:trHeight w:val="240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F3" w:rsidRDefault="000805F3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F3" w:rsidRPr="00826F9E" w:rsidRDefault="000805F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ФНПР «За Содружество»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ФНПР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5F3" w:rsidRDefault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Юбилейная грамота ФНПР 30 лет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 w:rsidP="00826F9E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Юбилейная медаль ФНПР   30 лет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ФНПР «За активную работу в профсоюзах»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Почетная грамота Иркутского Профобъединения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826F9E">
              <w:rPr>
                <w:sz w:val="18"/>
                <w:szCs w:val="18"/>
              </w:rPr>
              <w:t>Почетн</w:t>
            </w:r>
            <w:r>
              <w:rPr>
                <w:sz w:val="18"/>
                <w:szCs w:val="18"/>
              </w:rPr>
              <w:t>ый диплом</w:t>
            </w:r>
            <w:r w:rsidRPr="00826F9E">
              <w:rPr>
                <w:sz w:val="18"/>
                <w:szCs w:val="18"/>
              </w:rPr>
              <w:t xml:space="preserve"> Иркутского Профобъединения</w:t>
            </w:r>
            <w:r>
              <w:rPr>
                <w:sz w:val="18"/>
                <w:szCs w:val="18"/>
              </w:rPr>
              <w:t xml:space="preserve"> (для ППО)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Диплом               РОСПРОФЖЕЛ (для ППО)</w:t>
            </w:r>
          </w:p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  <w:p w:rsidR="000805F3" w:rsidRDefault="000805F3" w:rsidP="00826F9E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  <w:p w:rsidR="000805F3" w:rsidRDefault="000805F3" w:rsidP="00826F9E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 w:rsidP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«За активную работу в Профсоюзе»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 w:rsidP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Именные часы председателя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 w:rsidP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знак «20 лет»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знак «30 лет»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знак «40 лет»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5F3" w:rsidRDefault="000805F3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Благодарность председателя РОСПРОФЖЕЛ</w:t>
            </w:r>
          </w:p>
          <w:p w:rsidR="000805F3" w:rsidRDefault="000805F3">
            <w:pPr>
              <w:spacing w:after="200" w:line="16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Благодарность Президиума РОСПРОФЖЕЛ (коллективы)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«За развитие соц. партнерства» (руководители)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знак РОСПРОФЖЕЛ «За заслуги перед Профсоюзом»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Звание «Лауреат Премии РОСПРОФЖЕЛ»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комитета Дорпрофжел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Благодарность Председателя Дорпрофжел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Именные часы Председателя Дорпрофжел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5F3" w:rsidRDefault="000805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за развитие волонтерского движения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F3" w:rsidRDefault="000805F3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rPr>
                <w:sz w:val="22"/>
                <w:szCs w:val="22"/>
              </w:rPr>
            </w:pPr>
          </w:p>
        </w:tc>
      </w:tr>
      <w:tr w:rsidR="000805F3" w:rsidTr="000805F3">
        <w:trPr>
          <w:trHeight w:val="5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826F9E" w:rsidRDefault="000805F3">
            <w:pPr>
              <w:jc w:val="center"/>
            </w:pPr>
            <w:r w:rsidRPr="00826F9E">
              <w:t>Тайшетский филиал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F423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F423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F423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0F01">
              <w:rPr>
                <w:sz w:val="22"/>
                <w:szCs w:val="22"/>
                <w:lang w:val="en-US"/>
              </w:rPr>
              <w:t>+</w:t>
            </w:r>
            <w:r w:rsidR="00EE0F01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F423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14114</w:t>
            </w:r>
          </w:p>
        </w:tc>
      </w:tr>
      <w:tr w:rsidR="000805F3" w:rsidTr="000805F3">
        <w:trPr>
          <w:trHeight w:val="5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826F9E" w:rsidRDefault="000805F3">
            <w:pPr>
              <w:jc w:val="center"/>
            </w:pPr>
            <w:r w:rsidRPr="00826F9E">
              <w:t>Иркутский филиал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Pr="00595EC9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Pr="00EE0F01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 w:rsidP="000805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595EC9" w:rsidRDefault="00EE0F01" w:rsidP="00E959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95EC9">
              <w:rPr>
                <w:sz w:val="22"/>
                <w:szCs w:val="22"/>
                <w:lang w:val="en-US"/>
              </w:rPr>
              <w:t>3</w:t>
            </w:r>
            <w:r w:rsidR="00595EC9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Pr="00EE0F01" w:rsidRDefault="00EE0F01" w:rsidP="00E9599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22275</w:t>
            </w:r>
          </w:p>
        </w:tc>
      </w:tr>
      <w:tr w:rsidR="000805F3" w:rsidTr="000805F3">
        <w:trPr>
          <w:trHeight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826F9E" w:rsidRDefault="000805F3">
            <w:pPr>
              <w:jc w:val="center"/>
            </w:pPr>
            <w:r w:rsidRPr="00826F9E">
              <w:t xml:space="preserve">Улан-Удэнский филиал в </w:t>
            </w:r>
            <w:proofErr w:type="spellStart"/>
            <w:r w:rsidRPr="00826F9E">
              <w:t>т.ч</w:t>
            </w:r>
            <w:proofErr w:type="spellEnd"/>
            <w:r w:rsidRPr="00826F9E">
              <w:t>.</w:t>
            </w:r>
            <w:r w:rsidR="00EE0F01">
              <w:t xml:space="preserve"> дополнит</w:t>
            </w:r>
            <w:proofErr w:type="gramStart"/>
            <w:r w:rsidR="00EE0F01">
              <w:t>.</w:t>
            </w:r>
            <w:r w:rsidRPr="00826F9E">
              <w:t>: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0F0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0F0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0F01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0F0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0F0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EE0F01" w:rsidP="000805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E0F01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0F01"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EE0F01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0F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+1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595EC9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Pr="00EE0F01" w:rsidRDefault="00EE0F01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18481</w:t>
            </w:r>
            <w:r>
              <w:rPr>
                <w:sz w:val="20"/>
                <w:szCs w:val="22"/>
                <w:lang w:val="en-US"/>
              </w:rPr>
              <w:t>,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в</w:t>
            </w:r>
            <w:proofErr w:type="gramStart"/>
            <w:r>
              <w:rPr>
                <w:sz w:val="20"/>
                <w:szCs w:val="22"/>
              </w:rPr>
              <w:t>.т</w:t>
            </w:r>
            <w:proofErr w:type="gramEnd"/>
            <w:r>
              <w:rPr>
                <w:sz w:val="20"/>
                <w:szCs w:val="22"/>
              </w:rPr>
              <w:t>ом</w:t>
            </w:r>
            <w:proofErr w:type="spellEnd"/>
            <w:r>
              <w:rPr>
                <w:sz w:val="20"/>
                <w:szCs w:val="22"/>
              </w:rPr>
              <w:t xml:space="preserve"> числе</w:t>
            </w:r>
          </w:p>
        </w:tc>
      </w:tr>
      <w:tr w:rsidR="000805F3" w:rsidTr="000805F3">
        <w:trPr>
          <w:trHeight w:val="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826F9E" w:rsidRDefault="000805F3">
            <w:pPr>
              <w:jc w:val="center"/>
            </w:pPr>
            <w:r w:rsidRPr="00826F9E">
              <w:t xml:space="preserve"> ППО ЛВРЗ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A30122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EE0F01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5896</w:t>
            </w:r>
          </w:p>
        </w:tc>
      </w:tr>
      <w:tr w:rsidR="000805F3" w:rsidTr="000805F3">
        <w:trPr>
          <w:trHeight w:val="5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826F9E" w:rsidRDefault="000805F3">
            <w:pPr>
              <w:jc w:val="center"/>
            </w:pPr>
            <w:proofErr w:type="spellStart"/>
            <w:proofErr w:type="gramStart"/>
            <w:r w:rsidRPr="00826F9E">
              <w:t>Северобай</w:t>
            </w:r>
            <w:r w:rsidR="00EE0F01">
              <w:t>-</w:t>
            </w:r>
            <w:r w:rsidRPr="00826F9E">
              <w:t>кальский</w:t>
            </w:r>
            <w:proofErr w:type="spellEnd"/>
            <w:proofErr w:type="gramEnd"/>
            <w:r w:rsidRPr="00826F9E">
              <w:t xml:space="preserve"> филиал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EE0F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9D3BD4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595EC9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9D3BD4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10219</w:t>
            </w:r>
          </w:p>
        </w:tc>
      </w:tr>
      <w:tr w:rsidR="000805F3" w:rsidTr="000805F3">
        <w:trPr>
          <w:trHeight w:val="4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826F9E" w:rsidRDefault="000805F3">
            <w:pPr>
              <w:jc w:val="center"/>
            </w:pPr>
            <w:r w:rsidRPr="00826F9E">
              <w:t>Региональный отдел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A301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F423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F423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Pr="009D3BD4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9D3BD4" w:rsidP="00E959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30122">
              <w:rPr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9D3BD4" w:rsidP="00E959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12822</w:t>
            </w:r>
          </w:p>
        </w:tc>
      </w:tr>
      <w:tr w:rsidR="000805F3" w:rsidTr="000805F3">
        <w:trPr>
          <w:trHeight w:val="34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F3" w:rsidRDefault="000805F3">
            <w:pPr>
              <w:spacing w:line="276" w:lineRule="auto"/>
              <w:jc w:val="center"/>
            </w:pPr>
            <w:r>
              <w:t>6.</w:t>
            </w:r>
          </w:p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3" w:rsidRDefault="000805F3" w:rsidP="00E9599F">
            <w:pPr>
              <w:jc w:val="center"/>
            </w:pPr>
            <w:r w:rsidRPr="00826F9E">
              <w:t>Дорпрофжел</w:t>
            </w:r>
          </w:p>
          <w:p w:rsidR="000805F3" w:rsidRPr="00826F9E" w:rsidRDefault="000805F3" w:rsidP="00E959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A73C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9D3BD4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595E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F3" w:rsidRDefault="009D3B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1</w:t>
            </w:r>
          </w:p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0805F3" w:rsidP="00080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1</w:t>
            </w:r>
          </w:p>
          <w:p w:rsidR="000805F3" w:rsidRDefault="000805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Pr="00A30122" w:rsidRDefault="00A301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Pr="00A30122" w:rsidRDefault="00A301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F3" w:rsidRPr="009D3BD4" w:rsidRDefault="00F42376" w:rsidP="00080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F3" w:rsidRDefault="00F42376" w:rsidP="0082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5F3" w:rsidRPr="009D3BD4" w:rsidRDefault="009D3BD4" w:rsidP="00080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F423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A73C1F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F3" w:rsidRDefault="009D3BD4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77710</w:t>
            </w:r>
          </w:p>
        </w:tc>
      </w:tr>
      <w:tr w:rsidR="000805F3" w:rsidTr="00EE0F01">
        <w:trPr>
          <w:trHeight w:val="40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Pr="00826F9E" w:rsidRDefault="000805F3">
            <w:pPr>
              <w:jc w:val="center"/>
            </w:pPr>
            <w:r w:rsidRPr="00826F9E">
              <w:t>Итого: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1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7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595EC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F42376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30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60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jc w:val="center"/>
            </w:pPr>
            <w:r>
              <w:t>30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A73C1F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194</w:t>
            </w:r>
            <w:bookmarkStart w:id="0" w:name="_GoBack"/>
            <w:bookmarkEnd w:id="0"/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3" w:rsidRDefault="000805F3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</w:tr>
    </w:tbl>
    <w:p w:rsidR="000805F3" w:rsidRDefault="00E9599F" w:rsidP="00E9599F">
      <w:r>
        <w:t>ПРИМЕЧАНИЕ: Квота на награды ФНПР, присвоение «Звания «Лауреат Премии РОСПРОФЖЕЛ», Знак «За заслуги перед Профсоюзом»,  не устанавливается. Документы на награждение этими наградами производиться по представлению предложений и наградных документов, представленными филиалами и РО.</w:t>
      </w:r>
    </w:p>
    <w:p w:rsidR="000805F3" w:rsidRDefault="00E9599F" w:rsidP="00E9599F">
      <w:r>
        <w:t xml:space="preserve"> Исп. Шубина Т.Н., Дорпрофжел </w:t>
      </w:r>
    </w:p>
    <w:p w:rsidR="00F318A5" w:rsidRPr="00D873A5" w:rsidRDefault="000805F3" w:rsidP="00D873A5">
      <w:r>
        <w:t>т</w:t>
      </w:r>
      <w:r w:rsidR="00E9599F">
        <w:t>ел.4-4-36</w:t>
      </w:r>
    </w:p>
    <w:sectPr w:rsidR="00F318A5" w:rsidRPr="00D873A5" w:rsidSect="00A73C1F">
      <w:pgSz w:w="16838" w:h="11906" w:orient="landscape"/>
      <w:pgMar w:top="568" w:right="70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C2" w:rsidRDefault="004C4CC2" w:rsidP="00FC0AE1">
      <w:r>
        <w:separator/>
      </w:r>
    </w:p>
  </w:endnote>
  <w:endnote w:type="continuationSeparator" w:id="0">
    <w:p w:rsidR="004C4CC2" w:rsidRDefault="004C4CC2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C2" w:rsidRDefault="004C4CC2" w:rsidP="00FC0AE1">
      <w:r>
        <w:separator/>
      </w:r>
    </w:p>
  </w:footnote>
  <w:footnote w:type="continuationSeparator" w:id="0">
    <w:p w:rsidR="004C4CC2" w:rsidRDefault="004C4CC2" w:rsidP="00F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805F3"/>
    <w:rsid w:val="000E1B4F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C4CC2"/>
    <w:rsid w:val="004F0D1A"/>
    <w:rsid w:val="004F56B3"/>
    <w:rsid w:val="004F56EF"/>
    <w:rsid w:val="00527DD9"/>
    <w:rsid w:val="00534B31"/>
    <w:rsid w:val="00585902"/>
    <w:rsid w:val="00595EC9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4326F"/>
    <w:rsid w:val="00783ADF"/>
    <w:rsid w:val="00793230"/>
    <w:rsid w:val="007D76DC"/>
    <w:rsid w:val="00826F9E"/>
    <w:rsid w:val="00832B92"/>
    <w:rsid w:val="0085655C"/>
    <w:rsid w:val="00865602"/>
    <w:rsid w:val="00874375"/>
    <w:rsid w:val="00876F5E"/>
    <w:rsid w:val="008A62D0"/>
    <w:rsid w:val="008D0BA5"/>
    <w:rsid w:val="008E6121"/>
    <w:rsid w:val="009671AB"/>
    <w:rsid w:val="00967A65"/>
    <w:rsid w:val="009D3BD4"/>
    <w:rsid w:val="009F2329"/>
    <w:rsid w:val="009F6D1B"/>
    <w:rsid w:val="00A15DB5"/>
    <w:rsid w:val="00A30122"/>
    <w:rsid w:val="00A31A6A"/>
    <w:rsid w:val="00A43F13"/>
    <w:rsid w:val="00A52E2E"/>
    <w:rsid w:val="00A73C1F"/>
    <w:rsid w:val="00A94106"/>
    <w:rsid w:val="00AC55B6"/>
    <w:rsid w:val="00AE38F9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77FED"/>
    <w:rsid w:val="00C810D8"/>
    <w:rsid w:val="00C83026"/>
    <w:rsid w:val="00C84114"/>
    <w:rsid w:val="00CC155E"/>
    <w:rsid w:val="00CC6E83"/>
    <w:rsid w:val="00D30FCF"/>
    <w:rsid w:val="00D5048E"/>
    <w:rsid w:val="00D873A5"/>
    <w:rsid w:val="00DE0995"/>
    <w:rsid w:val="00E14FDF"/>
    <w:rsid w:val="00E472FF"/>
    <w:rsid w:val="00E61A27"/>
    <w:rsid w:val="00E741BF"/>
    <w:rsid w:val="00E82368"/>
    <w:rsid w:val="00E9599F"/>
    <w:rsid w:val="00EA1468"/>
    <w:rsid w:val="00EC21D2"/>
    <w:rsid w:val="00EC27A0"/>
    <w:rsid w:val="00EC7301"/>
    <w:rsid w:val="00EE0F01"/>
    <w:rsid w:val="00F013A5"/>
    <w:rsid w:val="00F15F62"/>
    <w:rsid w:val="00F318A5"/>
    <w:rsid w:val="00F42376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A014-B54B-4533-8956-09A11B70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2021-02-02T02:46:00Z</cp:lastPrinted>
  <dcterms:created xsi:type="dcterms:W3CDTF">2021-02-02T02:50:00Z</dcterms:created>
  <dcterms:modified xsi:type="dcterms:W3CDTF">2021-02-02T02:50:00Z</dcterms:modified>
</cp:coreProperties>
</file>