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5F" w:rsidRPr="00761F0E" w:rsidRDefault="0019385F" w:rsidP="00843FB2">
      <w:pPr>
        <w:spacing w:after="0"/>
        <w:jc w:val="right"/>
        <w:rPr>
          <w:rFonts w:ascii="Times New Roman" w:hAnsi="Times New Roman"/>
          <w:sz w:val="6"/>
          <w:szCs w:val="6"/>
        </w:rPr>
      </w:pPr>
    </w:p>
    <w:p w:rsidR="00210750" w:rsidRDefault="00210750" w:rsidP="00843F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0DAE" w:rsidRDefault="0019385F" w:rsidP="00843F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4C6A">
        <w:rPr>
          <w:rFonts w:ascii="Times New Roman" w:hAnsi="Times New Roman"/>
          <w:b/>
          <w:sz w:val="28"/>
          <w:szCs w:val="28"/>
        </w:rPr>
        <w:t>П</w:t>
      </w:r>
      <w:r w:rsidR="009F0CE9">
        <w:rPr>
          <w:rFonts w:ascii="Times New Roman" w:hAnsi="Times New Roman"/>
          <w:b/>
          <w:sz w:val="28"/>
          <w:szCs w:val="28"/>
        </w:rPr>
        <w:t>рограмм</w:t>
      </w:r>
      <w:r w:rsidR="0030215A">
        <w:rPr>
          <w:rFonts w:ascii="Times New Roman" w:hAnsi="Times New Roman"/>
          <w:b/>
          <w:sz w:val="28"/>
          <w:szCs w:val="28"/>
        </w:rPr>
        <w:t xml:space="preserve">а </w:t>
      </w:r>
      <w:r w:rsidR="007A0DAE">
        <w:rPr>
          <w:rFonts w:ascii="Times New Roman" w:hAnsi="Times New Roman"/>
          <w:b/>
          <w:sz w:val="28"/>
          <w:szCs w:val="28"/>
        </w:rPr>
        <w:t xml:space="preserve">Общероссийского союза </w:t>
      </w:r>
    </w:p>
    <w:p w:rsidR="0019385F" w:rsidRPr="00684C6A" w:rsidRDefault="007A0DAE" w:rsidP="00843F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9385F" w:rsidRPr="00684C6A">
        <w:rPr>
          <w:rFonts w:ascii="Times New Roman" w:hAnsi="Times New Roman"/>
          <w:b/>
          <w:sz w:val="28"/>
          <w:szCs w:val="28"/>
        </w:rPr>
        <w:t>Ф</w:t>
      </w:r>
      <w:r w:rsidR="0019385F">
        <w:rPr>
          <w:rFonts w:ascii="Times New Roman" w:hAnsi="Times New Roman"/>
          <w:b/>
          <w:sz w:val="28"/>
          <w:szCs w:val="28"/>
        </w:rPr>
        <w:t>едераци</w:t>
      </w:r>
      <w:r>
        <w:rPr>
          <w:rFonts w:ascii="Times New Roman" w:hAnsi="Times New Roman"/>
          <w:b/>
          <w:sz w:val="28"/>
          <w:szCs w:val="28"/>
        </w:rPr>
        <w:t>я</w:t>
      </w:r>
      <w:r w:rsidR="0019385F">
        <w:rPr>
          <w:rFonts w:ascii="Times New Roman" w:hAnsi="Times New Roman"/>
          <w:b/>
          <w:sz w:val="28"/>
          <w:szCs w:val="28"/>
        </w:rPr>
        <w:t xml:space="preserve"> Независимых Профсоюзов России</w:t>
      </w:r>
      <w:r>
        <w:rPr>
          <w:rFonts w:ascii="Times New Roman" w:hAnsi="Times New Roman"/>
          <w:b/>
          <w:sz w:val="28"/>
          <w:szCs w:val="28"/>
        </w:rPr>
        <w:t>»</w:t>
      </w:r>
      <w:r w:rsidR="0019385F" w:rsidRPr="00684C6A">
        <w:rPr>
          <w:rFonts w:ascii="Times New Roman" w:hAnsi="Times New Roman"/>
          <w:b/>
          <w:sz w:val="28"/>
          <w:szCs w:val="28"/>
        </w:rPr>
        <w:t xml:space="preserve"> </w:t>
      </w:r>
    </w:p>
    <w:p w:rsidR="00210750" w:rsidRDefault="0019385F" w:rsidP="007A0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4C6A">
        <w:rPr>
          <w:rFonts w:ascii="Times New Roman" w:hAnsi="Times New Roman"/>
          <w:b/>
          <w:sz w:val="28"/>
          <w:szCs w:val="28"/>
        </w:rPr>
        <w:t>«</w:t>
      </w:r>
      <w:r w:rsidR="009F0CE9">
        <w:rPr>
          <w:rFonts w:ascii="Times New Roman" w:hAnsi="Times New Roman"/>
          <w:b/>
          <w:sz w:val="28"/>
          <w:szCs w:val="28"/>
        </w:rPr>
        <w:t>За справедливую экономику!</w:t>
      </w:r>
      <w:r w:rsidRPr="00684C6A">
        <w:rPr>
          <w:rFonts w:ascii="Times New Roman" w:hAnsi="Times New Roman"/>
          <w:b/>
          <w:sz w:val="28"/>
          <w:szCs w:val="28"/>
        </w:rPr>
        <w:t>»</w:t>
      </w:r>
    </w:p>
    <w:p w:rsidR="007A0DAE" w:rsidRPr="00445AE4" w:rsidRDefault="007A0DAE" w:rsidP="007A0DAE">
      <w:pPr>
        <w:spacing w:after="0"/>
        <w:jc w:val="center"/>
        <w:rPr>
          <w:rFonts w:ascii="Times New Roman" w:hAnsi="Times New Roman"/>
          <w:b/>
          <w:sz w:val="14"/>
          <w:szCs w:val="14"/>
        </w:rPr>
      </w:pPr>
    </w:p>
    <w:p w:rsidR="00FC4DCB" w:rsidRPr="006712F2" w:rsidRDefault="00107C92" w:rsidP="00FC4DCB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6712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Благополучие человека – ц</w:t>
      </w:r>
      <w:r w:rsidR="00FC4DCB" w:rsidRPr="006712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ель </w:t>
      </w:r>
      <w:r w:rsidR="00896731" w:rsidRPr="006712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экономики</w:t>
      </w:r>
      <w:r w:rsidR="00896731" w:rsidRPr="006712F2" w:rsidDel="008967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C4DCB" w:rsidRPr="006712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</w:t>
      </w:r>
      <w:r w:rsidR="008967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её </w:t>
      </w:r>
      <w:r w:rsidR="00FC4DCB" w:rsidRPr="006712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развития </w:t>
      </w:r>
    </w:p>
    <w:p w:rsidR="00FC4DCB" w:rsidRPr="006712F2" w:rsidRDefault="00FC4DCB" w:rsidP="00FC2E30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12F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Современное рыночное хозяйство построено на взаимоотношениях труда и капитала, работника и работодателя.</w:t>
      </w:r>
      <w:r w:rsidR="008967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712F2">
        <w:rPr>
          <w:rFonts w:ascii="Times New Roman" w:eastAsia="Times New Roman" w:hAnsi="Times New Roman"/>
          <w:bCs/>
          <w:sz w:val="28"/>
          <w:szCs w:val="28"/>
          <w:lang w:eastAsia="ru-RU"/>
        </w:rPr>
        <w:t>Их объединяют общие цели – производство товаров и услуг, обеспечение его эффективности и безопасности, поддержание устойчивого потребительского спроса.</w:t>
      </w:r>
    </w:p>
    <w:p w:rsidR="00FC4DCB" w:rsidRPr="006712F2" w:rsidRDefault="00FC4DCB" w:rsidP="00FC2E30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12F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Но некоторые существенные интересы труда и капитала находятся в неизбежном противоречии.</w:t>
      </w:r>
      <w:r w:rsidR="008967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712F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Стремясь увеличить прибыль (основную цель своего участия в производстве)</w:t>
      </w:r>
      <w:r w:rsidR="00896731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12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работодатель может сдерживать рост зарплаты, сокращать занятость, экономить на безопасности труда и социальных расходах.</w:t>
      </w:r>
    </w:p>
    <w:p w:rsidR="00FC4DCB" w:rsidRPr="006712F2" w:rsidRDefault="00FC4DCB" w:rsidP="00FC2E30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12F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В этом противостоянии силы работника и работодателя изначально неравны. На стороне работодателя – власть на производстве, деньги, право собственника.</w:t>
      </w:r>
      <w:r w:rsidR="00AC17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712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Единственное средство работников </w:t>
      </w:r>
      <w:r w:rsidR="00896731" w:rsidRPr="006712F2">
        <w:rPr>
          <w:rFonts w:ascii="Times New Roman" w:eastAsia="Times New Roman" w:hAnsi="Times New Roman"/>
          <w:bCs/>
          <w:sz w:val="28"/>
          <w:szCs w:val="28"/>
          <w:lang w:eastAsia="ru-RU"/>
        </w:rPr>
        <w:t>ур</w:t>
      </w:r>
      <w:r w:rsidR="00896731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896731" w:rsidRPr="006712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внять </w:t>
      </w:r>
      <w:r w:rsidRPr="006712F2">
        <w:rPr>
          <w:rFonts w:ascii="Times New Roman" w:eastAsia="Times New Roman" w:hAnsi="Times New Roman"/>
          <w:bCs/>
          <w:sz w:val="28"/>
          <w:szCs w:val="28"/>
          <w:lang w:eastAsia="ru-RU"/>
        </w:rPr>
        <w:t>возможности – объединиться, создать собственную организацию, проявлять солидарность и взаимопомощь.</w:t>
      </w:r>
    </w:p>
    <w:p w:rsidR="00FC4DCB" w:rsidRPr="006712F2" w:rsidRDefault="00FC4DCB" w:rsidP="00FC2E30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12F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Таким объединением работников, проверенным историей, являются профсоюзы. Чем выше уровень единства профсоюзов, тем эффективнее их борьба за интересы работников.</w:t>
      </w:r>
    </w:p>
    <w:p w:rsidR="00FC4DCB" w:rsidRDefault="00FC4DCB" w:rsidP="00FC2E30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12F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Сегодня профсоюзы – всемирное движение, объединяющее сотни миллионов человек во всех странах. Частью мирового профсоюзного движения являются профсоюзы России и их объединение – ФНПР.</w:t>
      </w:r>
    </w:p>
    <w:p w:rsidR="00AA3060" w:rsidRDefault="00056240" w:rsidP="00FC4DCB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Миссия Общероссийского</w:t>
      </w:r>
      <w:r w:rsidR="004C23A8" w:rsidRPr="00AA30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союз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4C23A8" w:rsidRPr="00AA30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«Федераци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 Независимых Профсоюзов России»</w:t>
      </w:r>
      <w:r w:rsidR="004C23A8" w:rsidRPr="00AA30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AA3060" w:rsidRPr="00AA3060">
        <w:rPr>
          <w:rFonts w:ascii="Times New Roman" w:hAnsi="Times New Roman"/>
          <w:sz w:val="28"/>
          <w:szCs w:val="28"/>
        </w:rPr>
        <w:t xml:space="preserve"> представительств</w:t>
      </w:r>
      <w:r>
        <w:rPr>
          <w:rFonts w:ascii="Times New Roman" w:hAnsi="Times New Roman"/>
          <w:sz w:val="28"/>
          <w:szCs w:val="28"/>
        </w:rPr>
        <w:t>о</w:t>
      </w:r>
      <w:r w:rsidR="00833E8D">
        <w:rPr>
          <w:rFonts w:ascii="Times New Roman" w:hAnsi="Times New Roman"/>
          <w:sz w:val="28"/>
          <w:szCs w:val="28"/>
        </w:rPr>
        <w:t xml:space="preserve"> и защита</w:t>
      </w:r>
      <w:r w:rsidR="00AA3060" w:rsidRPr="00AA3060">
        <w:rPr>
          <w:rFonts w:ascii="Times New Roman" w:hAnsi="Times New Roman"/>
          <w:sz w:val="28"/>
          <w:szCs w:val="28"/>
        </w:rPr>
        <w:t xml:space="preserve"> социально-трудовых</w:t>
      </w:r>
      <w:r w:rsidR="006576A4">
        <w:rPr>
          <w:rFonts w:ascii="Times New Roman" w:hAnsi="Times New Roman"/>
          <w:sz w:val="28"/>
          <w:szCs w:val="28"/>
        </w:rPr>
        <w:t xml:space="preserve"> прав</w:t>
      </w:r>
      <w:r w:rsidR="00AA3060" w:rsidRPr="00AA3060">
        <w:rPr>
          <w:rFonts w:ascii="Times New Roman" w:hAnsi="Times New Roman"/>
          <w:sz w:val="28"/>
          <w:szCs w:val="28"/>
        </w:rPr>
        <w:t xml:space="preserve">, производственных, профессиональных, экономических и социальных интересов </w:t>
      </w:r>
      <w:r w:rsidR="006576A4">
        <w:rPr>
          <w:rFonts w:ascii="Times New Roman" w:hAnsi="Times New Roman"/>
          <w:sz w:val="28"/>
          <w:szCs w:val="28"/>
        </w:rPr>
        <w:t>работников</w:t>
      </w:r>
      <w:r w:rsidR="005A7119">
        <w:rPr>
          <w:rFonts w:ascii="Times New Roman" w:hAnsi="Times New Roman"/>
          <w:sz w:val="28"/>
          <w:szCs w:val="28"/>
        </w:rPr>
        <w:t>, их чести и достоинства</w:t>
      </w:r>
      <w:r w:rsidR="00AA3060" w:rsidRPr="00AA3060">
        <w:rPr>
          <w:rFonts w:ascii="Times New Roman" w:hAnsi="Times New Roman"/>
          <w:sz w:val="28"/>
          <w:szCs w:val="28"/>
        </w:rPr>
        <w:t>.</w:t>
      </w:r>
      <w:r w:rsidR="007C1E1A" w:rsidRPr="00AA306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6576A4" w:rsidRDefault="006576A4" w:rsidP="00FC2E30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Идеал ФНПР –</w:t>
      </w:r>
      <w:r w:rsidR="00193B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справедливое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общество, построенное на сотрудничестве всех граждан ради достижения общего </w:t>
      </w:r>
      <w:r w:rsidR="00833E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блага, </w:t>
      </w:r>
      <w:r w:rsidR="00EB21D8">
        <w:rPr>
          <w:rFonts w:ascii="Times New Roman" w:eastAsia="Times New Roman" w:hAnsi="Times New Roman"/>
          <w:bCs/>
          <w:sz w:val="28"/>
          <w:szCs w:val="28"/>
          <w:lang w:eastAsia="ru-RU"/>
        </w:rPr>
        <w:t>в котором каждый имеет работу, дающую ему экономическую свободу и профессиональное, культурное, духовное</w:t>
      </w:r>
      <w:r w:rsidR="004017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развитие, в котором каждый защищен от бедности и безработицы, в котором гарантировано право на достойную жизнь независимо от пола, возраста, состояния здоровья, национальности, </w:t>
      </w:r>
      <w:r w:rsidR="00C437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семейного и </w:t>
      </w:r>
      <w:r w:rsidR="007E00AB">
        <w:rPr>
          <w:rFonts w:ascii="Times New Roman" w:eastAsia="Times New Roman" w:hAnsi="Times New Roman"/>
          <w:bCs/>
          <w:sz w:val="28"/>
          <w:szCs w:val="28"/>
          <w:lang w:eastAsia="ru-RU"/>
        </w:rPr>
        <w:t>социального положения</w:t>
      </w:r>
      <w:r w:rsidR="00AE28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AE280E" w:rsidRPr="006712F2">
        <w:rPr>
          <w:rFonts w:ascii="Times New Roman" w:eastAsia="Times New Roman" w:hAnsi="Times New Roman"/>
          <w:bCs/>
          <w:sz w:val="28"/>
          <w:szCs w:val="28"/>
          <w:lang w:eastAsia="ru-RU"/>
        </w:rPr>
        <w:t>религиозных и политических взглядов.</w:t>
      </w:r>
      <w:proofErr w:type="gramEnd"/>
    </w:p>
    <w:p w:rsidR="0040176A" w:rsidRPr="00AA3060" w:rsidRDefault="0040176A" w:rsidP="00FC2E30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Идеологической</w:t>
      </w:r>
      <w:r w:rsidR="00AE28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основой деятельности ФНПР </w:t>
      </w:r>
      <w:r w:rsidR="00AE280E" w:rsidRPr="006712F2">
        <w:rPr>
          <w:rFonts w:ascii="Times New Roman" w:eastAsia="Times New Roman" w:hAnsi="Times New Roman"/>
          <w:bCs/>
          <w:sz w:val="28"/>
          <w:szCs w:val="28"/>
          <w:lang w:eastAsia="ru-RU"/>
        </w:rPr>
        <w:t>являю</w:t>
      </w:r>
      <w:r w:rsidRPr="006712F2">
        <w:rPr>
          <w:rFonts w:ascii="Times New Roman" w:eastAsia="Times New Roman" w:hAnsi="Times New Roman"/>
          <w:bCs/>
          <w:sz w:val="28"/>
          <w:szCs w:val="28"/>
          <w:lang w:eastAsia="ru-RU"/>
        </w:rPr>
        <w:t>тся Конституция Российской Федерации</w:t>
      </w:r>
      <w:r w:rsidR="007E00AB" w:rsidRPr="006712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AE280E" w:rsidRPr="006712F2">
        <w:rPr>
          <w:rFonts w:ascii="Times New Roman" w:eastAsia="Times New Roman" w:hAnsi="Times New Roman"/>
          <w:bCs/>
          <w:sz w:val="28"/>
          <w:szCs w:val="28"/>
          <w:lang w:eastAsia="ru-RU"/>
        </w:rPr>
        <w:t>духовные ценности и традиции многонационального народа России, принципы международного профсоюзного движения,</w:t>
      </w:r>
      <w:r w:rsidR="00AE28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E00A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Программа достойного труда</w:t>
      </w:r>
      <w:r w:rsidR="004D30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</w:t>
      </w:r>
      <w:r w:rsidR="004D3014" w:rsidRPr="004D30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D3014">
        <w:rPr>
          <w:rFonts w:ascii="Times New Roman" w:eastAsia="Times New Roman" w:hAnsi="Times New Roman"/>
          <w:bCs/>
          <w:sz w:val="28"/>
          <w:szCs w:val="28"/>
          <w:lang w:eastAsia="ru-RU"/>
        </w:rPr>
        <w:t>международные стандарты труда</w:t>
      </w:r>
      <w:r w:rsidR="007E00AB">
        <w:rPr>
          <w:rFonts w:ascii="Times New Roman" w:eastAsia="Times New Roman" w:hAnsi="Times New Roman"/>
          <w:bCs/>
          <w:sz w:val="28"/>
          <w:szCs w:val="28"/>
          <w:lang w:eastAsia="ru-RU"/>
        </w:rPr>
        <w:t>, принят</w:t>
      </w:r>
      <w:r w:rsidR="004D3014">
        <w:rPr>
          <w:rFonts w:ascii="Times New Roman" w:eastAsia="Times New Roman" w:hAnsi="Times New Roman"/>
          <w:bCs/>
          <w:sz w:val="28"/>
          <w:szCs w:val="28"/>
          <w:lang w:eastAsia="ru-RU"/>
        </w:rPr>
        <w:t>ые</w:t>
      </w:r>
      <w:r w:rsidR="007E00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Международной организацией </w:t>
      </w:r>
      <w:r w:rsidR="004D3014">
        <w:rPr>
          <w:rFonts w:ascii="Times New Roman" w:eastAsia="Times New Roman" w:hAnsi="Times New Roman"/>
          <w:bCs/>
          <w:sz w:val="28"/>
          <w:szCs w:val="28"/>
          <w:lang w:eastAsia="ru-RU"/>
        </w:rPr>
        <w:t>труда (МОТ)</w:t>
      </w:r>
      <w:r w:rsidR="00C4370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C1E1A" w:rsidRDefault="007E00AB" w:rsidP="00AA3060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ФНПР видит</w:t>
      </w:r>
      <w:r w:rsidR="007051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Россию</w:t>
      </w:r>
      <w:r w:rsidR="007C1E1A" w:rsidRPr="00AA30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социальн</w:t>
      </w:r>
      <w:r w:rsidR="007051CC">
        <w:rPr>
          <w:rFonts w:ascii="Times New Roman" w:eastAsia="Times New Roman" w:hAnsi="Times New Roman"/>
          <w:bCs/>
          <w:sz w:val="28"/>
          <w:szCs w:val="28"/>
          <w:lang w:eastAsia="ru-RU"/>
        </w:rPr>
        <w:t>ым</w:t>
      </w:r>
      <w:r w:rsidR="007C1E1A" w:rsidRPr="00AA30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государство</w:t>
      </w:r>
      <w:r w:rsidR="007051CC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7C1E1A" w:rsidRPr="00AA3060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7051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политика которого направлена</w:t>
      </w:r>
      <w:r w:rsidR="007C1E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создание условий, обеспечивающих достойную жизнь и свободное развитие человека. </w:t>
      </w:r>
    </w:p>
    <w:p w:rsidR="007C1E1A" w:rsidRDefault="007C1E1A" w:rsidP="00FC2E30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ФНПР </w:t>
      </w:r>
      <w:r w:rsidR="00EB21D8">
        <w:rPr>
          <w:rFonts w:ascii="Times New Roman" w:eastAsia="Times New Roman" w:hAnsi="Times New Roman"/>
          <w:bCs/>
          <w:sz w:val="28"/>
          <w:szCs w:val="28"/>
          <w:lang w:eastAsia="ru-RU"/>
        </w:rPr>
        <w:t>видит Россию</w:t>
      </w:r>
      <w:r w:rsidR="007D69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D69B5" w:rsidRPr="006712F2">
        <w:rPr>
          <w:rFonts w:ascii="Times New Roman" w:eastAsia="Times New Roman" w:hAnsi="Times New Roman"/>
          <w:bCs/>
          <w:sz w:val="28"/>
          <w:szCs w:val="28"/>
          <w:lang w:eastAsia="ru-RU"/>
        </w:rPr>
        <w:t>страной</w:t>
      </w:r>
      <w:r w:rsidR="00EB21D8">
        <w:rPr>
          <w:rFonts w:ascii="Times New Roman" w:eastAsia="Times New Roman" w:hAnsi="Times New Roman"/>
          <w:bCs/>
          <w:sz w:val="28"/>
          <w:szCs w:val="28"/>
          <w:lang w:eastAsia="ru-RU"/>
        </w:rPr>
        <w:t>, в которой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человек, его права и сво</w:t>
      </w:r>
      <w:r w:rsidR="00C437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боды являются высшей ценностью </w:t>
      </w:r>
      <w:r w:rsidR="00F73250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C437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определя</w:t>
      </w:r>
      <w:r w:rsidR="00F73250">
        <w:rPr>
          <w:rFonts w:ascii="Times New Roman" w:eastAsia="Times New Roman" w:hAnsi="Times New Roman"/>
          <w:bCs/>
          <w:sz w:val="28"/>
          <w:szCs w:val="28"/>
          <w:lang w:eastAsia="ru-RU"/>
        </w:rPr>
        <w:t>ют</w:t>
      </w:r>
      <w:r w:rsidR="00C437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смысл, содержание и применение законов, а также деятельность всех ветвей власти.</w:t>
      </w:r>
    </w:p>
    <w:p w:rsidR="00AE280E" w:rsidRDefault="00AE280E" w:rsidP="00FC2E30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712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ФНПР видит Россию страной реальной демократии, где все решения, касающиеся человека, принимаются при его непосредственном участии или при участии его законных выборных представителей. </w:t>
      </w:r>
      <w:proofErr w:type="gramStart"/>
      <w:r w:rsidRPr="006712F2">
        <w:rPr>
          <w:rFonts w:ascii="Times New Roman" w:eastAsia="Times New Roman" w:hAnsi="Times New Roman"/>
          <w:bCs/>
          <w:sz w:val="28"/>
          <w:szCs w:val="28"/>
          <w:lang w:eastAsia="ru-RU"/>
        </w:rPr>
        <w:t>Важнейшей частью такой системы является экономическая демократия, участие работников и их представителей в принятии решений в сфере производства и распределения от каждог</w:t>
      </w:r>
      <w:r w:rsidR="00EE671D" w:rsidRPr="006712F2">
        <w:rPr>
          <w:rFonts w:ascii="Times New Roman" w:eastAsia="Times New Roman" w:hAnsi="Times New Roman"/>
          <w:bCs/>
          <w:sz w:val="28"/>
          <w:szCs w:val="28"/>
          <w:lang w:eastAsia="ru-RU"/>
        </w:rPr>
        <w:t>о предприятия до страны в целом</w:t>
      </w:r>
      <w:r w:rsidRPr="006712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E671D" w:rsidRPr="006712F2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Pr="006712F2">
        <w:rPr>
          <w:rFonts w:ascii="Times New Roman" w:eastAsia="Times New Roman" w:hAnsi="Times New Roman"/>
          <w:bCs/>
          <w:sz w:val="28"/>
          <w:szCs w:val="28"/>
          <w:lang w:eastAsia="ru-RU"/>
        </w:rPr>
        <w:t>в первую очередь через систему социального партнерства профсоюзов, работодателей и органов государственной власти</w:t>
      </w:r>
      <w:r w:rsidR="00EE671D" w:rsidRPr="006712F2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6712F2">
        <w:rPr>
          <w:rFonts w:ascii="Times New Roman" w:eastAsia="Times New Roman" w:hAnsi="Times New Roman"/>
          <w:bCs/>
          <w:sz w:val="28"/>
          <w:szCs w:val="28"/>
          <w:lang w:eastAsia="ru-RU"/>
        </w:rPr>
        <w:t>, заключение коллективных договоров и соглашений, профсоюзный контроль за их соблюдением и исполнением законов.</w:t>
      </w:r>
      <w:proofErr w:type="gramEnd"/>
    </w:p>
    <w:p w:rsidR="007C1E1A" w:rsidRDefault="007C1E1A" w:rsidP="00FC2E30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ФНПР </w:t>
      </w:r>
      <w:r w:rsidR="00C437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видит обязанность государства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признани</w:t>
      </w:r>
      <w:r w:rsidR="00C4370C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соблюдени</w:t>
      </w:r>
      <w:r w:rsidR="00C4370C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защит</w:t>
      </w:r>
      <w:r w:rsidR="00C4370C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прав и с</w:t>
      </w:r>
      <w:r w:rsidR="00C261E2">
        <w:rPr>
          <w:rFonts w:ascii="Times New Roman" w:eastAsia="Times New Roman" w:hAnsi="Times New Roman"/>
          <w:bCs/>
          <w:sz w:val="28"/>
          <w:szCs w:val="28"/>
          <w:lang w:eastAsia="ru-RU"/>
        </w:rPr>
        <w:t>вобод человека и гражданина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сфере </w:t>
      </w:r>
      <w:r w:rsidR="00C4370C">
        <w:rPr>
          <w:rFonts w:ascii="Times New Roman" w:eastAsia="Times New Roman" w:hAnsi="Times New Roman"/>
          <w:bCs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E671D" w:rsidRPr="004C23A8" w:rsidRDefault="007C1E1A" w:rsidP="00EE671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ФНПР </w:t>
      </w:r>
      <w:r w:rsidR="00F732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видит обязанность </w:t>
      </w:r>
      <w:r w:rsidR="00F73250" w:rsidRPr="006712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законодательной власти в </w:t>
      </w:r>
      <w:r w:rsidR="00EE671D" w:rsidRPr="006712F2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принятии</w:t>
      </w:r>
      <w:r w:rsidRPr="006712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законов, </w:t>
      </w:r>
      <w:r w:rsidR="00EE671D" w:rsidRPr="006712F2">
        <w:rPr>
          <w:rFonts w:ascii="Times New Roman" w:eastAsia="Times New Roman" w:hAnsi="Times New Roman"/>
          <w:bCs/>
          <w:sz w:val="28"/>
          <w:szCs w:val="28"/>
          <w:lang w:eastAsia="ru-RU"/>
        </w:rPr>
        <w:t>расширяющих и защищающих</w:t>
      </w:r>
      <w:r w:rsidRPr="006712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права и свободы человека и гражданина</w:t>
      </w:r>
      <w:r w:rsidR="00FD69A5" w:rsidRPr="006712F2">
        <w:rPr>
          <w:rFonts w:ascii="Times New Roman" w:eastAsia="Times New Roman" w:hAnsi="Times New Roman"/>
          <w:bCs/>
          <w:sz w:val="28"/>
          <w:szCs w:val="28"/>
          <w:lang w:eastAsia="ru-RU"/>
        </w:rPr>
        <w:t>, не допускающих их отмены или умаления</w:t>
      </w:r>
      <w:r w:rsidRPr="006712F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76E29" w:rsidRPr="00676E29" w:rsidRDefault="00676E29" w:rsidP="00676E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6E29">
        <w:rPr>
          <w:rFonts w:ascii="Times New Roman" w:hAnsi="Times New Roman"/>
          <w:sz w:val="28"/>
          <w:szCs w:val="28"/>
        </w:rPr>
        <w:t xml:space="preserve">Профсоюзы понимают справедливую экономику как сферу, где производство происходит на основе улучшающихся условий труда, а распределение прибыли строится на принципах переговоров, договоров и соглашений, которые ведут к росту </w:t>
      </w:r>
      <w:r w:rsidR="008B1D61" w:rsidRPr="006712F2">
        <w:rPr>
          <w:rFonts w:ascii="Times New Roman" w:hAnsi="Times New Roman"/>
          <w:sz w:val="28"/>
          <w:szCs w:val="28"/>
        </w:rPr>
        <w:t>реальных</w:t>
      </w:r>
      <w:r w:rsidR="008B1D61">
        <w:rPr>
          <w:rFonts w:ascii="Times New Roman" w:hAnsi="Times New Roman"/>
          <w:sz w:val="28"/>
          <w:szCs w:val="28"/>
        </w:rPr>
        <w:t xml:space="preserve"> </w:t>
      </w:r>
      <w:r w:rsidRPr="00676E29">
        <w:rPr>
          <w:rFonts w:ascii="Times New Roman" w:hAnsi="Times New Roman"/>
          <w:sz w:val="28"/>
          <w:szCs w:val="28"/>
        </w:rPr>
        <w:t xml:space="preserve">доходов работающих. Это означает, что достойный труд возможен </w:t>
      </w:r>
      <w:r w:rsidR="00C261E2">
        <w:rPr>
          <w:rFonts w:ascii="Times New Roman" w:hAnsi="Times New Roman"/>
          <w:sz w:val="28"/>
          <w:szCs w:val="28"/>
        </w:rPr>
        <w:t>тогда, когда</w:t>
      </w:r>
      <w:r w:rsidRPr="00676E29">
        <w:rPr>
          <w:rFonts w:ascii="Times New Roman" w:hAnsi="Times New Roman"/>
          <w:sz w:val="28"/>
          <w:szCs w:val="28"/>
        </w:rPr>
        <w:t xml:space="preserve"> экономическая эффективность сочетается с повышением уровня жизни, ростом заработной платы работников. </w:t>
      </w:r>
    </w:p>
    <w:p w:rsidR="00676E29" w:rsidRPr="00676E29" w:rsidRDefault="00676E29" w:rsidP="00676E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6E29">
        <w:rPr>
          <w:rFonts w:ascii="Times New Roman" w:hAnsi="Times New Roman"/>
          <w:sz w:val="28"/>
          <w:szCs w:val="28"/>
        </w:rPr>
        <w:t>Достойный труд возможен только в справедливой экономике!</w:t>
      </w:r>
    </w:p>
    <w:p w:rsidR="00FD69A5" w:rsidRPr="00FD69A5" w:rsidRDefault="00FD69A5" w:rsidP="00FD69A5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D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Текущая ситуация и вызовы</w:t>
      </w:r>
    </w:p>
    <w:p w:rsidR="00676E29" w:rsidRPr="00676E29" w:rsidRDefault="00676E29" w:rsidP="00107C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6E29">
        <w:rPr>
          <w:rFonts w:ascii="Times New Roman" w:hAnsi="Times New Roman"/>
          <w:sz w:val="28"/>
          <w:szCs w:val="28"/>
        </w:rPr>
        <w:t xml:space="preserve">Борьба за реализацию справедливой экономики у профсоюзов проходит в обстановке </w:t>
      </w:r>
      <w:r w:rsidR="00DE7F72" w:rsidRPr="00DE7F72">
        <w:rPr>
          <w:rFonts w:ascii="Times New Roman" w:hAnsi="Times New Roman"/>
          <w:sz w:val="28"/>
          <w:szCs w:val="28"/>
        </w:rPr>
        <w:t>гео</w:t>
      </w:r>
      <w:r w:rsidRPr="00DE7F72">
        <w:rPr>
          <w:rFonts w:ascii="Times New Roman" w:hAnsi="Times New Roman"/>
          <w:sz w:val="28"/>
          <w:szCs w:val="28"/>
        </w:rPr>
        <w:t>политической нестабильности, изменяющегося</w:t>
      </w:r>
      <w:r w:rsidRPr="00676E29">
        <w:rPr>
          <w:rFonts w:ascii="Times New Roman" w:hAnsi="Times New Roman"/>
          <w:sz w:val="28"/>
          <w:szCs w:val="28"/>
        </w:rPr>
        <w:t xml:space="preserve"> технологического уклада, внедрения новых управленческих практик. </w:t>
      </w:r>
      <w:r w:rsidR="00107C92">
        <w:rPr>
          <w:rFonts w:ascii="Times New Roman" w:hAnsi="Times New Roman"/>
          <w:sz w:val="28"/>
          <w:szCs w:val="28"/>
        </w:rPr>
        <w:t>Г</w:t>
      </w:r>
      <w:r w:rsidRPr="00676E29">
        <w:rPr>
          <w:rFonts w:ascii="Times New Roman" w:hAnsi="Times New Roman"/>
          <w:sz w:val="28"/>
          <w:szCs w:val="28"/>
        </w:rPr>
        <w:t xml:space="preserve">лобализация экономики, которую пропагандировал капитал, как процесс, влекущий за собой рост доходов стран и граждан, нашла свои пределы. </w:t>
      </w:r>
    </w:p>
    <w:p w:rsidR="00676E29" w:rsidRPr="00676E29" w:rsidRDefault="00DE7F72" w:rsidP="00676E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76E29" w:rsidRPr="00676E29">
        <w:rPr>
          <w:rFonts w:ascii="Times New Roman" w:hAnsi="Times New Roman"/>
          <w:sz w:val="28"/>
          <w:szCs w:val="28"/>
        </w:rPr>
        <w:t xml:space="preserve">ост количества и масштаба торговых противоречий и войн, которые уже </w:t>
      </w:r>
      <w:r w:rsidR="00896731">
        <w:rPr>
          <w:rFonts w:ascii="Times New Roman" w:hAnsi="Times New Roman"/>
          <w:sz w:val="28"/>
          <w:szCs w:val="28"/>
        </w:rPr>
        <w:t xml:space="preserve">практически </w:t>
      </w:r>
      <w:r w:rsidR="00676E29" w:rsidRPr="00676E29">
        <w:rPr>
          <w:rFonts w:ascii="Times New Roman" w:hAnsi="Times New Roman"/>
          <w:sz w:val="28"/>
          <w:szCs w:val="28"/>
        </w:rPr>
        <w:t xml:space="preserve">не </w:t>
      </w:r>
      <w:r w:rsidR="00896731">
        <w:rPr>
          <w:rFonts w:ascii="Times New Roman" w:hAnsi="Times New Roman"/>
          <w:sz w:val="28"/>
          <w:szCs w:val="28"/>
        </w:rPr>
        <w:t>регулируются</w:t>
      </w:r>
      <w:r w:rsidR="00676E29" w:rsidRPr="00676E29">
        <w:rPr>
          <w:rFonts w:ascii="Times New Roman" w:hAnsi="Times New Roman"/>
          <w:sz w:val="28"/>
          <w:szCs w:val="28"/>
        </w:rPr>
        <w:t xml:space="preserve"> </w:t>
      </w:r>
      <w:r w:rsidR="00896731" w:rsidRPr="00676E29">
        <w:rPr>
          <w:rFonts w:ascii="Times New Roman" w:hAnsi="Times New Roman"/>
          <w:sz w:val="28"/>
          <w:szCs w:val="28"/>
        </w:rPr>
        <w:t>созданны</w:t>
      </w:r>
      <w:r w:rsidR="00896731">
        <w:rPr>
          <w:rFonts w:ascii="Times New Roman" w:hAnsi="Times New Roman"/>
          <w:sz w:val="28"/>
          <w:szCs w:val="28"/>
        </w:rPr>
        <w:t>ми</w:t>
      </w:r>
      <w:r w:rsidR="00896731" w:rsidRPr="00676E29">
        <w:rPr>
          <w:rFonts w:ascii="Times New Roman" w:hAnsi="Times New Roman"/>
          <w:sz w:val="28"/>
          <w:szCs w:val="28"/>
        </w:rPr>
        <w:t xml:space="preserve"> </w:t>
      </w:r>
      <w:r w:rsidR="00896731">
        <w:rPr>
          <w:rFonts w:ascii="Times New Roman" w:hAnsi="Times New Roman"/>
          <w:sz w:val="28"/>
          <w:szCs w:val="28"/>
        </w:rPr>
        <w:t xml:space="preserve"> для этой цели</w:t>
      </w:r>
      <w:r w:rsidR="00676E29" w:rsidRPr="00676E29">
        <w:rPr>
          <w:rFonts w:ascii="Times New Roman" w:hAnsi="Times New Roman"/>
          <w:sz w:val="28"/>
          <w:szCs w:val="28"/>
        </w:rPr>
        <w:t xml:space="preserve"> </w:t>
      </w:r>
      <w:r w:rsidR="00896731" w:rsidRPr="00676E29">
        <w:rPr>
          <w:rFonts w:ascii="Times New Roman" w:hAnsi="Times New Roman"/>
          <w:sz w:val="28"/>
          <w:szCs w:val="28"/>
        </w:rPr>
        <w:lastRenderedPageBreak/>
        <w:t>международны</w:t>
      </w:r>
      <w:r w:rsidR="00896731">
        <w:rPr>
          <w:rFonts w:ascii="Times New Roman" w:hAnsi="Times New Roman"/>
          <w:sz w:val="28"/>
          <w:szCs w:val="28"/>
        </w:rPr>
        <w:t>ми</w:t>
      </w:r>
      <w:r w:rsidR="00896731" w:rsidRPr="00676E29">
        <w:rPr>
          <w:rFonts w:ascii="Times New Roman" w:hAnsi="Times New Roman"/>
          <w:sz w:val="28"/>
          <w:szCs w:val="28"/>
        </w:rPr>
        <w:t xml:space="preserve"> структур</w:t>
      </w:r>
      <w:r w:rsidR="00896731">
        <w:rPr>
          <w:rFonts w:ascii="Times New Roman" w:hAnsi="Times New Roman"/>
          <w:sz w:val="28"/>
          <w:szCs w:val="28"/>
        </w:rPr>
        <w:t>ами</w:t>
      </w:r>
      <w:r w:rsidR="00C261E2">
        <w:rPr>
          <w:rFonts w:ascii="Times New Roman" w:hAnsi="Times New Roman"/>
          <w:sz w:val="28"/>
          <w:szCs w:val="28"/>
        </w:rPr>
        <w:t>; р</w:t>
      </w:r>
      <w:r w:rsidR="00676E29" w:rsidRPr="00676E29">
        <w:rPr>
          <w:rFonts w:ascii="Times New Roman" w:hAnsi="Times New Roman"/>
          <w:sz w:val="28"/>
          <w:szCs w:val="28"/>
        </w:rPr>
        <w:t>ост социального расслоения между наиболее и наименее состоятельными</w:t>
      </w:r>
      <w:r w:rsidR="00C261E2">
        <w:rPr>
          <w:rFonts w:ascii="Times New Roman" w:hAnsi="Times New Roman"/>
          <w:sz w:val="28"/>
          <w:szCs w:val="28"/>
        </w:rPr>
        <w:t xml:space="preserve"> слоями общества </w:t>
      </w:r>
      <w:r w:rsidR="00FD69A5" w:rsidRPr="0000101E">
        <w:rPr>
          <w:rFonts w:ascii="Times New Roman" w:hAnsi="Times New Roman"/>
          <w:sz w:val="28"/>
          <w:szCs w:val="28"/>
        </w:rPr>
        <w:t>и странами</w:t>
      </w:r>
      <w:r w:rsidR="00FD69A5">
        <w:rPr>
          <w:rFonts w:ascii="Times New Roman" w:hAnsi="Times New Roman"/>
          <w:sz w:val="28"/>
          <w:szCs w:val="28"/>
        </w:rPr>
        <w:t xml:space="preserve"> </w:t>
      </w:r>
      <w:r w:rsidR="00C261E2">
        <w:rPr>
          <w:rFonts w:ascii="Times New Roman" w:hAnsi="Times New Roman"/>
          <w:sz w:val="28"/>
          <w:szCs w:val="28"/>
        </w:rPr>
        <w:t>– в</w:t>
      </w:r>
      <w:r w:rsidR="00676E29" w:rsidRPr="00676E29">
        <w:rPr>
          <w:rFonts w:ascii="Times New Roman" w:hAnsi="Times New Roman"/>
          <w:sz w:val="28"/>
          <w:szCs w:val="28"/>
        </w:rPr>
        <w:t xml:space="preserve">се эти факторы означают, что власть и бизнес </w:t>
      </w:r>
      <w:r w:rsidR="00676E29" w:rsidRPr="0000101E">
        <w:rPr>
          <w:rFonts w:ascii="Times New Roman" w:hAnsi="Times New Roman"/>
          <w:sz w:val="28"/>
          <w:szCs w:val="28"/>
        </w:rPr>
        <w:t>продолжают</w:t>
      </w:r>
      <w:r w:rsidR="00FD69A5" w:rsidRPr="0000101E">
        <w:rPr>
          <w:rFonts w:ascii="Times New Roman" w:hAnsi="Times New Roman"/>
          <w:sz w:val="28"/>
          <w:szCs w:val="28"/>
        </w:rPr>
        <w:t xml:space="preserve"> </w:t>
      </w:r>
      <w:r w:rsidR="00676E29" w:rsidRPr="0000101E">
        <w:rPr>
          <w:rFonts w:ascii="Times New Roman" w:hAnsi="Times New Roman"/>
          <w:sz w:val="28"/>
          <w:szCs w:val="28"/>
        </w:rPr>
        <w:t xml:space="preserve">искать </w:t>
      </w:r>
      <w:r w:rsidR="00FD69A5" w:rsidRPr="0000101E">
        <w:rPr>
          <w:rFonts w:ascii="Times New Roman" w:hAnsi="Times New Roman"/>
          <w:sz w:val="28"/>
          <w:szCs w:val="28"/>
        </w:rPr>
        <w:t>новую</w:t>
      </w:r>
      <w:r w:rsidR="00FD69A5">
        <w:rPr>
          <w:rFonts w:ascii="Times New Roman" w:hAnsi="Times New Roman"/>
          <w:sz w:val="28"/>
          <w:szCs w:val="28"/>
        </w:rPr>
        <w:t xml:space="preserve"> </w:t>
      </w:r>
      <w:r w:rsidR="00676E29" w:rsidRPr="00676E29">
        <w:rPr>
          <w:rFonts w:ascii="Times New Roman" w:hAnsi="Times New Roman"/>
          <w:sz w:val="28"/>
          <w:szCs w:val="28"/>
        </w:rPr>
        <w:t>формулу, обеспечивающую: одним – власть, другим – прибыль. Профсоюзы должны выступить силой, которая обеспечит в этой формуле права работников</w:t>
      </w:r>
      <w:r w:rsidR="00C261E2">
        <w:rPr>
          <w:rFonts w:ascii="Times New Roman" w:hAnsi="Times New Roman"/>
          <w:sz w:val="28"/>
          <w:szCs w:val="28"/>
        </w:rPr>
        <w:t xml:space="preserve"> –</w:t>
      </w:r>
      <w:r w:rsidR="00676E29" w:rsidRPr="00676E29">
        <w:rPr>
          <w:rFonts w:ascii="Times New Roman" w:hAnsi="Times New Roman"/>
          <w:sz w:val="28"/>
          <w:szCs w:val="28"/>
        </w:rPr>
        <w:t xml:space="preserve"> членов профсоюзов.</w:t>
      </w:r>
    </w:p>
    <w:p w:rsidR="00676E29" w:rsidRPr="00676E29" w:rsidRDefault="00676E29" w:rsidP="00676E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6E29">
        <w:rPr>
          <w:rFonts w:ascii="Times New Roman" w:hAnsi="Times New Roman"/>
          <w:sz w:val="28"/>
          <w:szCs w:val="28"/>
        </w:rPr>
        <w:t xml:space="preserve">Россия должна в короткие сроки переломить тенденцию падения </w:t>
      </w:r>
      <w:r w:rsidRPr="0000101E">
        <w:rPr>
          <w:rFonts w:ascii="Times New Roman" w:hAnsi="Times New Roman"/>
          <w:sz w:val="28"/>
          <w:szCs w:val="28"/>
        </w:rPr>
        <w:t>реальн</w:t>
      </w:r>
      <w:r w:rsidR="0097491F" w:rsidRPr="0000101E">
        <w:rPr>
          <w:rFonts w:ascii="Times New Roman" w:hAnsi="Times New Roman"/>
          <w:sz w:val="28"/>
          <w:szCs w:val="28"/>
        </w:rPr>
        <w:t>ых</w:t>
      </w:r>
      <w:r w:rsidRPr="00676E29">
        <w:rPr>
          <w:rFonts w:ascii="Times New Roman" w:hAnsi="Times New Roman"/>
          <w:sz w:val="28"/>
          <w:szCs w:val="28"/>
        </w:rPr>
        <w:t xml:space="preserve"> ра</w:t>
      </w:r>
      <w:r w:rsidR="00107C92">
        <w:rPr>
          <w:rFonts w:ascii="Times New Roman" w:hAnsi="Times New Roman"/>
          <w:sz w:val="28"/>
          <w:szCs w:val="28"/>
        </w:rPr>
        <w:t>сполагаемых доходов населения, и</w:t>
      </w:r>
      <w:r w:rsidRPr="00676E29">
        <w:rPr>
          <w:rFonts w:ascii="Times New Roman" w:hAnsi="Times New Roman"/>
          <w:sz w:val="28"/>
          <w:szCs w:val="28"/>
        </w:rPr>
        <w:t xml:space="preserve"> в первую о</w:t>
      </w:r>
      <w:r w:rsidR="00107C92">
        <w:rPr>
          <w:rFonts w:ascii="Times New Roman" w:hAnsi="Times New Roman"/>
          <w:sz w:val="28"/>
          <w:szCs w:val="28"/>
        </w:rPr>
        <w:t xml:space="preserve">чередь – работающего населения: размеры и темпы роста заработной </w:t>
      </w:r>
      <w:r w:rsidR="00C67582">
        <w:rPr>
          <w:rFonts w:ascii="Times New Roman" w:hAnsi="Times New Roman"/>
          <w:sz w:val="28"/>
          <w:szCs w:val="28"/>
        </w:rPr>
        <w:t xml:space="preserve">платы </w:t>
      </w:r>
      <w:r w:rsidR="00107C92">
        <w:rPr>
          <w:rFonts w:ascii="Times New Roman" w:hAnsi="Times New Roman"/>
          <w:sz w:val="28"/>
          <w:szCs w:val="28"/>
        </w:rPr>
        <w:t>существенно ниже темпов роста прибыли.</w:t>
      </w:r>
    </w:p>
    <w:p w:rsidR="00676E29" w:rsidRPr="00676E29" w:rsidRDefault="00676E29" w:rsidP="00676E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6E29">
        <w:rPr>
          <w:rFonts w:ascii="Times New Roman" w:hAnsi="Times New Roman"/>
          <w:sz w:val="28"/>
          <w:szCs w:val="28"/>
        </w:rPr>
        <w:t xml:space="preserve">Производительность труда в России вполне сопоставима с лучшими мировыми образцами в отраслях, работающих на экспорт. Однако для увеличения ее в секторах, ориентированных на внутренний рынок, ограничителями выступают ростовщический характер финансовой системы, недостаточные усилия государства по поддержке реального сектора экономики, а также низкий платежеспособный уровень населения. </w:t>
      </w:r>
    </w:p>
    <w:p w:rsidR="00676E29" w:rsidRPr="00676E29" w:rsidRDefault="00CF5880" w:rsidP="00676E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условиях</w:t>
      </w:r>
      <w:r w:rsidR="00676E29" w:rsidRPr="00676E29">
        <w:rPr>
          <w:rFonts w:ascii="Times New Roman" w:hAnsi="Times New Roman"/>
          <w:sz w:val="28"/>
          <w:szCs w:val="28"/>
        </w:rPr>
        <w:t xml:space="preserve"> автоматизации производства, внедрения современных моде</w:t>
      </w:r>
      <w:r>
        <w:rPr>
          <w:rFonts w:ascii="Times New Roman" w:hAnsi="Times New Roman"/>
          <w:sz w:val="28"/>
          <w:szCs w:val="28"/>
        </w:rPr>
        <w:t>лей управления п</w:t>
      </w:r>
      <w:r w:rsidRPr="00676E29">
        <w:rPr>
          <w:rFonts w:ascii="Times New Roman" w:hAnsi="Times New Roman"/>
          <w:sz w:val="28"/>
          <w:szCs w:val="28"/>
        </w:rPr>
        <w:t>рофсоюзы</w:t>
      </w:r>
      <w:r>
        <w:rPr>
          <w:rFonts w:ascii="Times New Roman" w:hAnsi="Times New Roman"/>
          <w:sz w:val="28"/>
          <w:szCs w:val="28"/>
        </w:rPr>
        <w:t xml:space="preserve"> должны</w:t>
      </w:r>
      <w:r w:rsidRPr="00676E29">
        <w:rPr>
          <w:rFonts w:ascii="Times New Roman" w:hAnsi="Times New Roman"/>
          <w:sz w:val="28"/>
          <w:szCs w:val="28"/>
        </w:rPr>
        <w:t xml:space="preserve"> выступа</w:t>
      </w:r>
      <w:r>
        <w:rPr>
          <w:rFonts w:ascii="Times New Roman" w:hAnsi="Times New Roman"/>
          <w:sz w:val="28"/>
          <w:szCs w:val="28"/>
        </w:rPr>
        <w:t>ть</w:t>
      </w:r>
      <w:r w:rsidRPr="00676E29">
        <w:rPr>
          <w:rFonts w:ascii="Times New Roman" w:hAnsi="Times New Roman"/>
          <w:sz w:val="28"/>
          <w:szCs w:val="28"/>
        </w:rPr>
        <w:t xml:space="preserve"> за сокращение рабочего дня, рабочей недели без падения доходов работников.</w:t>
      </w:r>
    </w:p>
    <w:p w:rsidR="00FD1942" w:rsidRDefault="00FD1942" w:rsidP="00FC2E30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9385F" w:rsidRPr="00991D2A" w:rsidRDefault="00686FFA" w:rsidP="003D6C8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="000866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праведлив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ая</w:t>
      </w:r>
      <w:r w:rsidR="000866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экономик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CF58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залог </w:t>
      </w:r>
      <w:r w:rsidR="00CF58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достойн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ого</w:t>
      </w:r>
      <w:r w:rsidR="00CF58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труд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B7260A" w:rsidRDefault="00B7260A" w:rsidP="0097708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D2A">
        <w:rPr>
          <w:rFonts w:ascii="Times New Roman" w:eastAsia="Times New Roman" w:hAnsi="Times New Roman"/>
          <w:sz w:val="28"/>
          <w:szCs w:val="28"/>
          <w:lang w:eastAsia="ru-RU"/>
        </w:rPr>
        <w:t>Профсоюзы России поддерживают сформулированную Международной организацией труда Концепцию достойного труда, где достойный труд выступает в качестве стержня социального, экономического и экологического развития, играет главную роль в обеспечени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91D2A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льной справедливости в условиях глобализации</w:t>
      </w:r>
      <w:r w:rsidRPr="00991D2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F5880" w:rsidRPr="00977082" w:rsidRDefault="00CF5880" w:rsidP="00CF58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Профсоюзы выст</w:t>
      </w:r>
      <w:r w:rsidR="00DF58CD">
        <w:rPr>
          <w:rFonts w:ascii="Times New Roman" w:hAnsi="Times New Roman"/>
          <w:sz w:val="28"/>
          <w:szCs w:val="28"/>
        </w:rPr>
        <w:t>упают за справедливую экономику,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01E">
        <w:rPr>
          <w:rFonts w:ascii="Times New Roman" w:hAnsi="Times New Roman"/>
          <w:sz w:val="28"/>
          <w:szCs w:val="28"/>
        </w:rPr>
        <w:t>в которой реализуется</w:t>
      </w:r>
      <w:r>
        <w:rPr>
          <w:rFonts w:ascii="Times New Roman" w:hAnsi="Times New Roman"/>
          <w:sz w:val="28"/>
          <w:szCs w:val="28"/>
        </w:rPr>
        <w:t xml:space="preserve"> право каждого на достойный труд.</w:t>
      </w:r>
    </w:p>
    <w:p w:rsidR="00DF58CD" w:rsidRDefault="00B7260A" w:rsidP="0097708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Справедливая экономика невозможна без </w:t>
      </w:r>
      <w:r w:rsidR="00086609">
        <w:rPr>
          <w:rFonts w:ascii="Times New Roman" w:hAnsi="Times New Roman"/>
          <w:bCs/>
          <w:sz w:val="28"/>
          <w:szCs w:val="28"/>
        </w:rPr>
        <w:t>р</w:t>
      </w:r>
      <w:r w:rsidR="00086609" w:rsidRPr="0046405E">
        <w:rPr>
          <w:rFonts w:ascii="Times New Roman" w:hAnsi="Times New Roman"/>
          <w:bCs/>
          <w:sz w:val="28"/>
          <w:szCs w:val="28"/>
        </w:rPr>
        <w:t>азвити</w:t>
      </w:r>
      <w:r>
        <w:rPr>
          <w:rFonts w:ascii="Times New Roman" w:hAnsi="Times New Roman"/>
          <w:bCs/>
          <w:sz w:val="28"/>
          <w:szCs w:val="28"/>
        </w:rPr>
        <w:t>я</w:t>
      </w:r>
      <w:r w:rsidR="00086609" w:rsidRPr="0046405E">
        <w:rPr>
          <w:rFonts w:ascii="Times New Roman" w:hAnsi="Times New Roman"/>
          <w:bCs/>
          <w:sz w:val="28"/>
          <w:szCs w:val="28"/>
        </w:rPr>
        <w:t xml:space="preserve"> системы государственного стратегического планирования</w:t>
      </w:r>
      <w:r w:rsidR="00086609">
        <w:rPr>
          <w:rFonts w:ascii="Times New Roman" w:hAnsi="Times New Roman"/>
          <w:bCs/>
          <w:sz w:val="28"/>
          <w:szCs w:val="28"/>
        </w:rPr>
        <w:t>,</w:t>
      </w:r>
      <w:r w:rsidR="00086609" w:rsidRPr="0046405E">
        <w:rPr>
          <w:rFonts w:ascii="Times New Roman" w:hAnsi="Times New Roman"/>
          <w:bCs/>
          <w:sz w:val="28"/>
          <w:szCs w:val="28"/>
        </w:rPr>
        <w:t xml:space="preserve"> определяющей перспективные направления социально-экономическо</w:t>
      </w:r>
      <w:r w:rsidR="00642266">
        <w:rPr>
          <w:rFonts w:ascii="Times New Roman" w:hAnsi="Times New Roman"/>
          <w:bCs/>
          <w:sz w:val="28"/>
          <w:szCs w:val="28"/>
        </w:rPr>
        <w:t>й политики</w:t>
      </w:r>
      <w:r w:rsidR="00086609" w:rsidRPr="0046405E">
        <w:rPr>
          <w:rFonts w:ascii="Times New Roman" w:hAnsi="Times New Roman"/>
          <w:bCs/>
          <w:sz w:val="28"/>
          <w:szCs w:val="28"/>
        </w:rPr>
        <w:t xml:space="preserve"> развития</w:t>
      </w:r>
      <w:r w:rsidR="00642266">
        <w:rPr>
          <w:rFonts w:ascii="Times New Roman" w:hAnsi="Times New Roman"/>
          <w:bCs/>
          <w:sz w:val="28"/>
          <w:szCs w:val="28"/>
        </w:rPr>
        <w:t xml:space="preserve"> секторов экономики и регионов России, включая районы Российского Севера</w:t>
      </w:r>
      <w:r w:rsidR="00DF58CD">
        <w:rPr>
          <w:rFonts w:ascii="Times New Roman" w:hAnsi="Times New Roman"/>
          <w:bCs/>
          <w:sz w:val="28"/>
          <w:szCs w:val="28"/>
        </w:rPr>
        <w:t>.</w:t>
      </w:r>
      <w:r w:rsidR="00086609" w:rsidRPr="0046405E">
        <w:rPr>
          <w:rFonts w:ascii="Times New Roman" w:hAnsi="Times New Roman"/>
          <w:bCs/>
          <w:sz w:val="28"/>
          <w:szCs w:val="28"/>
        </w:rPr>
        <w:t xml:space="preserve"> </w:t>
      </w:r>
    </w:p>
    <w:p w:rsidR="00086609" w:rsidRPr="00946739" w:rsidRDefault="00B7260A" w:rsidP="0097708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Справедливая экономика основыва</w:t>
      </w:r>
      <w:r w:rsidR="00DF58CD">
        <w:rPr>
          <w:rFonts w:ascii="Times New Roman" w:eastAsia="Times New Roman" w:hAnsi="Times New Roman"/>
          <w:sz w:val="28"/>
          <w:szCs w:val="28"/>
          <w:lang w:eastAsia="ru-RU"/>
        </w:rPr>
        <w:t>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086609" w:rsidRPr="00946739">
        <w:rPr>
          <w:rFonts w:ascii="Times New Roman" w:eastAsia="Times New Roman" w:hAnsi="Times New Roman"/>
          <w:sz w:val="28"/>
          <w:szCs w:val="28"/>
          <w:lang w:eastAsia="ru-RU"/>
        </w:rPr>
        <w:t>крупномасштабных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086609" w:rsidRPr="00946739">
        <w:rPr>
          <w:rFonts w:ascii="Times New Roman" w:eastAsia="Times New Roman" w:hAnsi="Times New Roman"/>
          <w:sz w:val="28"/>
          <w:szCs w:val="28"/>
          <w:lang w:eastAsia="ru-RU"/>
        </w:rPr>
        <w:t xml:space="preserve"> импортозамещения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 всех отраслях</w:t>
      </w:r>
      <w:r w:rsidR="00905E4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промышленности и сельско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086609" w:rsidRPr="00946739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86609" w:rsidRPr="00946739">
        <w:rPr>
          <w:rFonts w:ascii="Times New Roman" w:eastAsia="Times New Roman" w:hAnsi="Times New Roman"/>
          <w:sz w:val="28"/>
          <w:szCs w:val="28"/>
          <w:lang w:eastAsia="ru-RU"/>
        </w:rPr>
        <w:t xml:space="preserve">, обеспеченных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необходимым</w:t>
      </w:r>
      <w:r w:rsidR="00086609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объемом финансирования</w:t>
      </w:r>
      <w:r w:rsidR="00086609" w:rsidRPr="00946739">
        <w:rPr>
          <w:rFonts w:ascii="Times New Roman" w:eastAsia="Times New Roman" w:hAnsi="Times New Roman"/>
          <w:sz w:val="28"/>
          <w:szCs w:val="28"/>
          <w:lang w:eastAsia="ru-RU"/>
        </w:rPr>
        <w:t xml:space="preserve"> и эффективны</w:t>
      </w:r>
      <w:r w:rsidR="0008660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86609" w:rsidRPr="00946739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твенным управлением и контролем.</w:t>
      </w:r>
    </w:p>
    <w:p w:rsidR="00332809" w:rsidRDefault="00B7260A" w:rsidP="0097708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Справедливая экономика реализ</w:t>
      </w:r>
      <w:r w:rsidR="00DF58CD">
        <w:rPr>
          <w:rFonts w:ascii="Times New Roman" w:eastAsia="Times New Roman" w:hAnsi="Times New Roman"/>
          <w:sz w:val="28"/>
          <w:szCs w:val="28"/>
          <w:lang w:eastAsia="ru-RU"/>
        </w:rPr>
        <w:t xml:space="preserve">ует </w:t>
      </w:r>
      <w:r w:rsidR="00B5283A">
        <w:rPr>
          <w:rFonts w:ascii="Times New Roman" w:eastAsia="Times New Roman" w:hAnsi="Times New Roman"/>
          <w:sz w:val="28"/>
          <w:szCs w:val="28"/>
          <w:lang w:eastAsia="ru-RU"/>
        </w:rPr>
        <w:t xml:space="preserve">такую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86609" w:rsidRPr="00946739">
        <w:rPr>
          <w:rFonts w:ascii="Times New Roman" w:eastAsia="Times New Roman" w:hAnsi="Times New Roman"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086609" w:rsidRPr="00946739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денежно-кредитн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086609" w:rsidRPr="00946739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</w:t>
      </w:r>
      <w:r w:rsidR="00B5283A">
        <w:rPr>
          <w:rFonts w:ascii="Times New Roman" w:eastAsia="Times New Roman" w:hAnsi="Times New Roman"/>
          <w:sz w:val="28"/>
          <w:szCs w:val="28"/>
          <w:lang w:eastAsia="ru-RU"/>
        </w:rPr>
        <w:t>у, которая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</w:t>
      </w:r>
      <w:r w:rsidR="00B5283A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="00332809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 для роста экономики, в том </w:t>
      </w:r>
      <w:r w:rsidR="003328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числе путем</w:t>
      </w:r>
      <w:r w:rsidR="00086609" w:rsidRPr="00946739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установлени</w:t>
      </w:r>
      <w:r w:rsidR="0033280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86609" w:rsidRPr="00946739">
        <w:rPr>
          <w:rFonts w:ascii="Times New Roman" w:eastAsia="Times New Roman" w:hAnsi="Times New Roman"/>
          <w:sz w:val="28"/>
          <w:szCs w:val="28"/>
          <w:lang w:eastAsia="ru-RU"/>
        </w:rPr>
        <w:t xml:space="preserve"> низких процентных ставок </w:t>
      </w:r>
      <w:r w:rsidR="00086609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086609" w:rsidRPr="00946739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долгосрочным кредитам для отечественны</w:t>
      </w:r>
      <w:r w:rsidR="0008660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086609" w:rsidRPr="0094673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производител</w:t>
      </w:r>
      <w:r w:rsidR="00086609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3328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6609" w:rsidRPr="00946739" w:rsidRDefault="00332809" w:rsidP="0097708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Справедливая экономика </w:t>
      </w:r>
      <w:r>
        <w:rPr>
          <w:rFonts w:ascii="Times New Roman" w:hAnsi="Times New Roman"/>
          <w:sz w:val="28"/>
          <w:szCs w:val="28"/>
        </w:rPr>
        <w:t>обеспечива</w:t>
      </w:r>
      <w:r w:rsidR="00DF58CD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 защиту</w:t>
      </w:r>
      <w:r w:rsidRPr="00A2584E">
        <w:rPr>
          <w:rFonts w:ascii="Times New Roman" w:hAnsi="Times New Roman"/>
          <w:sz w:val="28"/>
          <w:szCs w:val="28"/>
        </w:rPr>
        <w:t xml:space="preserve"> внутреннего рынка страны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</w:t>
      </w:r>
      <w:r w:rsidRPr="00A2584E">
        <w:rPr>
          <w:rFonts w:ascii="Times New Roman" w:hAnsi="Times New Roman"/>
          <w:sz w:val="28"/>
          <w:szCs w:val="28"/>
        </w:rPr>
        <w:t>доступ</w:t>
      </w:r>
      <w:r>
        <w:rPr>
          <w:rFonts w:ascii="Times New Roman" w:hAnsi="Times New Roman"/>
          <w:sz w:val="28"/>
          <w:szCs w:val="28"/>
        </w:rPr>
        <w:t>а</w:t>
      </w:r>
      <w:r w:rsidRPr="00A2584E">
        <w:rPr>
          <w:rFonts w:ascii="Times New Roman" w:hAnsi="Times New Roman"/>
          <w:sz w:val="28"/>
          <w:szCs w:val="28"/>
        </w:rPr>
        <w:t xml:space="preserve"> на рынки сбыта товаров и усл</w:t>
      </w:r>
      <w:r>
        <w:rPr>
          <w:rFonts w:ascii="Times New Roman" w:hAnsi="Times New Roman"/>
          <w:sz w:val="28"/>
          <w:szCs w:val="28"/>
        </w:rPr>
        <w:t>уг отечественных производителей,</w:t>
      </w:r>
      <w:r w:rsidRPr="00332809">
        <w:rPr>
          <w:rFonts w:ascii="Times New Roman" w:hAnsi="Times New Roman"/>
          <w:sz w:val="28"/>
          <w:szCs w:val="28"/>
        </w:rPr>
        <w:t xml:space="preserve"> </w:t>
      </w:r>
      <w:r w:rsidR="00FD69A5" w:rsidRPr="00DF58CD">
        <w:rPr>
          <w:rFonts w:ascii="Times New Roman" w:hAnsi="Times New Roman"/>
          <w:sz w:val="28"/>
          <w:szCs w:val="28"/>
        </w:rPr>
        <w:t>разумного</w:t>
      </w:r>
      <w:r w:rsidR="00FD69A5">
        <w:rPr>
          <w:rFonts w:ascii="Times New Roman" w:hAnsi="Times New Roman"/>
          <w:sz w:val="28"/>
          <w:szCs w:val="28"/>
        </w:rPr>
        <w:t xml:space="preserve"> </w:t>
      </w:r>
      <w:r w:rsidRPr="00A2584E">
        <w:rPr>
          <w:rFonts w:ascii="Times New Roman" w:hAnsi="Times New Roman"/>
          <w:sz w:val="28"/>
          <w:szCs w:val="28"/>
        </w:rPr>
        <w:t>ограничени</w:t>
      </w:r>
      <w:r>
        <w:rPr>
          <w:rFonts w:ascii="Times New Roman" w:hAnsi="Times New Roman"/>
          <w:sz w:val="28"/>
          <w:szCs w:val="28"/>
        </w:rPr>
        <w:t>я</w:t>
      </w:r>
      <w:r w:rsidRPr="00A2584E">
        <w:rPr>
          <w:rFonts w:ascii="Times New Roman" w:hAnsi="Times New Roman"/>
          <w:sz w:val="28"/>
          <w:szCs w:val="28"/>
        </w:rPr>
        <w:t xml:space="preserve"> на ввоз импортных товаров, которые</w:t>
      </w:r>
      <w:r>
        <w:rPr>
          <w:rFonts w:ascii="Times New Roman" w:hAnsi="Times New Roman"/>
          <w:sz w:val="28"/>
          <w:szCs w:val="28"/>
        </w:rPr>
        <w:t xml:space="preserve"> можно произвести внутри страны.</w:t>
      </w:r>
    </w:p>
    <w:p w:rsidR="00086609" w:rsidRDefault="00332809" w:rsidP="0097708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Справедливая экономика – это </w:t>
      </w:r>
      <w:r w:rsidRPr="00946739">
        <w:rPr>
          <w:rFonts w:ascii="Times New Roman" w:eastAsia="Times New Roman" w:hAnsi="Times New Roman"/>
          <w:sz w:val="28"/>
          <w:szCs w:val="28"/>
          <w:lang w:eastAsia="ru-RU"/>
        </w:rPr>
        <w:t>использование кредитов, финансовых средств бюджетов всех уровней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развитие отечественного производства, занятости населения, </w:t>
      </w:r>
      <w:r w:rsidR="00DF58CD">
        <w:rPr>
          <w:rFonts w:ascii="Times New Roman" w:eastAsia="Times New Roman" w:hAnsi="Times New Roman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человеческого капитала, </w:t>
      </w:r>
      <w:r w:rsidR="00B5283A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жизни граждан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6609" w:rsidRPr="00946739">
        <w:rPr>
          <w:rFonts w:ascii="Times New Roman" w:eastAsia="Times New Roman" w:hAnsi="Times New Roman"/>
          <w:sz w:val="28"/>
          <w:szCs w:val="28"/>
          <w:lang w:eastAsia="ru-RU"/>
        </w:rPr>
        <w:t>установление</w:t>
      </w:r>
      <w:r w:rsidR="00B5283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86609" w:rsidRPr="00946739">
        <w:rPr>
          <w:rFonts w:ascii="Times New Roman" w:eastAsia="Times New Roman" w:hAnsi="Times New Roman"/>
          <w:sz w:val="28"/>
          <w:szCs w:val="28"/>
          <w:lang w:eastAsia="ru-RU"/>
        </w:rPr>
        <w:t xml:space="preserve"> жесткого</w:t>
      </w:r>
      <w:r w:rsidR="00B5283A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государственного</w:t>
      </w:r>
      <w:r w:rsidR="00086609" w:rsidRPr="0094673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 над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операциями на финансовых рынках</w:t>
      </w:r>
      <w:r w:rsidR="00FD69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D69A5" w:rsidRPr="00DF58CD">
        <w:rPr>
          <w:rFonts w:ascii="Times New Roman" w:eastAsia="Times New Roman" w:hAnsi="Times New Roman"/>
          <w:sz w:val="28"/>
          <w:szCs w:val="28"/>
          <w:lang w:eastAsia="ru-RU"/>
        </w:rPr>
        <w:t>пресечение спекуляций и мошенничества</w:t>
      </w:r>
      <w:r w:rsidRPr="00DF58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6609" w:rsidRPr="0012509A" w:rsidRDefault="00332809" w:rsidP="0097708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Справедливая экономика обеспечива</w:t>
      </w:r>
      <w:r w:rsidR="00612C5F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6609" w:rsidRPr="00946739">
        <w:rPr>
          <w:rFonts w:ascii="Times New Roman" w:eastAsia="Times New Roman" w:hAnsi="Times New Roman"/>
          <w:sz w:val="28"/>
          <w:szCs w:val="28"/>
          <w:lang w:eastAsia="ru-RU"/>
        </w:rPr>
        <w:t>деофшоризаци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86609">
        <w:rPr>
          <w:rFonts w:ascii="Times New Roman" w:eastAsia="Times New Roman" w:hAnsi="Times New Roman"/>
          <w:sz w:val="28"/>
          <w:szCs w:val="28"/>
          <w:lang w:eastAsia="ru-RU"/>
        </w:rPr>
        <w:t xml:space="preserve"> прекращение оттока капитала, </w:t>
      </w:r>
      <w:r w:rsidR="00C67582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устанавливает </w:t>
      </w:r>
      <w:r w:rsidR="00FD69A5" w:rsidRPr="00612C5F">
        <w:rPr>
          <w:rFonts w:ascii="Times New Roman" w:eastAsia="Times New Roman" w:hAnsi="Times New Roman"/>
          <w:sz w:val="28"/>
          <w:szCs w:val="28"/>
          <w:lang w:eastAsia="ru-RU"/>
        </w:rPr>
        <w:t>ограничение</w:t>
      </w:r>
      <w:r w:rsidR="00086609" w:rsidRPr="00FD69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6609" w:rsidRPr="00946739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доступа </w:t>
      </w:r>
      <w:r w:rsidR="00690845">
        <w:rPr>
          <w:rFonts w:ascii="Times New Roman" w:eastAsia="Times New Roman" w:hAnsi="Times New Roman"/>
          <w:sz w:val="28"/>
          <w:szCs w:val="28"/>
          <w:lang w:eastAsia="ru-RU"/>
        </w:rPr>
        <w:t xml:space="preserve">нерезидентам (компаниям </w:t>
      </w:r>
      <w:r w:rsidR="00086609" w:rsidRPr="00FF0A0A">
        <w:rPr>
          <w:rFonts w:ascii="Times New Roman" w:eastAsia="Times New Roman" w:hAnsi="Times New Roman"/>
          <w:sz w:val="28"/>
          <w:szCs w:val="28"/>
          <w:lang w:eastAsia="ru-RU"/>
        </w:rPr>
        <w:t>и физическим лицам) к недрам и другим природн</w:t>
      </w:r>
      <w:r w:rsidR="00086609" w:rsidRPr="00946739">
        <w:rPr>
          <w:rFonts w:ascii="Times New Roman" w:eastAsia="Times New Roman" w:hAnsi="Times New Roman"/>
          <w:sz w:val="28"/>
          <w:szCs w:val="28"/>
          <w:lang w:eastAsia="ru-RU"/>
        </w:rPr>
        <w:t xml:space="preserve">ым ресурсам, </w:t>
      </w:r>
      <w:r w:rsidR="00086609">
        <w:rPr>
          <w:rFonts w:ascii="Times New Roman" w:eastAsia="Times New Roman" w:hAnsi="Times New Roman"/>
          <w:sz w:val="28"/>
          <w:szCs w:val="28"/>
          <w:lang w:eastAsia="ru-RU"/>
        </w:rPr>
        <w:t>к </w:t>
      </w:r>
      <w:r w:rsidR="00086609" w:rsidRPr="00946739">
        <w:rPr>
          <w:rFonts w:ascii="Times New Roman" w:eastAsia="Times New Roman" w:hAnsi="Times New Roman"/>
          <w:sz w:val="28"/>
          <w:szCs w:val="28"/>
          <w:lang w:eastAsia="ru-RU"/>
        </w:rPr>
        <w:t>госзаказ</w:t>
      </w:r>
      <w:r w:rsidR="00086609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086609" w:rsidRPr="00946739">
        <w:rPr>
          <w:rFonts w:ascii="Times New Roman" w:eastAsia="Times New Roman" w:hAnsi="Times New Roman"/>
          <w:sz w:val="28"/>
          <w:szCs w:val="28"/>
          <w:lang w:eastAsia="ru-RU"/>
        </w:rPr>
        <w:t>, государственны</w:t>
      </w:r>
      <w:r w:rsidR="0008660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86609" w:rsidRPr="00946739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</w:t>
      </w:r>
      <w:r w:rsidR="00086609"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="00086609" w:rsidRPr="00946739">
        <w:rPr>
          <w:rFonts w:ascii="Times New Roman" w:eastAsia="Times New Roman" w:hAnsi="Times New Roman"/>
          <w:sz w:val="28"/>
          <w:szCs w:val="28"/>
          <w:lang w:eastAsia="ru-RU"/>
        </w:rPr>
        <w:t>, кредит</w:t>
      </w:r>
      <w:r w:rsidR="00086609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086609" w:rsidRPr="0094673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8660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086609" w:rsidRPr="0094673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</w:t>
      </w:r>
      <w:r w:rsidR="0008660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086609" w:rsidRPr="0094673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концессионных соглашений, </w:t>
      </w:r>
      <w:r w:rsidR="0008660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086609" w:rsidRPr="00946739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</w:t>
      </w:r>
      <w:r w:rsidR="0008660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086609" w:rsidRPr="00946739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госпрограммах, к операциям со</w:t>
      </w:r>
      <w:r w:rsidR="0008660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90845">
        <w:rPr>
          <w:rFonts w:ascii="Times New Roman" w:eastAsia="Times New Roman" w:hAnsi="Times New Roman"/>
          <w:sz w:val="28"/>
          <w:szCs w:val="28"/>
          <w:lang w:eastAsia="ru-RU"/>
        </w:rPr>
        <w:t>сбережениями населения.</w:t>
      </w:r>
    </w:p>
    <w:p w:rsidR="00086609" w:rsidRDefault="00690845" w:rsidP="009770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Справедливая экономика способствует установлению</w:t>
      </w:r>
      <w:r w:rsidR="00086609" w:rsidRPr="00A2584E">
        <w:rPr>
          <w:rFonts w:ascii="Times New Roman" w:hAnsi="Times New Roman"/>
          <w:sz w:val="28"/>
          <w:szCs w:val="28"/>
        </w:rPr>
        <w:t xml:space="preserve"> </w:t>
      </w:r>
      <w:r w:rsidR="00FD69A5" w:rsidRPr="00612C5F">
        <w:rPr>
          <w:rFonts w:ascii="Times New Roman" w:hAnsi="Times New Roman"/>
          <w:sz w:val="28"/>
          <w:szCs w:val="28"/>
        </w:rPr>
        <w:t>контролируемых</w:t>
      </w:r>
      <w:r w:rsidR="00FD69A5" w:rsidRPr="00FD69A5">
        <w:rPr>
          <w:rFonts w:ascii="Times New Roman" w:hAnsi="Times New Roman"/>
          <w:sz w:val="28"/>
          <w:szCs w:val="28"/>
        </w:rPr>
        <w:t xml:space="preserve"> </w:t>
      </w:r>
      <w:r w:rsidR="00086609" w:rsidRPr="00A2584E">
        <w:rPr>
          <w:rFonts w:ascii="Times New Roman" w:hAnsi="Times New Roman"/>
          <w:sz w:val="28"/>
          <w:szCs w:val="28"/>
        </w:rPr>
        <w:t>низки</w:t>
      </w:r>
      <w:r w:rsidR="00086609">
        <w:rPr>
          <w:rFonts w:ascii="Times New Roman" w:hAnsi="Times New Roman"/>
          <w:sz w:val="28"/>
          <w:szCs w:val="28"/>
        </w:rPr>
        <w:t>х</w:t>
      </w:r>
      <w:r w:rsidR="00086609" w:rsidRPr="00A2584E">
        <w:rPr>
          <w:rFonts w:ascii="Times New Roman" w:hAnsi="Times New Roman"/>
          <w:sz w:val="28"/>
          <w:szCs w:val="28"/>
        </w:rPr>
        <w:t xml:space="preserve"> цен</w:t>
      </w:r>
      <w:r w:rsidR="00086609">
        <w:rPr>
          <w:rFonts w:ascii="Times New Roman" w:hAnsi="Times New Roman"/>
          <w:sz w:val="28"/>
          <w:szCs w:val="28"/>
        </w:rPr>
        <w:t xml:space="preserve"> и тарифов</w:t>
      </w:r>
      <w:r w:rsidR="00086609" w:rsidRPr="00A2584E">
        <w:rPr>
          <w:rFonts w:ascii="Times New Roman" w:hAnsi="Times New Roman"/>
          <w:sz w:val="28"/>
          <w:szCs w:val="28"/>
        </w:rPr>
        <w:t xml:space="preserve"> на </w:t>
      </w:r>
      <w:r w:rsidR="00086609">
        <w:rPr>
          <w:rFonts w:ascii="Times New Roman" w:hAnsi="Times New Roman"/>
          <w:sz w:val="28"/>
          <w:szCs w:val="28"/>
        </w:rPr>
        <w:t xml:space="preserve">продукцию и услуги естественных </w:t>
      </w:r>
      <w:r w:rsidR="00086609" w:rsidRPr="00A2584E">
        <w:rPr>
          <w:rFonts w:ascii="Times New Roman" w:hAnsi="Times New Roman"/>
          <w:sz w:val="28"/>
          <w:szCs w:val="28"/>
        </w:rPr>
        <w:t>и</w:t>
      </w:r>
      <w:r w:rsidR="00086609">
        <w:rPr>
          <w:rFonts w:ascii="Times New Roman" w:hAnsi="Times New Roman"/>
          <w:sz w:val="28"/>
          <w:szCs w:val="28"/>
        </w:rPr>
        <w:t xml:space="preserve">  </w:t>
      </w:r>
      <w:r w:rsidR="00086609" w:rsidRPr="00A2584E">
        <w:rPr>
          <w:rFonts w:ascii="Times New Roman" w:hAnsi="Times New Roman"/>
          <w:sz w:val="28"/>
          <w:szCs w:val="28"/>
        </w:rPr>
        <w:t xml:space="preserve">инфраструктурных монополий с целью роста </w:t>
      </w:r>
      <w:r w:rsidR="00086609">
        <w:rPr>
          <w:rFonts w:ascii="Times New Roman" w:hAnsi="Times New Roman"/>
          <w:sz w:val="28"/>
          <w:szCs w:val="28"/>
        </w:rPr>
        <w:t>конкурентоспособности</w:t>
      </w:r>
      <w:r w:rsidR="00086609" w:rsidRPr="00A2584E">
        <w:rPr>
          <w:rFonts w:ascii="Times New Roman" w:hAnsi="Times New Roman"/>
          <w:sz w:val="28"/>
          <w:szCs w:val="28"/>
        </w:rPr>
        <w:t xml:space="preserve"> производственны</w:t>
      </w:r>
      <w:r w:rsidR="00086609">
        <w:rPr>
          <w:rFonts w:ascii="Times New Roman" w:hAnsi="Times New Roman"/>
          <w:sz w:val="28"/>
          <w:szCs w:val="28"/>
        </w:rPr>
        <w:t>х</w:t>
      </w:r>
      <w:r w:rsidR="00086609" w:rsidRPr="00A2584E">
        <w:rPr>
          <w:rFonts w:ascii="Times New Roman" w:hAnsi="Times New Roman"/>
          <w:sz w:val="28"/>
          <w:szCs w:val="28"/>
        </w:rPr>
        <w:t xml:space="preserve"> отрасл</w:t>
      </w:r>
      <w:r w:rsidR="00086609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экономики.</w:t>
      </w:r>
    </w:p>
    <w:p w:rsidR="00086609" w:rsidRDefault="00690845" w:rsidP="009770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Справедливая экономика пр</w:t>
      </w:r>
      <w:r w:rsidR="00612C5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12C5F">
        <w:rPr>
          <w:rFonts w:ascii="Times New Roman" w:eastAsia="Times New Roman" w:hAnsi="Times New Roman"/>
          <w:sz w:val="28"/>
          <w:szCs w:val="28"/>
          <w:lang w:eastAsia="ru-RU"/>
        </w:rPr>
        <w:t>одит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</w:t>
      </w:r>
      <w:r w:rsidR="00612C5F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</w:t>
      </w:r>
      <w:r w:rsidR="00612C5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86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обеспечивающ</w:t>
      </w:r>
      <w:r w:rsidR="00612C5F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6609" w:rsidRPr="00A2584E">
        <w:rPr>
          <w:rFonts w:ascii="Times New Roman" w:hAnsi="Times New Roman"/>
          <w:sz w:val="28"/>
          <w:szCs w:val="28"/>
        </w:rPr>
        <w:t>дифферен</w:t>
      </w:r>
      <w:r>
        <w:rPr>
          <w:rFonts w:ascii="Times New Roman" w:hAnsi="Times New Roman"/>
          <w:sz w:val="28"/>
          <w:szCs w:val="28"/>
        </w:rPr>
        <w:t>цированный подход к налогообложению</w:t>
      </w:r>
      <w:r w:rsidR="00C67582">
        <w:rPr>
          <w:rFonts w:ascii="Times New Roman" w:hAnsi="Times New Roman"/>
          <w:sz w:val="28"/>
          <w:szCs w:val="28"/>
        </w:rPr>
        <w:t>,</w:t>
      </w:r>
      <w:r w:rsidR="00086609" w:rsidRPr="00A258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</w:t>
      </w:r>
      <w:r w:rsidRPr="006908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введение налога на роскошь,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584E">
        <w:rPr>
          <w:rFonts w:ascii="Times New Roman" w:hAnsi="Times New Roman"/>
          <w:sz w:val="28"/>
          <w:szCs w:val="28"/>
        </w:rPr>
        <w:t>увеличен</w:t>
      </w:r>
      <w:r>
        <w:rPr>
          <w:rFonts w:ascii="Times New Roman" w:hAnsi="Times New Roman"/>
          <w:sz w:val="28"/>
          <w:szCs w:val="28"/>
        </w:rPr>
        <w:t xml:space="preserve">ие налога на дивиденды от акций, </w:t>
      </w:r>
      <w:r w:rsidRPr="00A2584E">
        <w:rPr>
          <w:rFonts w:ascii="Times New Roman" w:hAnsi="Times New Roman"/>
          <w:sz w:val="28"/>
          <w:szCs w:val="28"/>
        </w:rPr>
        <w:t>введение налогов на спекулятивные финансовые операции  и</w:t>
      </w:r>
      <w:r>
        <w:rPr>
          <w:rFonts w:ascii="Times New Roman" w:hAnsi="Times New Roman"/>
          <w:sz w:val="28"/>
          <w:szCs w:val="28"/>
        </w:rPr>
        <w:t>  вывоз капитала.</w:t>
      </w:r>
    </w:p>
    <w:p w:rsidR="00086609" w:rsidRPr="00946739" w:rsidRDefault="00690845" w:rsidP="0097708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Справедливая экономика</w:t>
      </w:r>
      <w:r w:rsidR="00086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6609" w:rsidRPr="00946739">
        <w:rPr>
          <w:rFonts w:ascii="Times New Roman" w:eastAsia="Times New Roman" w:hAnsi="Times New Roman"/>
          <w:sz w:val="28"/>
          <w:szCs w:val="28"/>
          <w:lang w:eastAsia="ru-RU"/>
        </w:rPr>
        <w:t>стимулир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ует</w:t>
      </w:r>
      <w:r w:rsidR="00086609" w:rsidRPr="00946739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86609" w:rsidRPr="00946739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высокопроизводительных рабочих мест, в</w:t>
      </w:r>
      <w:r w:rsidR="0008660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86609" w:rsidRPr="00946739">
        <w:rPr>
          <w:rFonts w:ascii="Times New Roman" w:eastAsia="Times New Roman" w:hAnsi="Times New Roman"/>
          <w:sz w:val="28"/>
          <w:szCs w:val="28"/>
          <w:lang w:eastAsia="ru-RU"/>
        </w:rPr>
        <w:t>том числе через государственные инвестиции в</w:t>
      </w:r>
      <w:r w:rsidR="00086609" w:rsidRPr="00AE23BC">
        <w:rPr>
          <w:rFonts w:ascii="Times New Roman" w:eastAsia="Times New Roman" w:hAnsi="Times New Roman"/>
          <w:sz w:val="28"/>
          <w:szCs w:val="28"/>
          <w:lang w:eastAsia="ru-RU"/>
        </w:rPr>
        <w:t> с</w:t>
      </w:r>
      <w:r w:rsidR="00086609">
        <w:rPr>
          <w:rFonts w:ascii="Times New Roman" w:eastAsia="Times New Roman" w:hAnsi="Times New Roman"/>
          <w:sz w:val="28"/>
          <w:szCs w:val="28"/>
          <w:lang w:eastAsia="ru-RU"/>
        </w:rPr>
        <w:t>оздание новых производств и в развитие отраслей социальной сферы (образование, наука, медиц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ина, культура, спорт</w:t>
      </w:r>
      <w:r w:rsidR="004A60B3">
        <w:rPr>
          <w:rFonts w:ascii="Times New Roman" w:eastAsia="Times New Roman" w:hAnsi="Times New Roman"/>
          <w:sz w:val="28"/>
          <w:szCs w:val="28"/>
          <w:lang w:eastAsia="ru-RU"/>
        </w:rPr>
        <w:t>) и инфраструктуры</w:t>
      </w:r>
      <w:r w:rsidR="00F312A2" w:rsidRPr="00F312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60B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F312A2" w:rsidRPr="004A60B3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жилищно-коммунальное хозяйство, общественный транспорт</w:t>
      </w:r>
      <w:r w:rsidRPr="004A60B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86609" w:rsidRPr="00946739" w:rsidRDefault="00690845" w:rsidP="0097708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Справедливая экономика способствует росту научного потенциала стран</w:t>
      </w:r>
      <w:r w:rsidR="00123C9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</w:t>
      </w:r>
      <w:r w:rsidR="00086609" w:rsidRPr="00946739">
        <w:rPr>
          <w:rFonts w:ascii="Times New Roman" w:eastAsia="Times New Roman" w:hAnsi="Times New Roman"/>
          <w:sz w:val="28"/>
          <w:szCs w:val="28"/>
          <w:lang w:eastAsia="ru-RU"/>
        </w:rPr>
        <w:t>увеличени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86609" w:rsidRPr="00946739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ассигнований на научно-исследовательские и опытно-конструкторские разработки с целью ликвидации технологического отставания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технической импортозависимости.</w:t>
      </w:r>
    </w:p>
    <w:p w:rsidR="00086609" w:rsidRDefault="00690845" w:rsidP="009770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Справедливая экономика обеспечивает</w:t>
      </w:r>
      <w:r w:rsidR="00086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6609" w:rsidRPr="00A2584E">
        <w:rPr>
          <w:rFonts w:ascii="Times New Roman" w:hAnsi="Times New Roman"/>
          <w:sz w:val="28"/>
          <w:szCs w:val="28"/>
        </w:rPr>
        <w:t xml:space="preserve">регулирование цен на </w:t>
      </w:r>
      <w:r w:rsidR="00F44835">
        <w:rPr>
          <w:rFonts w:ascii="Times New Roman" w:hAnsi="Times New Roman"/>
          <w:sz w:val="28"/>
          <w:szCs w:val="28"/>
        </w:rPr>
        <w:t xml:space="preserve">социально значимые </w:t>
      </w:r>
      <w:r w:rsidR="004E1552">
        <w:rPr>
          <w:rFonts w:ascii="Times New Roman" w:hAnsi="Times New Roman"/>
          <w:sz w:val="28"/>
          <w:szCs w:val="28"/>
        </w:rPr>
        <w:t>товары и услуги</w:t>
      </w:r>
      <w:r w:rsidR="00F44835">
        <w:rPr>
          <w:rFonts w:ascii="Times New Roman" w:hAnsi="Times New Roman"/>
          <w:sz w:val="28"/>
          <w:szCs w:val="28"/>
        </w:rPr>
        <w:t>.</w:t>
      </w:r>
    </w:p>
    <w:p w:rsidR="00493711" w:rsidRDefault="00690845" w:rsidP="009770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Справедливая экономика </w:t>
      </w:r>
      <w:r>
        <w:rPr>
          <w:rFonts w:ascii="Times New Roman" w:hAnsi="Times New Roman"/>
          <w:sz w:val="28"/>
          <w:szCs w:val="28"/>
        </w:rPr>
        <w:t>ограничивает</w:t>
      </w:r>
      <w:r w:rsidR="00086609" w:rsidRPr="00A2584E">
        <w:rPr>
          <w:rFonts w:ascii="Times New Roman" w:hAnsi="Times New Roman"/>
          <w:sz w:val="28"/>
          <w:szCs w:val="28"/>
        </w:rPr>
        <w:t xml:space="preserve"> повышени</w:t>
      </w:r>
      <w:r>
        <w:rPr>
          <w:rFonts w:ascii="Times New Roman" w:hAnsi="Times New Roman"/>
          <w:sz w:val="28"/>
          <w:szCs w:val="28"/>
        </w:rPr>
        <w:t>е</w:t>
      </w:r>
      <w:r w:rsidR="00086609" w:rsidRPr="00A2584E">
        <w:rPr>
          <w:rFonts w:ascii="Times New Roman" w:hAnsi="Times New Roman"/>
          <w:sz w:val="28"/>
          <w:szCs w:val="28"/>
        </w:rPr>
        <w:t xml:space="preserve"> тарифов на жилищно-коммунальные услуги с учетом роста </w:t>
      </w:r>
      <w:r w:rsidR="00086609" w:rsidRPr="00493711">
        <w:rPr>
          <w:rFonts w:ascii="Times New Roman" w:hAnsi="Times New Roman"/>
          <w:sz w:val="28"/>
          <w:szCs w:val="28"/>
        </w:rPr>
        <w:t>заработных плат</w:t>
      </w:r>
      <w:r w:rsidR="00493711" w:rsidRPr="00493711">
        <w:rPr>
          <w:rFonts w:ascii="Times New Roman" w:hAnsi="Times New Roman"/>
          <w:sz w:val="28"/>
          <w:szCs w:val="28"/>
        </w:rPr>
        <w:t>.</w:t>
      </w:r>
    </w:p>
    <w:p w:rsidR="00086609" w:rsidRDefault="00493711" w:rsidP="009770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Справедливая экономика</w:t>
      </w:r>
      <w:r w:rsidR="00690845">
        <w:rPr>
          <w:rFonts w:ascii="Times New Roman" w:hAnsi="Times New Roman"/>
          <w:sz w:val="28"/>
          <w:szCs w:val="28"/>
        </w:rPr>
        <w:t xml:space="preserve"> </w:t>
      </w:r>
      <w:r w:rsidR="00086609" w:rsidRPr="00A2584E">
        <w:rPr>
          <w:rFonts w:ascii="Times New Roman" w:hAnsi="Times New Roman"/>
          <w:sz w:val="28"/>
          <w:szCs w:val="28"/>
        </w:rPr>
        <w:t>стимулир</w:t>
      </w:r>
      <w:r w:rsidR="00690845">
        <w:rPr>
          <w:rFonts w:ascii="Times New Roman" w:hAnsi="Times New Roman"/>
          <w:sz w:val="28"/>
          <w:szCs w:val="28"/>
        </w:rPr>
        <w:t>ует</w:t>
      </w:r>
      <w:r w:rsidR="00086609" w:rsidRPr="00A2584E">
        <w:rPr>
          <w:rFonts w:ascii="Times New Roman" w:hAnsi="Times New Roman"/>
          <w:sz w:val="28"/>
          <w:szCs w:val="28"/>
        </w:rPr>
        <w:t xml:space="preserve"> расширени</w:t>
      </w:r>
      <w:r w:rsidR="00690845">
        <w:rPr>
          <w:rFonts w:ascii="Times New Roman" w:hAnsi="Times New Roman"/>
          <w:sz w:val="28"/>
          <w:szCs w:val="28"/>
        </w:rPr>
        <w:t>е</w:t>
      </w:r>
      <w:r w:rsidR="00086609" w:rsidRPr="00A2584E">
        <w:rPr>
          <w:rFonts w:ascii="Times New Roman" w:hAnsi="Times New Roman"/>
          <w:sz w:val="28"/>
          <w:szCs w:val="28"/>
        </w:rPr>
        <w:t xml:space="preserve"> масштабов строительс</w:t>
      </w:r>
      <w:r w:rsidR="00690845">
        <w:rPr>
          <w:rFonts w:ascii="Times New Roman" w:hAnsi="Times New Roman"/>
          <w:sz w:val="28"/>
          <w:szCs w:val="28"/>
        </w:rPr>
        <w:t xml:space="preserve">тва </w:t>
      </w:r>
      <w:r w:rsidRPr="00493711">
        <w:rPr>
          <w:rFonts w:ascii="Times New Roman" w:hAnsi="Times New Roman"/>
          <w:sz w:val="28"/>
          <w:szCs w:val="28"/>
        </w:rPr>
        <w:t xml:space="preserve">собственного жилья и </w:t>
      </w:r>
      <w:r w:rsidR="00690845" w:rsidRPr="00493711">
        <w:rPr>
          <w:rFonts w:ascii="Times New Roman" w:hAnsi="Times New Roman"/>
          <w:sz w:val="28"/>
          <w:szCs w:val="28"/>
        </w:rPr>
        <w:t>жилья</w:t>
      </w:r>
      <w:r w:rsidR="00F44835" w:rsidRPr="00493711">
        <w:rPr>
          <w:rFonts w:ascii="Times New Roman" w:hAnsi="Times New Roman"/>
          <w:sz w:val="28"/>
          <w:szCs w:val="28"/>
        </w:rPr>
        <w:t xml:space="preserve"> для доступного социального найма</w:t>
      </w:r>
      <w:r w:rsidR="00FD69A5" w:rsidRPr="00493711">
        <w:rPr>
          <w:rFonts w:ascii="Times New Roman" w:hAnsi="Times New Roman"/>
          <w:sz w:val="28"/>
          <w:szCs w:val="28"/>
        </w:rPr>
        <w:t>.</w:t>
      </w:r>
    </w:p>
    <w:p w:rsidR="00780155" w:rsidRDefault="00780155" w:rsidP="009770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101E">
        <w:rPr>
          <w:rFonts w:ascii="Times New Roman" w:hAnsi="Times New Roman"/>
          <w:sz w:val="28"/>
          <w:szCs w:val="28"/>
        </w:rPr>
        <w:t xml:space="preserve">Профсоюзы выступают за справедливое распределение ВВП и </w:t>
      </w:r>
      <w:r w:rsidR="0000101E" w:rsidRPr="0000101E">
        <w:rPr>
          <w:rFonts w:ascii="Times New Roman" w:hAnsi="Times New Roman"/>
          <w:sz w:val="28"/>
          <w:szCs w:val="28"/>
        </w:rPr>
        <w:t>повышении доли</w:t>
      </w:r>
      <w:r w:rsidRPr="0000101E">
        <w:rPr>
          <w:rFonts w:ascii="Times New Roman" w:hAnsi="Times New Roman"/>
          <w:sz w:val="28"/>
          <w:szCs w:val="28"/>
        </w:rPr>
        <w:t xml:space="preserve"> заработной платы в нём.</w:t>
      </w:r>
    </w:p>
    <w:p w:rsidR="00F44835" w:rsidRDefault="00F44835" w:rsidP="00B71C87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E4242" w:rsidRDefault="00405238" w:rsidP="003D6C80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 w:rsidR="009E4242" w:rsidRPr="00070A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лючевой </w:t>
      </w:r>
      <w:r w:rsidR="00C128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фактор развития</w:t>
      </w:r>
      <w:r w:rsidR="009E4242" w:rsidRPr="00070A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справедливой экономики</w:t>
      </w:r>
      <w:r w:rsidRPr="00070A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</w:t>
      </w:r>
      <w:r w:rsidRPr="00070A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остойная заработная плата</w:t>
      </w:r>
    </w:p>
    <w:p w:rsidR="009E4242" w:rsidRDefault="009E4242" w:rsidP="0097708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Достойная заработная плата обеспечивает</w:t>
      </w:r>
      <w:r w:rsidR="004C02EC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уровень жизни</w:t>
      </w:r>
      <w:r w:rsidR="0040523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работника, включает </w:t>
      </w:r>
      <w:r w:rsidR="00756C21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возможность полноценно питаться, качественно одеваться, иметь достойное жилье, </w:t>
      </w:r>
      <w:r w:rsidR="00405238">
        <w:rPr>
          <w:rFonts w:ascii="Times New Roman" w:eastAsia="Times New Roman" w:hAnsi="Times New Roman"/>
          <w:sz w:val="28"/>
          <w:szCs w:val="28"/>
          <w:lang w:eastAsia="ru-RU"/>
        </w:rPr>
        <w:t>доступ к культурным ценностям.</w:t>
      </w:r>
    </w:p>
    <w:p w:rsidR="00697917" w:rsidRDefault="00697917" w:rsidP="0097708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Достойная заработная плата позволяет работнику поддерживать свое здоровье на уровне</w:t>
      </w:r>
      <w:r w:rsidR="004C02EC">
        <w:rPr>
          <w:rFonts w:ascii="Times New Roman" w:eastAsia="Times New Roman" w:hAnsi="Times New Roman"/>
          <w:sz w:val="28"/>
          <w:szCs w:val="28"/>
          <w:lang w:eastAsia="ru-RU"/>
        </w:rPr>
        <w:t>, обеспечивающем высокую работоспособность, физическую активность, долголетие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E4242" w:rsidRDefault="009E4242" w:rsidP="004C02E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Достойная заработная плата </w:t>
      </w:r>
      <w:r w:rsidR="00756C21">
        <w:rPr>
          <w:rFonts w:ascii="Times New Roman" w:eastAsia="Times New Roman" w:hAnsi="Times New Roman"/>
          <w:sz w:val="28"/>
          <w:szCs w:val="28"/>
          <w:lang w:eastAsia="ru-RU"/>
        </w:rPr>
        <w:t>способствует профессиональному, культурному и духовному развитию работника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56C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6C21" w:rsidRPr="00991D2A" w:rsidRDefault="00756C21" w:rsidP="009E424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Достойная заработная плата обеспечивает работнику возможность полноценно отдыхать, заниматься спортом, организовывать свой досуг.</w:t>
      </w:r>
    </w:p>
    <w:p w:rsidR="0030108C" w:rsidRPr="00991D2A" w:rsidRDefault="00756C21" w:rsidP="0030108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Достойная заработная плата позволяет работнику </w:t>
      </w:r>
      <w:r w:rsidR="00106C6D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содержать семью, </w:t>
      </w:r>
      <w:r w:rsidR="00FD69A5" w:rsidRPr="00405238">
        <w:rPr>
          <w:rFonts w:ascii="Times New Roman" w:eastAsia="Times New Roman" w:hAnsi="Times New Roman"/>
          <w:sz w:val="28"/>
          <w:szCs w:val="28"/>
          <w:lang w:eastAsia="ru-RU"/>
        </w:rPr>
        <w:t>воспитывать</w:t>
      </w:r>
      <w:r w:rsidR="00FD69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6C6D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детей, которые живут в </w:t>
      </w:r>
      <w:r w:rsidR="00405238">
        <w:rPr>
          <w:rFonts w:ascii="Times New Roman" w:eastAsia="Times New Roman" w:hAnsi="Times New Roman"/>
          <w:sz w:val="28"/>
          <w:szCs w:val="28"/>
          <w:lang w:eastAsia="ru-RU"/>
        </w:rPr>
        <w:t>хороших</w:t>
      </w:r>
      <w:r w:rsidR="00106C6D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условиях и получают качественное образование.</w:t>
      </w:r>
    </w:p>
    <w:p w:rsidR="001826B9" w:rsidRDefault="00106C6D" w:rsidP="001826B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Достойная заработная плата является базой</w:t>
      </w:r>
      <w:r w:rsidR="001826B9" w:rsidRPr="00991D2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систем</w:t>
      </w:r>
      <w:r w:rsidR="001826B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1826B9" w:rsidRPr="00991D2A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</w:t>
      </w:r>
      <w:r w:rsidR="001826B9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1826B9" w:rsidRPr="00991D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26B9">
        <w:rPr>
          <w:rFonts w:ascii="Times New Roman" w:eastAsia="Times New Roman" w:hAnsi="Times New Roman"/>
          <w:sz w:val="28"/>
          <w:szCs w:val="28"/>
          <w:lang w:eastAsia="ru-RU"/>
        </w:rPr>
        <w:t>страхования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обеспечивающей полноценную</w:t>
      </w:r>
      <w:r w:rsidR="007602BC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02BC">
        <w:rPr>
          <w:rFonts w:ascii="Times New Roman" w:eastAsia="Times New Roman" w:hAnsi="Times New Roman"/>
          <w:sz w:val="28"/>
          <w:szCs w:val="28"/>
          <w:lang w:eastAsia="ru-RU"/>
        </w:rPr>
        <w:t>поддержку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02BC">
        <w:rPr>
          <w:rFonts w:ascii="Times New Roman" w:eastAsia="Times New Roman" w:hAnsi="Times New Roman"/>
          <w:sz w:val="28"/>
          <w:szCs w:val="28"/>
          <w:lang w:eastAsia="ru-RU"/>
        </w:rPr>
        <w:t>при потере работ</w:t>
      </w:r>
      <w:r w:rsidR="009231F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7602BC">
        <w:rPr>
          <w:rFonts w:ascii="Times New Roman" w:eastAsia="Times New Roman" w:hAnsi="Times New Roman"/>
          <w:sz w:val="28"/>
          <w:szCs w:val="28"/>
          <w:lang w:eastAsia="ru-RU"/>
        </w:rPr>
        <w:t xml:space="preserve">, рождении ребенка,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утрате здоровья, выходе на пенсию</w:t>
      </w:r>
      <w:r w:rsidR="007602BC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наступлении других </w:t>
      </w:r>
      <w:r w:rsidR="009231FE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социальных </w:t>
      </w:r>
      <w:r w:rsidR="007602BC">
        <w:rPr>
          <w:rFonts w:ascii="Times New Roman" w:eastAsia="Times New Roman" w:hAnsi="Times New Roman"/>
          <w:sz w:val="28"/>
          <w:szCs w:val="28"/>
          <w:lang w:eastAsia="ru-RU"/>
        </w:rPr>
        <w:t>рисков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826B9" w:rsidRPr="00991D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1DB3" w:rsidRDefault="00681DB3" w:rsidP="00681D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Достойная заработная плата устанавливается на основе эффективной организации </w:t>
      </w:r>
      <w:r w:rsidR="00F03DB1">
        <w:rPr>
          <w:rFonts w:ascii="Times New Roman" w:eastAsia="Times New Roman" w:hAnsi="Times New Roman"/>
          <w:sz w:val="28"/>
          <w:szCs w:val="28"/>
          <w:lang w:eastAsia="ru-RU"/>
        </w:rPr>
        <w:t xml:space="preserve">и нормировании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труда, </w:t>
      </w:r>
      <w:proofErr w:type="gramStart"/>
      <w:r w:rsidR="00F03DB1">
        <w:rPr>
          <w:rFonts w:ascii="Times New Roman" w:eastAsia="Times New Roman" w:hAnsi="Times New Roman"/>
          <w:sz w:val="28"/>
          <w:szCs w:val="28"/>
          <w:lang w:eastAsia="ru-RU"/>
        </w:rPr>
        <w:t>обеспечивающих</w:t>
      </w:r>
      <w:proofErr w:type="gramEnd"/>
      <w:r w:rsidR="00F03DB1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нормальную интенсивность и условия труда.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0215A" w:rsidRDefault="00C12832" w:rsidP="0030215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Достойная</w:t>
      </w:r>
      <w:r w:rsidR="00A86F1D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заработная плата направлена на </w:t>
      </w:r>
      <w:r w:rsidR="0030108C">
        <w:rPr>
          <w:rFonts w:ascii="Times New Roman" w:eastAsia="Times New Roman" w:hAnsi="Times New Roman"/>
          <w:sz w:val="28"/>
          <w:szCs w:val="28"/>
          <w:lang w:eastAsia="ru-RU"/>
        </w:rPr>
        <w:t>обеспеч</w:t>
      </w:r>
      <w:r w:rsidR="00A86F1D">
        <w:rPr>
          <w:rFonts w:ascii="Times New Roman" w:eastAsia="Times New Roman" w:hAnsi="Times New Roman"/>
          <w:sz w:val="28"/>
          <w:szCs w:val="28"/>
          <w:lang w:eastAsia="ru-RU"/>
        </w:rPr>
        <w:t>ение повышения</w:t>
      </w:r>
      <w:r w:rsidR="003010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16BC">
        <w:rPr>
          <w:rFonts w:ascii="Times New Roman" w:eastAsia="Times New Roman" w:hAnsi="Times New Roman"/>
          <w:sz w:val="28"/>
          <w:szCs w:val="28"/>
          <w:lang w:eastAsia="ru-RU"/>
        </w:rPr>
        <w:t>покупательной способности</w:t>
      </w:r>
      <w:r w:rsidR="003010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4242">
        <w:rPr>
          <w:rFonts w:ascii="Times New Roman" w:eastAsia="Times New Roman" w:hAnsi="Times New Roman"/>
          <w:sz w:val="28"/>
          <w:szCs w:val="28"/>
          <w:lang w:eastAsia="ru-RU"/>
        </w:rPr>
        <w:t>работников</w:t>
      </w:r>
      <w:r w:rsidR="00A86F1D">
        <w:rPr>
          <w:rFonts w:ascii="Times New Roman" w:eastAsia="Times New Roman" w:hAnsi="Times New Roman"/>
          <w:sz w:val="28"/>
          <w:szCs w:val="28"/>
          <w:lang w:eastAsia="ru-RU"/>
        </w:rPr>
        <w:t>, путем опережающей индексации в связи с ростом потребительских цен на товары и услуги.</w:t>
      </w:r>
      <w:r w:rsidR="0030215A" w:rsidRPr="003021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0215A" w:rsidRDefault="0030215A" w:rsidP="0030215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Достойная</w:t>
      </w:r>
      <w:r w:rsidRPr="00991D2A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заработн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991D2A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91D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стимулирует к высокой организации труда; поощряет </w:t>
      </w:r>
      <w:r w:rsidR="00C67582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реальный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вклад в эффективность деятельности организации; выплачивается своевременно и в полном объеме.</w:t>
      </w:r>
    </w:p>
    <w:p w:rsidR="0030215A" w:rsidRDefault="0030215A" w:rsidP="0030215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Достойная заработная плата обеспечивается путем справедливого распределения результатов труда</w:t>
      </w:r>
      <w:r w:rsidR="00FD69A5" w:rsidRPr="0040523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отвечает международному принципу равной оплаты за труд равной ценности без какой-либо дискриминации </w:t>
      </w:r>
      <w:r w:rsidR="008826CD" w:rsidRPr="00405238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8826CD" w:rsidRPr="004052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зависит только</w:t>
      </w:r>
      <w:r w:rsidR="008826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деловых качеств работника – его квалификации и способности выполнять сложную работу необходимого качества и в нужном количестве.</w:t>
      </w:r>
    </w:p>
    <w:p w:rsidR="00A86F1D" w:rsidRDefault="0030215A" w:rsidP="0030215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Достойная заработная плата – это справедливая заработная плата, установленная в обоснованных размерах во всех организациях любых форм собственности</w:t>
      </w:r>
      <w:r w:rsidRPr="00A86F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дифференцируемая в зависимости от уровня квалификации работника,</w:t>
      </w:r>
      <w:r w:rsidRPr="002E16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сложности, количества, качества выполняемой им работы. </w:t>
      </w:r>
      <w:r w:rsidR="00A86F1D">
        <w:rPr>
          <w:rFonts w:ascii="Times New Roman" w:eastAsia="Times New Roman" w:hAnsi="Times New Roman"/>
          <w:sz w:val="28"/>
          <w:szCs w:val="28"/>
          <w:lang w:eastAsia="ru-RU"/>
        </w:rPr>
        <w:t>Справедлив</w:t>
      </w:r>
      <w:r w:rsidR="00F03DB1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A86F1D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заработн</w:t>
      </w:r>
      <w:r w:rsidR="00F03DB1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A86F1D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</w:t>
      </w:r>
      <w:r w:rsidR="00F03DB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86F1D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</w:t>
      </w:r>
      <w:r w:rsidR="004A4294">
        <w:rPr>
          <w:rFonts w:ascii="Times New Roman" w:eastAsia="Times New Roman" w:hAnsi="Times New Roman"/>
          <w:sz w:val="28"/>
          <w:szCs w:val="28"/>
          <w:lang w:eastAsia="ru-RU"/>
        </w:rPr>
        <w:t>оптимальн</w:t>
      </w:r>
      <w:r w:rsidR="00F03DB1">
        <w:rPr>
          <w:rFonts w:ascii="Times New Roman" w:eastAsia="Times New Roman" w:hAnsi="Times New Roman"/>
          <w:sz w:val="28"/>
          <w:szCs w:val="28"/>
          <w:lang w:eastAsia="ru-RU"/>
        </w:rPr>
        <w:t>ое соотношение</w:t>
      </w:r>
      <w:r w:rsidR="00A86F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4294">
        <w:rPr>
          <w:rFonts w:ascii="Times New Roman" w:eastAsia="Times New Roman" w:hAnsi="Times New Roman"/>
          <w:sz w:val="28"/>
          <w:szCs w:val="28"/>
          <w:lang w:eastAsia="ru-RU"/>
        </w:rPr>
        <w:t xml:space="preserve">заработных плат </w:t>
      </w:r>
      <w:r w:rsidR="00A86F1D">
        <w:rPr>
          <w:rFonts w:ascii="Times New Roman" w:eastAsia="Times New Roman" w:hAnsi="Times New Roman"/>
          <w:sz w:val="28"/>
          <w:szCs w:val="28"/>
          <w:lang w:eastAsia="ru-RU"/>
        </w:rPr>
        <w:t>низкооплачиваемых и высокооплачиваемых категорий работников.</w:t>
      </w:r>
    </w:p>
    <w:p w:rsidR="00A34EE9" w:rsidRPr="004A4294" w:rsidRDefault="0030215A" w:rsidP="004A429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Профсоюзы выступают за повышение уровня государственных гарантий в сфере заработной платы. Профсоюзы настаивают на решении ключевых вопросов по оплате труда через все формы социального партнерства.</w:t>
      </w:r>
    </w:p>
    <w:p w:rsidR="00FD1942" w:rsidRDefault="00FD1942" w:rsidP="00522B38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65CF" w:rsidRDefault="00405238" w:rsidP="00E21D0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9565CF">
        <w:rPr>
          <w:rFonts w:ascii="Times New Roman" w:hAnsi="Times New Roman"/>
          <w:b/>
          <w:sz w:val="28"/>
          <w:szCs w:val="28"/>
        </w:rPr>
        <w:t>снова справедливой экономики</w:t>
      </w:r>
      <w:r>
        <w:rPr>
          <w:rFonts w:ascii="Times New Roman" w:hAnsi="Times New Roman"/>
          <w:b/>
          <w:sz w:val="28"/>
          <w:szCs w:val="28"/>
        </w:rPr>
        <w:t xml:space="preserve"> – достойная занятость</w:t>
      </w:r>
    </w:p>
    <w:p w:rsidR="00117D10" w:rsidRDefault="00117D10" w:rsidP="00117D1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Достойная занятость обеспечивает </w:t>
      </w:r>
      <w:r w:rsidR="00C67582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каждого желающего трудиться в соответствии с его профессией (специальностью) и уровнем квалификации, позволяющей и поощряющей непрерывное профессиональное и духовное развитие личности, а также применение творческих способностей.</w:t>
      </w:r>
    </w:p>
    <w:p w:rsidR="00117D10" w:rsidRDefault="00117D10" w:rsidP="00117D1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Достойная занятость обеспечивает каждого </w:t>
      </w:r>
      <w:r w:rsidR="004A4294">
        <w:rPr>
          <w:rFonts w:ascii="Times New Roman" w:eastAsia="Times New Roman" w:hAnsi="Times New Roman"/>
          <w:sz w:val="28"/>
          <w:szCs w:val="28"/>
          <w:lang w:eastAsia="ru-RU"/>
        </w:rPr>
        <w:t>работника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4294">
        <w:rPr>
          <w:rFonts w:ascii="Times New Roman" w:eastAsia="Times New Roman" w:hAnsi="Times New Roman"/>
          <w:sz w:val="28"/>
          <w:szCs w:val="28"/>
          <w:lang w:eastAsia="ru-RU"/>
        </w:rPr>
        <w:t>рабочим местом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безопасными, комфортными, современными и высокотехнологичными условиями труда.</w:t>
      </w:r>
    </w:p>
    <w:p w:rsidR="00117D10" w:rsidRDefault="00117D10" w:rsidP="00117D1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Достойная занятость обеспечивает высокую организацию труда, гарантирующую </w:t>
      </w:r>
      <w:r w:rsidR="00C67582">
        <w:rPr>
          <w:rFonts w:ascii="Times New Roman" w:eastAsia="Times New Roman" w:hAnsi="Times New Roman"/>
          <w:sz w:val="28"/>
          <w:szCs w:val="28"/>
          <w:lang w:eastAsia="ru-RU"/>
        </w:rPr>
        <w:t xml:space="preserve">рациональное распределение рабочего времени и времени для отдыха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рациональное использование умственных и физических сил работника без допущения интенсификации труда.</w:t>
      </w:r>
    </w:p>
    <w:p w:rsidR="00117D10" w:rsidRDefault="00117D10" w:rsidP="00117D1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Достойная занятость обеспечивает каждому стабильную работу</w:t>
      </w:r>
      <w:r w:rsidR="000B4F36">
        <w:rPr>
          <w:rFonts w:ascii="Times New Roman" w:eastAsia="Times New Roman" w:hAnsi="Times New Roman"/>
          <w:sz w:val="28"/>
          <w:szCs w:val="28"/>
          <w:lang w:eastAsia="ru-RU"/>
        </w:rPr>
        <w:t xml:space="preserve">, защиту </w:t>
      </w:r>
      <w:r w:rsidR="00C67582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страховых принципов </w:t>
      </w:r>
      <w:r w:rsidR="000B4F36">
        <w:rPr>
          <w:rFonts w:ascii="Times New Roman" w:eastAsia="Times New Roman" w:hAnsi="Times New Roman"/>
          <w:sz w:val="28"/>
          <w:szCs w:val="28"/>
          <w:lang w:eastAsia="ru-RU"/>
        </w:rPr>
        <w:t>от потери трудового дохода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EF0AAE">
        <w:rPr>
          <w:rFonts w:ascii="Times New Roman" w:eastAsia="Times New Roman" w:hAnsi="Times New Roman"/>
          <w:sz w:val="28"/>
          <w:szCs w:val="28"/>
          <w:lang w:eastAsia="ru-RU"/>
        </w:rPr>
        <w:t>потери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7F01" w:rsidRDefault="002A7F01" w:rsidP="00117D1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F01">
        <w:rPr>
          <w:rFonts w:ascii="Times New Roman" w:eastAsia="Times New Roman" w:hAnsi="Times New Roman"/>
          <w:sz w:val="28"/>
          <w:szCs w:val="28"/>
          <w:lang w:eastAsia="ru-RU"/>
        </w:rPr>
        <w:t>Достойная занятость – это занятость, которая исключает использование нелегального и принудительного труда, работу в нестабильных условиях, на неэффективных рабочих местах. Достойная занятость обеспеч</w:t>
      </w:r>
      <w:r w:rsidR="008844C4">
        <w:rPr>
          <w:rFonts w:ascii="Times New Roman" w:eastAsia="Times New Roman" w:hAnsi="Times New Roman"/>
          <w:sz w:val="28"/>
          <w:szCs w:val="28"/>
          <w:lang w:eastAsia="ru-RU"/>
        </w:rPr>
        <w:t>ивает</w:t>
      </w:r>
      <w:r w:rsidRPr="002A7F01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полном объеме </w:t>
      </w:r>
      <w:r w:rsidR="008844C4" w:rsidRPr="002A7F01">
        <w:rPr>
          <w:rFonts w:ascii="Times New Roman" w:eastAsia="Times New Roman" w:hAnsi="Times New Roman"/>
          <w:sz w:val="28"/>
          <w:szCs w:val="28"/>
          <w:lang w:eastAsia="ru-RU"/>
        </w:rPr>
        <w:t xml:space="preserve">всех работников </w:t>
      </w:r>
      <w:r w:rsidRPr="002A7F01">
        <w:rPr>
          <w:rFonts w:ascii="Times New Roman" w:eastAsia="Times New Roman" w:hAnsi="Times New Roman"/>
          <w:sz w:val="28"/>
          <w:szCs w:val="28"/>
          <w:lang w:eastAsia="ru-RU"/>
        </w:rPr>
        <w:t>гаранти</w:t>
      </w:r>
      <w:r w:rsidR="008844C4">
        <w:rPr>
          <w:rFonts w:ascii="Times New Roman" w:eastAsia="Times New Roman" w:hAnsi="Times New Roman"/>
          <w:sz w:val="28"/>
          <w:szCs w:val="28"/>
          <w:lang w:eastAsia="ru-RU"/>
        </w:rPr>
        <w:t>ями и компенсациями</w:t>
      </w:r>
      <w:r w:rsidRPr="002A7F01">
        <w:rPr>
          <w:rFonts w:ascii="Times New Roman" w:eastAsia="Times New Roman" w:hAnsi="Times New Roman"/>
          <w:sz w:val="28"/>
          <w:szCs w:val="28"/>
          <w:lang w:eastAsia="ru-RU"/>
        </w:rPr>
        <w:t>, предусмотренных трудовым законодательством, коллективными договорами, соглашениями в сфере</w:t>
      </w:r>
      <w:r w:rsidR="008844C4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труда</w:t>
      </w:r>
      <w:r w:rsidRPr="002A7F01">
        <w:rPr>
          <w:rFonts w:ascii="Times New Roman" w:eastAsia="Times New Roman" w:hAnsi="Times New Roman"/>
          <w:sz w:val="28"/>
          <w:szCs w:val="28"/>
          <w:lang w:eastAsia="ru-RU"/>
        </w:rPr>
        <w:t>, в том числе трудящихся в особых климатических условиях</w:t>
      </w:r>
      <w:r w:rsidR="008844C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A7F01">
        <w:rPr>
          <w:rFonts w:ascii="Times New Roman" w:eastAsia="Times New Roman" w:hAnsi="Times New Roman"/>
          <w:sz w:val="28"/>
          <w:szCs w:val="28"/>
          <w:lang w:eastAsia="ru-RU"/>
        </w:rPr>
        <w:t xml:space="preserve"> независимо от форм </w:t>
      </w:r>
      <w:r w:rsidR="008844C4">
        <w:rPr>
          <w:rFonts w:ascii="Times New Roman" w:eastAsia="Times New Roman" w:hAnsi="Times New Roman"/>
          <w:sz w:val="28"/>
          <w:szCs w:val="28"/>
          <w:lang w:eastAsia="ru-RU"/>
        </w:rPr>
        <w:t>занятости</w:t>
      </w:r>
      <w:r w:rsidRPr="002A7F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7DBA" w:rsidRDefault="00117D10" w:rsidP="00A34EE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Достойная занятость</w:t>
      </w:r>
      <w:r w:rsidR="002D7DBA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гарантируется трудовым законодательством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</w:t>
      </w:r>
      <w:r w:rsidR="002D7DBA">
        <w:rPr>
          <w:rFonts w:ascii="Times New Roman" w:eastAsia="Times New Roman" w:hAnsi="Times New Roman"/>
          <w:sz w:val="28"/>
          <w:szCs w:val="28"/>
          <w:lang w:eastAsia="ru-RU"/>
        </w:rPr>
        <w:t>ивает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трудящихся на защиту профсоюзами, </w:t>
      </w:r>
      <w:r w:rsidR="002D7DBA">
        <w:rPr>
          <w:rFonts w:ascii="Times New Roman" w:eastAsia="Times New Roman" w:hAnsi="Times New Roman"/>
          <w:sz w:val="28"/>
          <w:szCs w:val="28"/>
          <w:lang w:eastAsia="ru-RU"/>
        </w:rPr>
        <w:t>участие</w:t>
      </w:r>
      <w:r w:rsidRPr="00EF0AAE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 тру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 и в управлении организацией.</w:t>
      </w:r>
      <w:r w:rsidR="004052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34EE9" w:rsidRPr="00A34EE9" w:rsidRDefault="004B41AF" w:rsidP="00A34EE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Профсоюзы выступают за реализацию права граждан на труд и обеспечение каждого </w:t>
      </w:r>
      <w:r w:rsidR="008D09CA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трудящегося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достойным рабочим местом, </w:t>
      </w:r>
      <w:r w:rsidRPr="004B41AF">
        <w:rPr>
          <w:rFonts w:ascii="Times New Roman" w:hAnsi="Times New Roman"/>
          <w:sz w:val="28"/>
          <w:szCs w:val="28"/>
        </w:rPr>
        <w:t>оснащенным современным оборудованием и технологиями, отвечающим безопасным  условиям труда, обеспечивающим достойн</w:t>
      </w:r>
      <w:r>
        <w:rPr>
          <w:rFonts w:ascii="Times New Roman" w:hAnsi="Times New Roman"/>
          <w:sz w:val="28"/>
          <w:szCs w:val="28"/>
        </w:rPr>
        <w:t>ый</w:t>
      </w:r>
      <w:r w:rsidRPr="004B41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заработок и право на государственные гарантии в сфере труда и на защиту профсоюзами и государством</w:t>
      </w:r>
      <w:r w:rsidRPr="004B41AF">
        <w:rPr>
          <w:rFonts w:ascii="Times New Roman" w:hAnsi="Times New Roman"/>
          <w:sz w:val="28"/>
          <w:szCs w:val="28"/>
        </w:rPr>
        <w:t>.</w:t>
      </w:r>
    </w:p>
    <w:p w:rsidR="00FD1942" w:rsidRDefault="00FD1942" w:rsidP="004A429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C016E" w:rsidRPr="002C016E" w:rsidRDefault="002C016E" w:rsidP="002C01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016E">
        <w:rPr>
          <w:rFonts w:ascii="Times New Roman" w:hAnsi="Times New Roman"/>
          <w:b/>
          <w:sz w:val="28"/>
          <w:szCs w:val="28"/>
        </w:rPr>
        <w:t>Надёжная система социального страхования – необходимая часть</w:t>
      </w:r>
    </w:p>
    <w:p w:rsidR="002C016E" w:rsidRPr="002C016E" w:rsidRDefault="002C016E" w:rsidP="002C01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016E">
        <w:rPr>
          <w:rFonts w:ascii="Times New Roman" w:hAnsi="Times New Roman"/>
          <w:b/>
          <w:sz w:val="28"/>
          <w:szCs w:val="28"/>
        </w:rPr>
        <w:t>справедливой экономики</w:t>
      </w:r>
    </w:p>
    <w:p w:rsidR="002C016E" w:rsidRPr="002C016E" w:rsidRDefault="002C016E" w:rsidP="002C01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016E">
        <w:rPr>
          <w:rFonts w:ascii="Times New Roman" w:hAnsi="Times New Roman"/>
          <w:sz w:val="28"/>
          <w:szCs w:val="28"/>
        </w:rPr>
        <w:t>Важным приоритетом профсоюзов России является сохранение и развитие системы обязательного социального страхования работающих и предоставление на этой основе гарантированного уровня пенсий, пособий, в соответствии с международными стандартами.</w:t>
      </w:r>
    </w:p>
    <w:p w:rsidR="002C016E" w:rsidRPr="002C016E" w:rsidRDefault="002C016E" w:rsidP="002C01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016E">
        <w:rPr>
          <w:rFonts w:ascii="Times New Roman" w:hAnsi="Times New Roman"/>
          <w:sz w:val="28"/>
          <w:szCs w:val="28"/>
        </w:rPr>
        <w:t xml:space="preserve">Профсоюзы считают обязательное социальное страхование эффективной и проверенной формой социальной защиты работников в условиях рыночной экономики и настаивают </w:t>
      </w:r>
      <w:proofErr w:type="gramStart"/>
      <w:r w:rsidRPr="002C016E">
        <w:rPr>
          <w:rFonts w:ascii="Times New Roman" w:hAnsi="Times New Roman"/>
          <w:sz w:val="28"/>
          <w:szCs w:val="28"/>
        </w:rPr>
        <w:t>на</w:t>
      </w:r>
      <w:proofErr w:type="gramEnd"/>
      <w:r w:rsidRPr="002C016E">
        <w:rPr>
          <w:rFonts w:ascii="Times New Roman" w:hAnsi="Times New Roman"/>
          <w:sz w:val="28"/>
          <w:szCs w:val="28"/>
        </w:rPr>
        <w:t>:</w:t>
      </w:r>
    </w:p>
    <w:p w:rsidR="002C016E" w:rsidRPr="002C016E" w:rsidRDefault="002C016E" w:rsidP="002C016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016E">
        <w:rPr>
          <w:rFonts w:ascii="Times New Roman" w:hAnsi="Times New Roman"/>
          <w:sz w:val="28"/>
          <w:szCs w:val="28"/>
        </w:rPr>
        <w:t xml:space="preserve">-  </w:t>
      </w:r>
      <w:proofErr w:type="gramStart"/>
      <w:r w:rsidRPr="002C016E">
        <w:rPr>
          <w:rFonts w:ascii="Times New Roman" w:hAnsi="Times New Roman"/>
          <w:sz w:val="28"/>
          <w:szCs w:val="28"/>
        </w:rPr>
        <w:t>соблюдении</w:t>
      </w:r>
      <w:proofErr w:type="gramEnd"/>
      <w:r w:rsidRPr="002C016E">
        <w:rPr>
          <w:rFonts w:ascii="Times New Roman" w:hAnsi="Times New Roman"/>
          <w:sz w:val="28"/>
          <w:szCs w:val="28"/>
        </w:rPr>
        <w:t xml:space="preserve"> страховых принципов построения и признания общественного характера и целевого назначения средств обязательного социального страхования;</w:t>
      </w:r>
    </w:p>
    <w:p w:rsidR="002C016E" w:rsidRPr="002C016E" w:rsidRDefault="002C016E" w:rsidP="002C01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016E">
        <w:rPr>
          <w:rFonts w:ascii="Times New Roman" w:hAnsi="Times New Roman"/>
          <w:sz w:val="28"/>
          <w:szCs w:val="28"/>
        </w:rPr>
        <w:t>- обеспечения финансовой устойчивости внебюджетных социальных фондов;</w:t>
      </w:r>
    </w:p>
    <w:p w:rsidR="002C016E" w:rsidRPr="002C016E" w:rsidRDefault="002C016E" w:rsidP="002C01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016E">
        <w:rPr>
          <w:rFonts w:ascii="Times New Roman" w:hAnsi="Times New Roman"/>
          <w:sz w:val="28"/>
          <w:szCs w:val="28"/>
        </w:rPr>
        <w:t>- автономности системы обязательного социального страхования, организации паритетного управления внебюджетными социальными фондами;</w:t>
      </w:r>
    </w:p>
    <w:p w:rsidR="002C016E" w:rsidRPr="002C016E" w:rsidRDefault="002C016E" w:rsidP="002C01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016E">
        <w:rPr>
          <w:rFonts w:ascii="Times New Roman" w:hAnsi="Times New Roman"/>
          <w:sz w:val="28"/>
          <w:szCs w:val="28"/>
        </w:rPr>
        <w:t>Профсоюзы будут добиваться:</w:t>
      </w:r>
    </w:p>
    <w:p w:rsidR="002C016E" w:rsidRPr="002C016E" w:rsidRDefault="006C2171" w:rsidP="002C01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восстановления</w:t>
      </w:r>
      <w:r w:rsidR="002C016E" w:rsidRPr="002C016E">
        <w:rPr>
          <w:rFonts w:ascii="Times New Roman" w:hAnsi="Times New Roman"/>
          <w:sz w:val="28"/>
          <w:szCs w:val="28"/>
        </w:rPr>
        <w:t xml:space="preserve"> индексаций пенсий работающим пенсионерам;</w:t>
      </w:r>
    </w:p>
    <w:p w:rsidR="002C016E" w:rsidRPr="002C016E" w:rsidRDefault="002C016E" w:rsidP="002C01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016E">
        <w:rPr>
          <w:rFonts w:ascii="Times New Roman" w:hAnsi="Times New Roman"/>
          <w:sz w:val="28"/>
          <w:szCs w:val="28"/>
        </w:rPr>
        <w:t>- установления и восстановления объективных параметров социальных пособий, пенсий и их размеров;</w:t>
      </w:r>
    </w:p>
    <w:p w:rsidR="002C016E" w:rsidRPr="002C016E" w:rsidRDefault="002C016E" w:rsidP="002C01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016E">
        <w:rPr>
          <w:rFonts w:ascii="Times New Roman" w:hAnsi="Times New Roman"/>
          <w:sz w:val="28"/>
          <w:szCs w:val="28"/>
        </w:rPr>
        <w:t xml:space="preserve">- проведения реформирования обязательного пенсионного страхования на основе формирования трёхуровневой пенсионной системы и создания подсистем для финансирования неустойчивых  организаций </w:t>
      </w:r>
      <w:proofErr w:type="spellStart"/>
      <w:r w:rsidRPr="002C016E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2C016E">
        <w:rPr>
          <w:rFonts w:ascii="Times New Roman" w:hAnsi="Times New Roman"/>
          <w:sz w:val="28"/>
          <w:szCs w:val="28"/>
        </w:rPr>
        <w:t>.</w:t>
      </w:r>
    </w:p>
    <w:p w:rsidR="002C016E" w:rsidRPr="002C016E" w:rsidRDefault="002C016E" w:rsidP="002C01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016E">
        <w:rPr>
          <w:rFonts w:ascii="Times New Roman" w:hAnsi="Times New Roman"/>
          <w:sz w:val="28"/>
          <w:szCs w:val="28"/>
        </w:rPr>
        <w:t>Профсоюзы настаивают на законодательном выведении накопительной составляющей из системы обязательного пенсионного страхования и формирование индивидуального пенсионного капитала только на добровольной основе и личного заявления работающего.</w:t>
      </w:r>
    </w:p>
    <w:p w:rsidR="002C016E" w:rsidRPr="002C016E" w:rsidRDefault="002C016E" w:rsidP="002C01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016E">
        <w:rPr>
          <w:rFonts w:ascii="Times New Roman" w:hAnsi="Times New Roman"/>
          <w:sz w:val="28"/>
          <w:szCs w:val="28"/>
        </w:rPr>
        <w:lastRenderedPageBreak/>
        <w:t>Профсоюзы настаивают на сохранении обязательного социального страхования досрочных пенсий для работников с особыми условиями труда, особенно работающих в районах Крайнего Севера.</w:t>
      </w:r>
    </w:p>
    <w:p w:rsidR="002C016E" w:rsidRPr="002C016E" w:rsidRDefault="002C016E" w:rsidP="002C01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016E">
        <w:rPr>
          <w:rFonts w:ascii="Times New Roman" w:hAnsi="Times New Roman"/>
          <w:sz w:val="28"/>
          <w:szCs w:val="28"/>
        </w:rPr>
        <w:t>Профсоюзы считают необходимым кодифицировать социальные законы в единый нормативный правовой акт.</w:t>
      </w:r>
    </w:p>
    <w:p w:rsidR="002C016E" w:rsidRPr="002C016E" w:rsidRDefault="002C016E" w:rsidP="002C01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016E">
        <w:rPr>
          <w:rFonts w:ascii="Times New Roman" w:hAnsi="Times New Roman"/>
          <w:sz w:val="28"/>
          <w:szCs w:val="28"/>
        </w:rPr>
        <w:t>Профсоюзы будут добиваться доступной и качественной медицинской помощи и обеспечения медикаментами за счёт средств обязательного медицинского страхования, недопущения роста платных услуг и цен на лекарств</w:t>
      </w:r>
      <w:r w:rsidR="006C2171">
        <w:rPr>
          <w:rFonts w:ascii="Times New Roman" w:hAnsi="Times New Roman"/>
          <w:sz w:val="28"/>
          <w:szCs w:val="28"/>
        </w:rPr>
        <w:t>а</w:t>
      </w:r>
      <w:r w:rsidRPr="002C016E">
        <w:rPr>
          <w:rFonts w:ascii="Times New Roman" w:hAnsi="Times New Roman"/>
          <w:sz w:val="28"/>
          <w:szCs w:val="28"/>
        </w:rPr>
        <w:t>.</w:t>
      </w:r>
    </w:p>
    <w:p w:rsidR="00A34EE9" w:rsidRPr="00896731" w:rsidRDefault="00A34EE9" w:rsidP="005C2A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2274" w:rsidRPr="00072274" w:rsidRDefault="004D0FA4" w:rsidP="003D6C80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Социальное партнерство – э</w:t>
      </w:r>
      <w:r w:rsidR="000722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ффективный механизм  построения справедливой экономики</w:t>
      </w:r>
      <w:r w:rsidR="00A9658B" w:rsidRPr="00A965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F30374" w:rsidRDefault="00F30374" w:rsidP="0007227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Справедливая экономика невозможна без согласования интересов всех участников процесса производства – работников, бизнеса и государства. Эффективным механизмом взаимодействия таких участников является социальное партнерство в сфере труда. </w:t>
      </w:r>
    </w:p>
    <w:p w:rsidR="007A36B5" w:rsidRPr="007A36B5" w:rsidRDefault="007A36B5" w:rsidP="007A36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36B5">
        <w:rPr>
          <w:rFonts w:ascii="Times New Roman" w:hAnsi="Times New Roman"/>
          <w:sz w:val="28"/>
          <w:szCs w:val="28"/>
        </w:rPr>
        <w:t xml:space="preserve">Эффективное социальное партнерство – система взаимоотношений работников </w:t>
      </w:r>
      <w:r w:rsidR="00C40A46">
        <w:rPr>
          <w:rFonts w:ascii="Times New Roman" w:hAnsi="Times New Roman"/>
          <w:sz w:val="28"/>
          <w:szCs w:val="28"/>
        </w:rPr>
        <w:t>(</w:t>
      </w:r>
      <w:r w:rsidRPr="007A36B5">
        <w:rPr>
          <w:rFonts w:ascii="Times New Roman" w:hAnsi="Times New Roman"/>
          <w:sz w:val="28"/>
          <w:szCs w:val="28"/>
        </w:rPr>
        <w:t>их представителей</w:t>
      </w:r>
      <w:r w:rsidR="00C40A46">
        <w:rPr>
          <w:rFonts w:ascii="Times New Roman" w:hAnsi="Times New Roman"/>
          <w:sz w:val="28"/>
          <w:szCs w:val="28"/>
        </w:rPr>
        <w:t>)</w:t>
      </w:r>
      <w:r w:rsidRPr="007A36B5">
        <w:rPr>
          <w:rFonts w:ascii="Times New Roman" w:hAnsi="Times New Roman"/>
          <w:sz w:val="28"/>
          <w:szCs w:val="28"/>
        </w:rPr>
        <w:t xml:space="preserve">, работодателей </w:t>
      </w:r>
      <w:r w:rsidR="00C40A46">
        <w:rPr>
          <w:rFonts w:ascii="Times New Roman" w:hAnsi="Times New Roman"/>
          <w:sz w:val="28"/>
          <w:szCs w:val="28"/>
        </w:rPr>
        <w:t>(</w:t>
      </w:r>
      <w:r w:rsidRPr="007A36B5">
        <w:rPr>
          <w:rFonts w:ascii="Times New Roman" w:hAnsi="Times New Roman"/>
          <w:sz w:val="28"/>
          <w:szCs w:val="28"/>
        </w:rPr>
        <w:t>их представителей</w:t>
      </w:r>
      <w:r w:rsidR="00C40A46">
        <w:rPr>
          <w:rFonts w:ascii="Times New Roman" w:hAnsi="Times New Roman"/>
          <w:sz w:val="28"/>
          <w:szCs w:val="28"/>
        </w:rPr>
        <w:t>)</w:t>
      </w:r>
      <w:r w:rsidRPr="007A36B5">
        <w:rPr>
          <w:rFonts w:ascii="Times New Roman" w:hAnsi="Times New Roman"/>
          <w:sz w:val="28"/>
          <w:szCs w:val="28"/>
        </w:rPr>
        <w:t>, органов государственной власти, органов местного самоуправления, позволяющая учитывать и согласовывать в равной и справедливой степени интересы каждой из сторон и обеспечивающая стабильное социально-экономическое развитие страны.</w:t>
      </w:r>
    </w:p>
    <w:p w:rsidR="007A36B5" w:rsidRPr="00B93514" w:rsidRDefault="00D22912" w:rsidP="00B93514">
      <w:pPr>
        <w:pStyle w:val="ac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994435">
        <w:rPr>
          <w:sz w:val="28"/>
          <w:szCs w:val="28"/>
        </w:rPr>
        <w:t xml:space="preserve">ффективное социальное партнерство предполагает </w:t>
      </w:r>
      <w:r w:rsidR="00B93514" w:rsidRPr="00B93514">
        <w:rPr>
          <w:sz w:val="28"/>
          <w:szCs w:val="28"/>
        </w:rPr>
        <w:t xml:space="preserve">принятие </w:t>
      </w:r>
      <w:r w:rsidR="00994435">
        <w:rPr>
          <w:sz w:val="28"/>
          <w:szCs w:val="28"/>
        </w:rPr>
        <w:t>проектов законодательных актов,</w:t>
      </w:r>
      <w:r w:rsidR="00B93514" w:rsidRPr="00B93514">
        <w:rPr>
          <w:sz w:val="28"/>
          <w:szCs w:val="28"/>
        </w:rPr>
        <w:t xml:space="preserve"> иных нормативных правовых актов</w:t>
      </w:r>
      <w:r w:rsidR="00994435">
        <w:rPr>
          <w:sz w:val="28"/>
          <w:szCs w:val="28"/>
        </w:rPr>
        <w:t xml:space="preserve"> и документов</w:t>
      </w:r>
      <w:r w:rsidR="00B93514" w:rsidRPr="00B93514">
        <w:rPr>
          <w:sz w:val="28"/>
          <w:szCs w:val="28"/>
        </w:rPr>
        <w:t xml:space="preserve"> в сфере трудовых и иных непосредственно связанных с ними отношений</w:t>
      </w:r>
      <w:r w:rsidR="00994435">
        <w:rPr>
          <w:sz w:val="28"/>
          <w:szCs w:val="28"/>
        </w:rPr>
        <w:t xml:space="preserve"> </w:t>
      </w:r>
      <w:r w:rsidR="00B93514" w:rsidRPr="00B93514">
        <w:rPr>
          <w:sz w:val="28"/>
          <w:szCs w:val="28"/>
        </w:rPr>
        <w:t>на основе позиции</w:t>
      </w:r>
      <w:r w:rsidR="00C40A46">
        <w:rPr>
          <w:sz w:val="28"/>
          <w:szCs w:val="28"/>
        </w:rPr>
        <w:t>,</w:t>
      </w:r>
      <w:r w:rsidR="00B93514" w:rsidRPr="00B93514">
        <w:rPr>
          <w:sz w:val="28"/>
          <w:szCs w:val="28"/>
        </w:rPr>
        <w:t xml:space="preserve"> </w:t>
      </w:r>
      <w:r w:rsidR="00C40A46" w:rsidRPr="00B93514">
        <w:rPr>
          <w:sz w:val="28"/>
          <w:szCs w:val="28"/>
        </w:rPr>
        <w:t>согласованной все</w:t>
      </w:r>
      <w:r w:rsidR="00C40A46">
        <w:rPr>
          <w:sz w:val="28"/>
          <w:szCs w:val="28"/>
        </w:rPr>
        <w:t>ми</w:t>
      </w:r>
      <w:r w:rsidR="00C40A46" w:rsidRPr="00B93514">
        <w:rPr>
          <w:sz w:val="28"/>
          <w:szCs w:val="28"/>
        </w:rPr>
        <w:t xml:space="preserve"> </w:t>
      </w:r>
      <w:r w:rsidR="00B93514" w:rsidRPr="00B93514">
        <w:rPr>
          <w:sz w:val="28"/>
          <w:szCs w:val="28"/>
        </w:rPr>
        <w:t>сторон</w:t>
      </w:r>
      <w:r w:rsidR="00C40A46">
        <w:rPr>
          <w:sz w:val="28"/>
          <w:szCs w:val="28"/>
        </w:rPr>
        <w:t>ами</w:t>
      </w:r>
      <w:r w:rsidR="00B93514" w:rsidRPr="00B93514">
        <w:rPr>
          <w:sz w:val="28"/>
          <w:szCs w:val="28"/>
        </w:rPr>
        <w:t xml:space="preserve"> социального партнерства.</w:t>
      </w:r>
    </w:p>
    <w:p w:rsidR="008B3B10" w:rsidRDefault="00D22912" w:rsidP="000722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B3B10">
        <w:rPr>
          <w:rFonts w:ascii="Times New Roman" w:eastAsia="Times New Roman" w:hAnsi="Times New Roman"/>
          <w:sz w:val="28"/>
          <w:szCs w:val="28"/>
          <w:lang w:eastAsia="ru-RU"/>
        </w:rPr>
        <w:t xml:space="preserve">оциальное партнерство </w:t>
      </w:r>
      <w:r w:rsidR="00351BB0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эффективным, </w:t>
      </w:r>
      <w:r w:rsidR="00351BB0" w:rsidRPr="00351BB0">
        <w:rPr>
          <w:rFonts w:ascii="Times New Roman" w:eastAsia="Times New Roman" w:hAnsi="Times New Roman"/>
          <w:sz w:val="28"/>
          <w:szCs w:val="28"/>
          <w:lang w:eastAsia="ru-RU"/>
        </w:rPr>
        <w:t>если</w:t>
      </w:r>
      <w:r w:rsidR="00351BB0" w:rsidRPr="00351BB0">
        <w:rPr>
          <w:rFonts w:ascii="Times New Roman" w:hAnsi="Times New Roman"/>
          <w:sz w:val="28"/>
          <w:szCs w:val="28"/>
        </w:rPr>
        <w:t xml:space="preserve"> решени</w:t>
      </w:r>
      <w:r w:rsidR="00351BB0">
        <w:rPr>
          <w:rFonts w:ascii="Times New Roman" w:hAnsi="Times New Roman"/>
          <w:sz w:val="28"/>
          <w:szCs w:val="28"/>
        </w:rPr>
        <w:t>е</w:t>
      </w:r>
      <w:r w:rsidR="00351BB0" w:rsidRPr="00351BB0">
        <w:rPr>
          <w:rFonts w:ascii="Times New Roman" w:hAnsi="Times New Roman"/>
          <w:sz w:val="28"/>
          <w:szCs w:val="28"/>
        </w:rPr>
        <w:t xml:space="preserve"> основополагающих (клю</w:t>
      </w:r>
      <w:r w:rsidR="000762BD">
        <w:rPr>
          <w:rFonts w:ascii="Times New Roman" w:hAnsi="Times New Roman"/>
          <w:sz w:val="28"/>
          <w:szCs w:val="28"/>
        </w:rPr>
        <w:t xml:space="preserve">чевых) проблем в сфере труда </w:t>
      </w:r>
      <w:r w:rsidR="00351BB0">
        <w:rPr>
          <w:rFonts w:ascii="Times New Roman" w:hAnsi="Times New Roman"/>
          <w:sz w:val="28"/>
          <w:szCs w:val="28"/>
        </w:rPr>
        <w:t>осуществляется</w:t>
      </w:r>
      <w:r w:rsidR="00351BB0" w:rsidRPr="00351BB0">
        <w:rPr>
          <w:rFonts w:ascii="Times New Roman" w:hAnsi="Times New Roman"/>
          <w:sz w:val="28"/>
          <w:szCs w:val="28"/>
        </w:rPr>
        <w:t xml:space="preserve"> </w:t>
      </w:r>
      <w:r w:rsidR="00351BB0">
        <w:rPr>
          <w:rFonts w:ascii="Times New Roman" w:hAnsi="Times New Roman"/>
          <w:sz w:val="28"/>
          <w:szCs w:val="28"/>
        </w:rPr>
        <w:t xml:space="preserve">в обязательном порядке </w:t>
      </w:r>
      <w:r w:rsidR="00351BB0" w:rsidRPr="00351BB0">
        <w:rPr>
          <w:rFonts w:ascii="Times New Roman" w:hAnsi="Times New Roman"/>
          <w:sz w:val="28"/>
          <w:szCs w:val="28"/>
        </w:rPr>
        <w:t xml:space="preserve">через </w:t>
      </w:r>
      <w:r w:rsidR="00351BB0">
        <w:rPr>
          <w:rFonts w:ascii="Times New Roman" w:hAnsi="Times New Roman"/>
          <w:sz w:val="28"/>
          <w:szCs w:val="28"/>
        </w:rPr>
        <w:t>различные формы социального партнерства</w:t>
      </w:r>
      <w:r w:rsidR="000762BD">
        <w:rPr>
          <w:rFonts w:ascii="Times New Roman" w:hAnsi="Times New Roman"/>
          <w:sz w:val="28"/>
          <w:szCs w:val="28"/>
        </w:rPr>
        <w:t xml:space="preserve"> и</w:t>
      </w:r>
      <w:r w:rsidR="00351BB0">
        <w:rPr>
          <w:rFonts w:ascii="Times New Roman" w:hAnsi="Times New Roman"/>
          <w:sz w:val="28"/>
          <w:szCs w:val="28"/>
        </w:rPr>
        <w:t xml:space="preserve"> на всех</w:t>
      </w:r>
      <w:r w:rsidR="000762BD">
        <w:rPr>
          <w:rFonts w:ascii="Times New Roman" w:hAnsi="Times New Roman"/>
          <w:sz w:val="28"/>
          <w:szCs w:val="28"/>
        </w:rPr>
        <w:t xml:space="preserve"> его</w:t>
      </w:r>
      <w:r w:rsidR="00351BB0">
        <w:rPr>
          <w:rFonts w:ascii="Times New Roman" w:hAnsi="Times New Roman"/>
          <w:sz w:val="28"/>
          <w:szCs w:val="28"/>
        </w:rPr>
        <w:t xml:space="preserve"> уровнях – локальном (на уровне организации), территориальном, региональном и федеральном:</w:t>
      </w:r>
    </w:p>
    <w:p w:rsidR="00351BB0" w:rsidRPr="00351BB0" w:rsidRDefault="00351BB0" w:rsidP="00FD19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BB0">
        <w:rPr>
          <w:rFonts w:ascii="Times New Roman" w:hAnsi="Times New Roman"/>
          <w:sz w:val="28"/>
          <w:szCs w:val="28"/>
        </w:rPr>
        <w:t>- по формам, с</w:t>
      </w:r>
      <w:r w:rsidR="00FD1942">
        <w:rPr>
          <w:rFonts w:ascii="Times New Roman" w:hAnsi="Times New Roman"/>
          <w:sz w:val="28"/>
          <w:szCs w:val="28"/>
        </w:rPr>
        <w:t xml:space="preserve">истемам, </w:t>
      </w:r>
      <w:proofErr w:type="gramStart"/>
      <w:r w:rsidR="00FD1942">
        <w:rPr>
          <w:rFonts w:ascii="Times New Roman" w:hAnsi="Times New Roman"/>
          <w:sz w:val="28"/>
          <w:szCs w:val="28"/>
        </w:rPr>
        <w:t>размерам оплаты труда</w:t>
      </w:r>
      <w:proofErr w:type="gramEnd"/>
      <w:r w:rsidR="00FD1942">
        <w:rPr>
          <w:rFonts w:ascii="Times New Roman" w:hAnsi="Times New Roman"/>
          <w:sz w:val="28"/>
          <w:szCs w:val="28"/>
        </w:rPr>
        <w:t>;</w:t>
      </w:r>
      <w:r w:rsidRPr="00351BB0">
        <w:rPr>
          <w:rFonts w:ascii="Times New Roman" w:hAnsi="Times New Roman"/>
          <w:sz w:val="28"/>
          <w:szCs w:val="28"/>
        </w:rPr>
        <w:t xml:space="preserve"> механизмам повышения заработной платы и выплате заработной платы</w:t>
      </w:r>
      <w:r w:rsidR="00F447A0">
        <w:rPr>
          <w:rFonts w:ascii="Times New Roman" w:hAnsi="Times New Roman"/>
          <w:sz w:val="28"/>
          <w:szCs w:val="28"/>
        </w:rPr>
        <w:t>, в том числе</w:t>
      </w:r>
      <w:r w:rsidRPr="00351BB0">
        <w:rPr>
          <w:rFonts w:ascii="Times New Roman" w:hAnsi="Times New Roman"/>
          <w:sz w:val="28"/>
          <w:szCs w:val="28"/>
        </w:rPr>
        <w:t xml:space="preserve"> при банкротстве предприятий; </w:t>
      </w:r>
    </w:p>
    <w:p w:rsidR="00351BB0" w:rsidRPr="00351BB0" w:rsidRDefault="00351BB0" w:rsidP="000722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BB0">
        <w:rPr>
          <w:rFonts w:ascii="Times New Roman" w:hAnsi="Times New Roman"/>
          <w:sz w:val="28"/>
          <w:szCs w:val="28"/>
        </w:rPr>
        <w:t xml:space="preserve">- по занятости, обучению, переобучению и условиям высвобождения работников; </w:t>
      </w:r>
    </w:p>
    <w:p w:rsidR="00351BB0" w:rsidRPr="00351BB0" w:rsidRDefault="00351BB0" w:rsidP="000722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BB0">
        <w:rPr>
          <w:rFonts w:ascii="Times New Roman" w:hAnsi="Times New Roman"/>
          <w:sz w:val="28"/>
          <w:szCs w:val="28"/>
        </w:rPr>
        <w:t>- по обеспечению интересов работников при смене собственника предприятия</w:t>
      </w:r>
      <w:r w:rsidR="00F447A0">
        <w:rPr>
          <w:rFonts w:ascii="Times New Roman" w:hAnsi="Times New Roman"/>
          <w:sz w:val="28"/>
          <w:szCs w:val="28"/>
        </w:rPr>
        <w:t>, при неплатежеспособности или банкротстве работодателя</w:t>
      </w:r>
      <w:r w:rsidRPr="00351BB0">
        <w:rPr>
          <w:rFonts w:ascii="Times New Roman" w:hAnsi="Times New Roman"/>
          <w:sz w:val="28"/>
          <w:szCs w:val="28"/>
        </w:rPr>
        <w:t xml:space="preserve">; </w:t>
      </w:r>
    </w:p>
    <w:p w:rsidR="00351BB0" w:rsidRPr="00351BB0" w:rsidRDefault="00351BB0" w:rsidP="000722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BB0">
        <w:rPr>
          <w:rFonts w:ascii="Times New Roman" w:hAnsi="Times New Roman"/>
          <w:sz w:val="28"/>
          <w:szCs w:val="28"/>
        </w:rPr>
        <w:lastRenderedPageBreak/>
        <w:t xml:space="preserve">- по механизмам </w:t>
      </w:r>
      <w:proofErr w:type="gramStart"/>
      <w:r w:rsidRPr="00351BB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51BB0">
        <w:rPr>
          <w:rFonts w:ascii="Times New Roman" w:hAnsi="Times New Roman"/>
          <w:sz w:val="28"/>
          <w:szCs w:val="28"/>
        </w:rPr>
        <w:t xml:space="preserve"> соблюдением условий коллективных договоров, соглашений;</w:t>
      </w:r>
    </w:p>
    <w:p w:rsidR="00351BB0" w:rsidRDefault="00351BB0" w:rsidP="00F447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1BB0">
        <w:rPr>
          <w:rFonts w:ascii="Times New Roman" w:hAnsi="Times New Roman"/>
          <w:sz w:val="28"/>
          <w:szCs w:val="28"/>
        </w:rPr>
        <w:t>- по механизмам присоединения к соглашениям работодателей, не участвовавшим в заключени</w:t>
      </w:r>
      <w:proofErr w:type="gramStart"/>
      <w:r w:rsidRPr="00351BB0">
        <w:rPr>
          <w:rFonts w:ascii="Times New Roman" w:hAnsi="Times New Roman"/>
          <w:sz w:val="28"/>
          <w:szCs w:val="28"/>
        </w:rPr>
        <w:t>и</w:t>
      </w:r>
      <w:proofErr w:type="gramEnd"/>
      <w:r w:rsidRPr="00351BB0">
        <w:rPr>
          <w:rFonts w:ascii="Times New Roman" w:hAnsi="Times New Roman"/>
          <w:sz w:val="28"/>
          <w:szCs w:val="28"/>
        </w:rPr>
        <w:t xml:space="preserve"> </w:t>
      </w:r>
      <w:r w:rsidR="00B1454C">
        <w:rPr>
          <w:rFonts w:ascii="Times New Roman" w:hAnsi="Times New Roman"/>
          <w:sz w:val="28"/>
          <w:szCs w:val="28"/>
        </w:rPr>
        <w:t xml:space="preserve">таких </w:t>
      </w:r>
      <w:r w:rsidR="00F447A0">
        <w:rPr>
          <w:rFonts w:ascii="Times New Roman" w:hAnsi="Times New Roman"/>
          <w:sz w:val="28"/>
          <w:szCs w:val="28"/>
        </w:rPr>
        <w:t>соглашений</w:t>
      </w:r>
      <w:r w:rsidRPr="00351BB0">
        <w:rPr>
          <w:rFonts w:ascii="Times New Roman" w:hAnsi="Times New Roman"/>
          <w:sz w:val="28"/>
          <w:szCs w:val="28"/>
        </w:rPr>
        <w:t>.</w:t>
      </w:r>
    </w:p>
    <w:p w:rsidR="00D51425" w:rsidRDefault="00D51425" w:rsidP="000722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Эффективное развитие экономики возможно </w:t>
      </w:r>
      <w:r w:rsidR="00994435">
        <w:rPr>
          <w:rFonts w:ascii="Times New Roman" w:hAnsi="Times New Roman"/>
          <w:sz w:val="28"/>
          <w:szCs w:val="28"/>
        </w:rPr>
        <w:t xml:space="preserve">только </w:t>
      </w:r>
      <w:r>
        <w:rPr>
          <w:rFonts w:ascii="Times New Roman" w:hAnsi="Times New Roman"/>
          <w:sz w:val="28"/>
          <w:szCs w:val="28"/>
        </w:rPr>
        <w:t>в том случае, если профсоюзы могут на равноправной основе принимать участие в коллективных переговорах по заключению коллективных договоров и соглашений, в</w:t>
      </w:r>
      <w:r w:rsidR="005A2C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консультациях и переговорах по вопросам регулирования социально-трудовых и связанных с ними экономических отношений, в управлении организаци</w:t>
      </w:r>
      <w:r w:rsidR="00994435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, </w:t>
      </w:r>
      <w:r w:rsidR="00994435">
        <w:rPr>
          <w:rFonts w:ascii="Times New Roman" w:hAnsi="Times New Roman"/>
          <w:sz w:val="28"/>
          <w:szCs w:val="28"/>
        </w:rPr>
        <w:t>в разрешении трудовых споров</w:t>
      </w:r>
      <w:r w:rsidR="001B52E9">
        <w:rPr>
          <w:rFonts w:ascii="Times New Roman" w:hAnsi="Times New Roman"/>
          <w:sz w:val="28"/>
          <w:szCs w:val="28"/>
        </w:rPr>
        <w:t>.</w:t>
      </w:r>
    </w:p>
    <w:p w:rsidR="00240DD1" w:rsidRDefault="005A2CC3" w:rsidP="000722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40DD1">
        <w:rPr>
          <w:rFonts w:ascii="Times New Roman" w:hAnsi="Times New Roman"/>
          <w:sz w:val="28"/>
          <w:szCs w:val="28"/>
        </w:rPr>
        <w:t>огда трудящиеся</w:t>
      </w:r>
      <w:r w:rsidR="005F5005">
        <w:rPr>
          <w:rFonts w:ascii="Times New Roman" w:hAnsi="Times New Roman"/>
          <w:sz w:val="28"/>
          <w:szCs w:val="28"/>
        </w:rPr>
        <w:t xml:space="preserve"> во</w:t>
      </w:r>
      <w:r w:rsidR="00240DD1">
        <w:rPr>
          <w:rFonts w:ascii="Times New Roman" w:hAnsi="Times New Roman"/>
          <w:sz w:val="28"/>
          <w:szCs w:val="28"/>
        </w:rPr>
        <w:t xml:space="preserve"> всех сфер</w:t>
      </w:r>
      <w:r w:rsidR="005F5005">
        <w:rPr>
          <w:rFonts w:ascii="Times New Roman" w:hAnsi="Times New Roman"/>
          <w:sz w:val="28"/>
          <w:szCs w:val="28"/>
        </w:rPr>
        <w:t>ах</w:t>
      </w:r>
      <w:r w:rsidR="00240DD1">
        <w:rPr>
          <w:rFonts w:ascii="Times New Roman" w:hAnsi="Times New Roman"/>
          <w:sz w:val="28"/>
          <w:szCs w:val="28"/>
        </w:rPr>
        <w:t xml:space="preserve"> экономики независимо от форм</w:t>
      </w:r>
      <w:r w:rsidR="005F5005">
        <w:rPr>
          <w:rFonts w:ascii="Times New Roman" w:hAnsi="Times New Roman"/>
          <w:sz w:val="28"/>
          <w:szCs w:val="28"/>
        </w:rPr>
        <w:t>ы</w:t>
      </w:r>
      <w:r w:rsidR="00240DD1">
        <w:rPr>
          <w:rFonts w:ascii="Times New Roman" w:hAnsi="Times New Roman"/>
          <w:sz w:val="28"/>
          <w:szCs w:val="28"/>
        </w:rPr>
        <w:t xml:space="preserve"> занятости смогут реализовать конституционное право на объединение и защиту своих интересов профсоюзами, а также право на участие в управлении организацией и другие формы социального партнерства, справедлив</w:t>
      </w:r>
      <w:r>
        <w:rPr>
          <w:rFonts w:ascii="Times New Roman" w:hAnsi="Times New Roman"/>
          <w:sz w:val="28"/>
          <w:szCs w:val="28"/>
        </w:rPr>
        <w:t xml:space="preserve">ая </w:t>
      </w:r>
      <w:r w:rsidR="00240DD1">
        <w:rPr>
          <w:rFonts w:ascii="Times New Roman" w:hAnsi="Times New Roman"/>
          <w:sz w:val="28"/>
          <w:szCs w:val="28"/>
        </w:rPr>
        <w:t>экономик</w:t>
      </w:r>
      <w:r>
        <w:rPr>
          <w:rFonts w:ascii="Times New Roman" w:hAnsi="Times New Roman"/>
          <w:sz w:val="28"/>
          <w:szCs w:val="28"/>
        </w:rPr>
        <w:t>а будет построена</w:t>
      </w:r>
      <w:r w:rsidR="00240DD1">
        <w:rPr>
          <w:rFonts w:ascii="Times New Roman" w:hAnsi="Times New Roman"/>
          <w:sz w:val="28"/>
          <w:szCs w:val="28"/>
        </w:rPr>
        <w:t>.</w:t>
      </w:r>
    </w:p>
    <w:p w:rsidR="00A34EE9" w:rsidRDefault="00A34EE9" w:rsidP="000B4F3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4095B" w:rsidRPr="00F51C5C" w:rsidRDefault="00F447A0" w:rsidP="003D6C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Правовая защита</w:t>
      </w:r>
      <w:r w:rsidR="00FC2E30">
        <w:rPr>
          <w:rFonts w:ascii="Times New Roman" w:hAnsi="Times New Roman"/>
          <w:b/>
          <w:sz w:val="28"/>
          <w:szCs w:val="28"/>
        </w:rPr>
        <w:t xml:space="preserve"> работников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6436B0">
        <w:rPr>
          <w:rFonts w:ascii="Times New Roman" w:hAnsi="Times New Roman"/>
          <w:b/>
          <w:sz w:val="28"/>
          <w:szCs w:val="28"/>
        </w:rPr>
        <w:t>гарантия</w:t>
      </w:r>
      <w:r>
        <w:rPr>
          <w:rFonts w:ascii="Times New Roman" w:hAnsi="Times New Roman"/>
          <w:b/>
          <w:sz w:val="28"/>
          <w:szCs w:val="28"/>
        </w:rPr>
        <w:t xml:space="preserve"> справедливости в обществе</w:t>
      </w:r>
    </w:p>
    <w:p w:rsidR="00C93E2B" w:rsidRPr="00C93E2B" w:rsidRDefault="00E5696B" w:rsidP="00C93E2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Профсоюзы</w:t>
      </w:r>
      <w:r w:rsidR="00C93E2B" w:rsidRPr="00C93E2B">
        <w:rPr>
          <w:rFonts w:ascii="Times New Roman" w:hAnsi="Times New Roman"/>
          <w:sz w:val="28"/>
        </w:rPr>
        <w:t xml:space="preserve"> </w:t>
      </w:r>
      <w:r w:rsidR="008826CD" w:rsidRPr="00E5696B">
        <w:rPr>
          <w:rFonts w:ascii="Times New Roman" w:hAnsi="Times New Roman"/>
          <w:sz w:val="28"/>
        </w:rPr>
        <w:t>отстаива</w:t>
      </w:r>
      <w:r w:rsidRPr="00E5696B">
        <w:rPr>
          <w:rFonts w:ascii="Times New Roman" w:hAnsi="Times New Roman"/>
          <w:sz w:val="28"/>
        </w:rPr>
        <w:t>ют</w:t>
      </w:r>
      <w:r w:rsidR="008826CD" w:rsidRPr="00E5696B">
        <w:rPr>
          <w:rFonts w:ascii="Times New Roman" w:hAnsi="Times New Roman"/>
          <w:sz w:val="28"/>
        </w:rPr>
        <w:t xml:space="preserve"> обеспечение</w:t>
      </w:r>
      <w:r w:rsidR="008826CD">
        <w:rPr>
          <w:rFonts w:ascii="Times New Roman" w:hAnsi="Times New Roman"/>
          <w:sz w:val="28"/>
        </w:rPr>
        <w:t xml:space="preserve"> </w:t>
      </w:r>
      <w:r w:rsidR="00C93E2B" w:rsidRPr="00C93E2B">
        <w:rPr>
          <w:rFonts w:ascii="Times New Roman" w:hAnsi="Times New Roman"/>
          <w:sz w:val="28"/>
        </w:rPr>
        <w:t>соблюдения гарантий прав в сфере труда, защиты права работников на свободу объединения в профессиональные союзы посредством:</w:t>
      </w:r>
    </w:p>
    <w:p w:rsidR="00C93E2B" w:rsidRPr="00C93E2B" w:rsidRDefault="00C93E2B" w:rsidP="00C93E2B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93E2B">
        <w:rPr>
          <w:rFonts w:ascii="Times New Roman" w:hAnsi="Times New Roman"/>
          <w:sz w:val="28"/>
        </w:rPr>
        <w:t>совершенствования трудового законодательства, развития социального партнёрства путём внедрения международных трудовых стандартов, установленных документами Международной организации труда;</w:t>
      </w:r>
    </w:p>
    <w:p w:rsidR="00C93E2B" w:rsidRPr="00C93E2B" w:rsidRDefault="00C93E2B" w:rsidP="00C93E2B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93E2B">
        <w:rPr>
          <w:rFonts w:ascii="Times New Roman" w:hAnsi="Times New Roman"/>
          <w:sz w:val="28"/>
        </w:rPr>
        <w:t xml:space="preserve">изменения законодательства о профессиональных союзах с целью </w:t>
      </w:r>
      <w:r w:rsidR="00F447A0">
        <w:rPr>
          <w:rFonts w:ascii="Times New Roman" w:hAnsi="Times New Roman"/>
          <w:sz w:val="28"/>
        </w:rPr>
        <w:t>установления</w:t>
      </w:r>
      <w:r w:rsidRPr="00C93E2B">
        <w:rPr>
          <w:rFonts w:ascii="Times New Roman" w:hAnsi="Times New Roman"/>
          <w:sz w:val="28"/>
        </w:rPr>
        <w:t xml:space="preserve"> действенных механизмов </w:t>
      </w:r>
      <w:r w:rsidR="00F447A0">
        <w:rPr>
          <w:rFonts w:ascii="Times New Roman" w:hAnsi="Times New Roman"/>
          <w:sz w:val="28"/>
        </w:rPr>
        <w:t>защиты</w:t>
      </w:r>
      <w:r w:rsidRPr="00C93E2B">
        <w:rPr>
          <w:rFonts w:ascii="Times New Roman" w:hAnsi="Times New Roman"/>
          <w:sz w:val="28"/>
        </w:rPr>
        <w:t xml:space="preserve"> прав</w:t>
      </w:r>
      <w:r w:rsidR="00F447A0">
        <w:rPr>
          <w:rFonts w:ascii="Times New Roman" w:hAnsi="Times New Roman"/>
          <w:sz w:val="28"/>
        </w:rPr>
        <w:t xml:space="preserve"> и законных интересов</w:t>
      </w:r>
      <w:r w:rsidRPr="00C93E2B">
        <w:rPr>
          <w:rFonts w:ascii="Times New Roman" w:hAnsi="Times New Roman"/>
          <w:sz w:val="28"/>
        </w:rPr>
        <w:t xml:space="preserve"> работников;</w:t>
      </w:r>
    </w:p>
    <w:p w:rsidR="00C93E2B" w:rsidRPr="00C93E2B" w:rsidRDefault="00C93E2B" w:rsidP="00C93E2B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93E2B">
        <w:rPr>
          <w:rFonts w:ascii="Times New Roman" w:hAnsi="Times New Roman"/>
          <w:sz w:val="28"/>
        </w:rPr>
        <w:t xml:space="preserve">совершенствования системы профсоюзного </w:t>
      </w:r>
      <w:proofErr w:type="gramStart"/>
      <w:r w:rsidRPr="00C93E2B">
        <w:rPr>
          <w:rFonts w:ascii="Times New Roman" w:hAnsi="Times New Roman"/>
          <w:sz w:val="28"/>
        </w:rPr>
        <w:t>контроля за</w:t>
      </w:r>
      <w:proofErr w:type="gramEnd"/>
      <w:r w:rsidRPr="00C93E2B">
        <w:rPr>
          <w:rFonts w:ascii="Times New Roman" w:hAnsi="Times New Roman"/>
          <w:sz w:val="28"/>
        </w:rPr>
        <w:t xml:space="preserve"> соблюдением работодателями и их представителями трудового законодательства и иных нормативных правовых актов, содержащих нормы трудового права, выполнением ими условий коллективных договоров, соглашений;</w:t>
      </w:r>
    </w:p>
    <w:p w:rsidR="00C93E2B" w:rsidRPr="00C93E2B" w:rsidRDefault="00C93E2B" w:rsidP="00C93E2B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93E2B">
        <w:rPr>
          <w:rFonts w:ascii="Times New Roman" w:hAnsi="Times New Roman"/>
          <w:sz w:val="28"/>
        </w:rPr>
        <w:t xml:space="preserve">развития взаимодействия с  государственными органами надзора и </w:t>
      </w:r>
      <w:proofErr w:type="gramStart"/>
      <w:r w:rsidRPr="00C93E2B">
        <w:rPr>
          <w:rFonts w:ascii="Times New Roman" w:hAnsi="Times New Roman"/>
          <w:sz w:val="28"/>
        </w:rPr>
        <w:t>контроля за</w:t>
      </w:r>
      <w:proofErr w:type="gramEnd"/>
      <w:r w:rsidRPr="00C93E2B">
        <w:rPr>
          <w:rFonts w:ascii="Times New Roman" w:hAnsi="Times New Roman"/>
          <w:sz w:val="28"/>
        </w:rPr>
        <w:t xml:space="preserve"> соблюдением конституционных прав граждан в сфере труда;</w:t>
      </w:r>
    </w:p>
    <w:p w:rsidR="00C93E2B" w:rsidRPr="00C93E2B" w:rsidRDefault="00C93E2B" w:rsidP="00C93E2B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93E2B">
        <w:rPr>
          <w:rFonts w:ascii="Times New Roman" w:hAnsi="Times New Roman"/>
          <w:sz w:val="28"/>
        </w:rPr>
        <w:t>совершенствования механизмов рассмотрения и разрешения коллективных трудовых споров, в том числе при участии органов социального партнерства;</w:t>
      </w:r>
    </w:p>
    <w:p w:rsidR="00C93E2B" w:rsidRPr="00C93E2B" w:rsidRDefault="00C93E2B" w:rsidP="00C93E2B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93E2B">
        <w:rPr>
          <w:rFonts w:ascii="Times New Roman" w:hAnsi="Times New Roman"/>
          <w:sz w:val="28"/>
        </w:rPr>
        <w:t>улучшения деятельности правовых инспекций труда, правовых служб членских организаций ФНПР;</w:t>
      </w:r>
    </w:p>
    <w:p w:rsidR="00C93E2B" w:rsidRPr="00C93E2B" w:rsidRDefault="00C93E2B" w:rsidP="00C93E2B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93E2B">
        <w:rPr>
          <w:rFonts w:ascii="Times New Roman" w:hAnsi="Times New Roman"/>
          <w:sz w:val="28"/>
        </w:rPr>
        <w:lastRenderedPageBreak/>
        <w:t>применения современных технологий правового обучения профсоюзных работников и актива, осуществляющих правозащитную деятельность.</w:t>
      </w:r>
    </w:p>
    <w:p w:rsidR="00C93E2B" w:rsidRPr="00C93E2B" w:rsidRDefault="00D90DDD" w:rsidP="00C93E2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Профсоюзы считают необходимым</w:t>
      </w:r>
      <w:r w:rsidR="00C93E2B" w:rsidRPr="00C93E2B">
        <w:rPr>
          <w:rFonts w:ascii="Times New Roman" w:hAnsi="Times New Roman"/>
          <w:sz w:val="28"/>
        </w:rPr>
        <w:t>:</w:t>
      </w:r>
    </w:p>
    <w:p w:rsidR="00C93E2B" w:rsidRPr="00C93E2B" w:rsidRDefault="00C93E2B" w:rsidP="00C93E2B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93E2B">
        <w:rPr>
          <w:rFonts w:ascii="Times New Roman" w:hAnsi="Times New Roman"/>
          <w:sz w:val="28"/>
        </w:rPr>
        <w:t>ратификаци</w:t>
      </w:r>
      <w:r w:rsidR="00D90DDD">
        <w:rPr>
          <w:rFonts w:ascii="Times New Roman" w:hAnsi="Times New Roman"/>
          <w:sz w:val="28"/>
        </w:rPr>
        <w:t>ю</w:t>
      </w:r>
      <w:r w:rsidRPr="00C93E2B">
        <w:rPr>
          <w:rFonts w:ascii="Times New Roman" w:hAnsi="Times New Roman"/>
          <w:sz w:val="28"/>
        </w:rPr>
        <w:t xml:space="preserve"> </w:t>
      </w:r>
      <w:r w:rsidR="005F5005">
        <w:rPr>
          <w:rFonts w:ascii="Times New Roman" w:hAnsi="Times New Roman"/>
          <w:sz w:val="28"/>
        </w:rPr>
        <w:t xml:space="preserve">наиболее </w:t>
      </w:r>
      <w:r w:rsidR="005F5005" w:rsidRPr="003748BF">
        <w:rPr>
          <w:rFonts w:ascii="Times New Roman" w:hAnsi="Times New Roman"/>
          <w:sz w:val="28"/>
        </w:rPr>
        <w:t xml:space="preserve">значимых </w:t>
      </w:r>
      <w:r w:rsidR="003748BF">
        <w:rPr>
          <w:rFonts w:ascii="Times New Roman" w:hAnsi="Times New Roman"/>
          <w:sz w:val="28"/>
        </w:rPr>
        <w:t>для работников России конвенций</w:t>
      </w:r>
      <w:r w:rsidRPr="00C93E2B">
        <w:rPr>
          <w:rFonts w:ascii="Times New Roman" w:hAnsi="Times New Roman"/>
          <w:sz w:val="28"/>
        </w:rPr>
        <w:t xml:space="preserve"> МОТ и закреплени</w:t>
      </w:r>
      <w:r w:rsidR="00D90DDD">
        <w:rPr>
          <w:rFonts w:ascii="Times New Roman" w:hAnsi="Times New Roman"/>
          <w:sz w:val="28"/>
        </w:rPr>
        <w:t>я</w:t>
      </w:r>
      <w:r w:rsidRPr="00C93E2B">
        <w:rPr>
          <w:rFonts w:ascii="Times New Roman" w:hAnsi="Times New Roman"/>
          <w:sz w:val="28"/>
        </w:rPr>
        <w:t xml:space="preserve"> их положений в трудовом законодательстве;</w:t>
      </w:r>
    </w:p>
    <w:p w:rsidR="00C93E2B" w:rsidRPr="00C93E2B" w:rsidRDefault="00C93E2B" w:rsidP="00C93E2B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93E2B">
        <w:rPr>
          <w:rFonts w:ascii="Times New Roman" w:hAnsi="Times New Roman"/>
          <w:sz w:val="28"/>
        </w:rPr>
        <w:t>совершенствовани</w:t>
      </w:r>
      <w:r w:rsidR="00D90DDD">
        <w:rPr>
          <w:rFonts w:ascii="Times New Roman" w:hAnsi="Times New Roman"/>
          <w:sz w:val="28"/>
        </w:rPr>
        <w:t>е</w:t>
      </w:r>
      <w:r w:rsidRPr="00C93E2B">
        <w:rPr>
          <w:rFonts w:ascii="Times New Roman" w:hAnsi="Times New Roman"/>
          <w:sz w:val="28"/>
        </w:rPr>
        <w:t xml:space="preserve"> законодательства в интересах профессиональных союзов и работников с учетом принципов достойного труда;</w:t>
      </w:r>
    </w:p>
    <w:p w:rsidR="00C93E2B" w:rsidRPr="00C93E2B" w:rsidRDefault="00C93E2B" w:rsidP="00C93E2B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93E2B">
        <w:rPr>
          <w:rFonts w:ascii="Times New Roman" w:hAnsi="Times New Roman"/>
          <w:sz w:val="28"/>
        </w:rPr>
        <w:t>заключение соглашений о сотрудничестве с органами государственной власти, государственными органами надзора и контроля, направленных на обеспечение реализации основополагающих принципов и прав в сфере труда;</w:t>
      </w:r>
    </w:p>
    <w:p w:rsidR="00C93E2B" w:rsidRPr="00C93E2B" w:rsidRDefault="00C93E2B" w:rsidP="00C93E2B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93E2B">
        <w:rPr>
          <w:rFonts w:ascii="Times New Roman" w:hAnsi="Times New Roman"/>
          <w:sz w:val="28"/>
        </w:rPr>
        <w:t>информирование органов государственной власти, социальных партнеров и Международной организации труда о нарушениях трудовых норм и прав профсоюзов;</w:t>
      </w:r>
    </w:p>
    <w:p w:rsidR="00C93E2B" w:rsidRPr="00C93E2B" w:rsidRDefault="00C93E2B" w:rsidP="00C93E2B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93E2B">
        <w:rPr>
          <w:rFonts w:ascii="Times New Roman" w:hAnsi="Times New Roman"/>
          <w:sz w:val="28"/>
        </w:rPr>
        <w:t>разработк</w:t>
      </w:r>
      <w:r w:rsidR="00D90DDD">
        <w:rPr>
          <w:rFonts w:ascii="Times New Roman" w:hAnsi="Times New Roman"/>
          <w:sz w:val="28"/>
        </w:rPr>
        <w:t>у</w:t>
      </w:r>
      <w:r w:rsidRPr="00C93E2B">
        <w:rPr>
          <w:rFonts w:ascii="Times New Roman" w:hAnsi="Times New Roman"/>
          <w:sz w:val="28"/>
        </w:rPr>
        <w:t xml:space="preserve"> информационных и методических материалов, обмен практикой эффективной правовой защиты членов профсоюзов и профсоюзных организаций, разрешени</w:t>
      </w:r>
      <w:r w:rsidR="00D90DDD">
        <w:rPr>
          <w:rFonts w:ascii="Times New Roman" w:hAnsi="Times New Roman"/>
          <w:sz w:val="28"/>
        </w:rPr>
        <w:t>е</w:t>
      </w:r>
      <w:r w:rsidRPr="00C93E2B">
        <w:rPr>
          <w:rFonts w:ascii="Times New Roman" w:hAnsi="Times New Roman"/>
          <w:sz w:val="28"/>
        </w:rPr>
        <w:t xml:space="preserve"> трудовых споров.</w:t>
      </w:r>
    </w:p>
    <w:p w:rsidR="005F5005" w:rsidRDefault="005F5005" w:rsidP="00D1135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21503" w:rsidRDefault="006D78ED" w:rsidP="00B432FB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Гендерное равенство в сфере </w:t>
      </w:r>
      <w:r w:rsidR="00121503" w:rsidRPr="00BF23E8">
        <w:rPr>
          <w:rFonts w:ascii="Times New Roman" w:hAnsi="Times New Roman"/>
          <w:b/>
          <w:sz w:val="28"/>
          <w:szCs w:val="28"/>
        </w:rPr>
        <w:t xml:space="preserve">труда – путь к </w:t>
      </w:r>
      <w:r>
        <w:rPr>
          <w:rFonts w:ascii="Times New Roman" w:hAnsi="Times New Roman"/>
          <w:b/>
          <w:sz w:val="28"/>
          <w:szCs w:val="28"/>
        </w:rPr>
        <w:t>справедливой экономике</w:t>
      </w:r>
    </w:p>
    <w:p w:rsidR="00121503" w:rsidRPr="00121503" w:rsidRDefault="00121503" w:rsidP="0012150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B0D7B">
        <w:rPr>
          <w:rFonts w:ascii="Times New Roman" w:hAnsi="Times New Roman"/>
          <w:sz w:val="28"/>
          <w:szCs w:val="28"/>
        </w:rPr>
        <w:t xml:space="preserve">Деятельность </w:t>
      </w:r>
      <w:r w:rsidR="006D78ED">
        <w:rPr>
          <w:rFonts w:ascii="Times New Roman" w:hAnsi="Times New Roman"/>
          <w:sz w:val="28"/>
          <w:szCs w:val="28"/>
        </w:rPr>
        <w:t>профсоюзов России</w:t>
      </w:r>
      <w:r w:rsidRPr="009B0D7B">
        <w:rPr>
          <w:rFonts w:ascii="Times New Roman" w:hAnsi="Times New Roman"/>
          <w:sz w:val="28"/>
          <w:szCs w:val="28"/>
        </w:rPr>
        <w:t xml:space="preserve"> в области гендерного равенства </w:t>
      </w:r>
      <w:r w:rsidR="002B014D">
        <w:rPr>
          <w:rFonts w:ascii="Times New Roman" w:hAnsi="Times New Roman"/>
          <w:sz w:val="28"/>
          <w:szCs w:val="28"/>
        </w:rPr>
        <w:t>– важная составляющая в обеспечении</w:t>
      </w:r>
      <w:r w:rsidRPr="00B12D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равных прав</w:t>
      </w:r>
      <w:r w:rsidR="002B014D">
        <w:rPr>
          <w:rFonts w:ascii="Times New Roman" w:hAnsi="Times New Roman"/>
          <w:sz w:val="28"/>
          <w:szCs w:val="28"/>
        </w:rPr>
        <w:t xml:space="preserve"> и возможностей</w:t>
      </w:r>
      <w:r>
        <w:rPr>
          <w:rFonts w:ascii="Times New Roman" w:hAnsi="Times New Roman"/>
          <w:sz w:val="28"/>
          <w:szCs w:val="28"/>
        </w:rPr>
        <w:t xml:space="preserve"> мужчин и женщин </w:t>
      </w:r>
      <w:r w:rsidRPr="00B12D36">
        <w:rPr>
          <w:rFonts w:ascii="Times New Roman" w:hAnsi="Times New Roman"/>
          <w:sz w:val="28"/>
          <w:szCs w:val="28"/>
        </w:rPr>
        <w:t xml:space="preserve"> в </w:t>
      </w:r>
      <w:r w:rsidR="006D78ED">
        <w:rPr>
          <w:rFonts w:ascii="Times New Roman" w:hAnsi="Times New Roman"/>
          <w:sz w:val="28"/>
          <w:szCs w:val="28"/>
        </w:rPr>
        <w:t>сфере труда.</w:t>
      </w:r>
    </w:p>
    <w:p w:rsidR="00121503" w:rsidRDefault="006D78ED" w:rsidP="00121503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Гендерное равенство – это получение</w:t>
      </w:r>
      <w:r w:rsidR="00121503" w:rsidRPr="009672AA">
        <w:rPr>
          <w:rFonts w:ascii="Times New Roman" w:eastAsia="Times New Roman" w:hAnsi="Times New Roman"/>
          <w:color w:val="000000"/>
          <w:sz w:val="28"/>
          <w:szCs w:val="28"/>
        </w:rPr>
        <w:t xml:space="preserve"> равн</w:t>
      </w:r>
      <w:r w:rsidR="00121503">
        <w:rPr>
          <w:rFonts w:ascii="Times New Roman" w:eastAsia="Times New Roman" w:hAnsi="Times New Roman"/>
          <w:color w:val="000000"/>
          <w:sz w:val="28"/>
          <w:szCs w:val="28"/>
        </w:rPr>
        <w:t xml:space="preserve">ых возможностей </w:t>
      </w:r>
      <w:r w:rsidR="00121503" w:rsidRPr="009672AA">
        <w:rPr>
          <w:rFonts w:ascii="Times New Roman" w:eastAsia="Times New Roman" w:hAnsi="Times New Roman"/>
          <w:color w:val="000000"/>
          <w:sz w:val="28"/>
          <w:szCs w:val="28"/>
        </w:rPr>
        <w:t xml:space="preserve"> мужчин и женщин к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профессиональному </w:t>
      </w:r>
      <w:r w:rsidR="00121503" w:rsidRPr="009672AA">
        <w:rPr>
          <w:rFonts w:ascii="Times New Roman" w:eastAsia="Times New Roman" w:hAnsi="Times New Roman"/>
          <w:color w:val="000000"/>
          <w:sz w:val="28"/>
          <w:szCs w:val="28"/>
        </w:rPr>
        <w:t>образованию, повышению квалификации и перек</w:t>
      </w:r>
      <w:r w:rsidR="00121503">
        <w:rPr>
          <w:rFonts w:ascii="Times New Roman" w:eastAsia="Times New Roman" w:hAnsi="Times New Roman"/>
          <w:color w:val="000000"/>
          <w:sz w:val="28"/>
          <w:szCs w:val="28"/>
        </w:rPr>
        <w:t xml:space="preserve">валификации,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 достойному рабочему месту,</w:t>
      </w:r>
      <w:r w:rsidR="002B014D">
        <w:rPr>
          <w:rFonts w:ascii="Times New Roman" w:eastAsia="Times New Roman" w:hAnsi="Times New Roman"/>
          <w:color w:val="000000"/>
          <w:sz w:val="28"/>
          <w:szCs w:val="28"/>
        </w:rPr>
        <w:t xml:space="preserve"> к условиям труда,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21503">
        <w:rPr>
          <w:rFonts w:ascii="Times New Roman" w:eastAsia="Times New Roman" w:hAnsi="Times New Roman"/>
          <w:color w:val="000000"/>
          <w:sz w:val="28"/>
          <w:szCs w:val="28"/>
        </w:rPr>
        <w:t>к кар</w:t>
      </w:r>
      <w:r>
        <w:rPr>
          <w:rFonts w:ascii="Times New Roman" w:eastAsia="Times New Roman" w:hAnsi="Times New Roman"/>
          <w:color w:val="000000"/>
          <w:sz w:val="28"/>
          <w:szCs w:val="28"/>
        </w:rPr>
        <w:t>ьерному росту.</w:t>
      </w:r>
    </w:p>
    <w:p w:rsidR="006D78ED" w:rsidRDefault="006D78ED" w:rsidP="006D78ED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Гендерное равенство предполагает реализацию международного принципа </w:t>
      </w:r>
      <w:r w:rsidRPr="00B12D36">
        <w:rPr>
          <w:rFonts w:ascii="Times New Roman" w:eastAsia="Times New Roman" w:hAnsi="Times New Roman"/>
          <w:color w:val="000000"/>
          <w:sz w:val="28"/>
          <w:szCs w:val="28"/>
        </w:rPr>
        <w:t>равной оплат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B12D36">
        <w:rPr>
          <w:rFonts w:ascii="Times New Roman" w:eastAsia="Times New Roman" w:hAnsi="Times New Roman"/>
          <w:color w:val="000000"/>
          <w:sz w:val="28"/>
          <w:szCs w:val="28"/>
        </w:rPr>
        <w:t xml:space="preserve"> за труд равной ценнос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ти, как мужчин, так и женщин без какой-либо дискриминации.</w:t>
      </w:r>
    </w:p>
    <w:p w:rsidR="00121503" w:rsidRPr="00C07547" w:rsidRDefault="006D78ED" w:rsidP="001215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Профсоюзы настаивают на</w:t>
      </w:r>
      <w:r w:rsidR="00121503" w:rsidRPr="00C075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улучшении</w:t>
      </w:r>
      <w:r w:rsidR="00121503" w:rsidRPr="00C07547">
        <w:rPr>
          <w:rFonts w:ascii="Times New Roman" w:hAnsi="Times New Roman"/>
          <w:sz w:val="28"/>
          <w:szCs w:val="28"/>
        </w:rPr>
        <w:t xml:space="preserve"> экономическо</w:t>
      </w:r>
      <w:r>
        <w:rPr>
          <w:rFonts w:ascii="Times New Roman" w:hAnsi="Times New Roman"/>
          <w:sz w:val="28"/>
          <w:szCs w:val="28"/>
        </w:rPr>
        <w:t>го положения женщин, обеспечени</w:t>
      </w:r>
      <w:r w:rsidR="005F500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роста их благосостояния.</w:t>
      </w:r>
    </w:p>
    <w:p w:rsidR="00121503" w:rsidRDefault="006D78ED" w:rsidP="001215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Профсоюзы намерены </w:t>
      </w:r>
      <w:r w:rsidR="00121503">
        <w:rPr>
          <w:rFonts w:ascii="Times New Roman" w:hAnsi="Times New Roman"/>
          <w:sz w:val="28"/>
          <w:szCs w:val="28"/>
        </w:rPr>
        <w:t>расширять</w:t>
      </w:r>
      <w:r w:rsidR="00121503" w:rsidRPr="009672AA">
        <w:rPr>
          <w:rFonts w:ascii="Times New Roman" w:hAnsi="Times New Roman"/>
          <w:sz w:val="28"/>
          <w:szCs w:val="28"/>
        </w:rPr>
        <w:t xml:space="preserve"> практику проведения гендерного аудита</w:t>
      </w:r>
      <w:r w:rsidR="00121503">
        <w:rPr>
          <w:rFonts w:ascii="Times New Roman" w:hAnsi="Times New Roman"/>
          <w:sz w:val="28"/>
          <w:szCs w:val="28"/>
        </w:rPr>
        <w:t xml:space="preserve"> как</w:t>
      </w:r>
      <w:r w:rsidR="00121503" w:rsidRPr="009633EF">
        <w:rPr>
          <w:rFonts w:ascii="Times New Roman" w:hAnsi="Times New Roman"/>
          <w:sz w:val="28"/>
          <w:szCs w:val="28"/>
        </w:rPr>
        <w:t xml:space="preserve">  инструмента </w:t>
      </w:r>
      <w:r>
        <w:rPr>
          <w:rFonts w:ascii="Times New Roman" w:hAnsi="Times New Roman"/>
          <w:sz w:val="28"/>
          <w:szCs w:val="28"/>
        </w:rPr>
        <w:t>реализации равных прав и возможностей мужчин и женщин в сфере труда.</w:t>
      </w:r>
      <w:r w:rsidR="00121503" w:rsidRPr="009672AA">
        <w:rPr>
          <w:rFonts w:ascii="Times New Roman" w:hAnsi="Times New Roman"/>
          <w:sz w:val="28"/>
          <w:szCs w:val="28"/>
        </w:rPr>
        <w:t xml:space="preserve"> </w:t>
      </w:r>
    </w:p>
    <w:p w:rsidR="00FC2E30" w:rsidRDefault="006D78ED" w:rsidP="001215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Профсоюзы </w:t>
      </w:r>
      <w:r w:rsidR="008B19DF" w:rsidRPr="00CD6D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стремятся</w:t>
      </w:r>
      <w:r w:rsidR="00CD6D7E">
        <w:rPr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121503" w:rsidRPr="009633EF">
        <w:rPr>
          <w:rFonts w:ascii="Times New Roman" w:hAnsi="Times New Roman"/>
          <w:sz w:val="28"/>
          <w:szCs w:val="28"/>
        </w:rPr>
        <w:t>беспечи</w:t>
      </w:r>
      <w:r>
        <w:rPr>
          <w:rFonts w:ascii="Times New Roman" w:hAnsi="Times New Roman"/>
          <w:sz w:val="28"/>
          <w:szCs w:val="28"/>
        </w:rPr>
        <w:t>ва</w:t>
      </w:r>
      <w:r w:rsidR="00121503" w:rsidRPr="009633EF">
        <w:rPr>
          <w:rFonts w:ascii="Times New Roman" w:hAnsi="Times New Roman"/>
          <w:sz w:val="28"/>
          <w:szCs w:val="28"/>
        </w:rPr>
        <w:t>ть справедливое представительство мужчин и женщин в профсоюзных структурах.</w:t>
      </w:r>
    </w:p>
    <w:p w:rsidR="004D3A32" w:rsidRDefault="004D3A32" w:rsidP="001215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C80" w:rsidRPr="00550E57" w:rsidRDefault="003D6C80" w:rsidP="003D6C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0E57">
        <w:rPr>
          <w:rFonts w:ascii="Times New Roman" w:hAnsi="Times New Roman"/>
          <w:b/>
          <w:sz w:val="28"/>
          <w:szCs w:val="28"/>
        </w:rPr>
        <w:t xml:space="preserve">Профилактика профессиональных рисков – </w:t>
      </w:r>
    </w:p>
    <w:p w:rsidR="003D6C80" w:rsidRPr="00550E57" w:rsidRDefault="003D6C80" w:rsidP="003D6C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0E57">
        <w:rPr>
          <w:rFonts w:ascii="Times New Roman" w:hAnsi="Times New Roman"/>
          <w:b/>
          <w:sz w:val="28"/>
          <w:szCs w:val="28"/>
        </w:rPr>
        <w:lastRenderedPageBreak/>
        <w:t>основа сохранения здоровья работников</w:t>
      </w:r>
    </w:p>
    <w:p w:rsidR="003D6C80" w:rsidRPr="005C40FE" w:rsidRDefault="003D6C80" w:rsidP="003D6C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40FE">
        <w:rPr>
          <w:rFonts w:ascii="Times New Roman" w:hAnsi="Times New Roman"/>
          <w:sz w:val="28"/>
          <w:szCs w:val="28"/>
        </w:rPr>
        <w:t xml:space="preserve">Формирование нового технологического уклада, создание абсолютно новых технологий, развитие индустрии </w:t>
      </w:r>
      <w:proofErr w:type="spellStart"/>
      <w:r w:rsidRPr="005C40FE">
        <w:rPr>
          <w:rFonts w:ascii="Times New Roman" w:hAnsi="Times New Roman"/>
          <w:sz w:val="28"/>
          <w:szCs w:val="28"/>
        </w:rPr>
        <w:t>наносистем</w:t>
      </w:r>
      <w:proofErr w:type="spellEnd"/>
      <w:r w:rsidRPr="005C40FE">
        <w:rPr>
          <w:rFonts w:ascii="Times New Roman" w:hAnsi="Times New Roman"/>
          <w:sz w:val="28"/>
          <w:szCs w:val="28"/>
        </w:rPr>
        <w:t>, совершенствование информационно-коммуникационных систем, интенсификация труда и непрогнозируемое рабочее время, появление новых рисков особенно психосоциального характера</w:t>
      </w:r>
      <w:r w:rsidR="008B19DF">
        <w:rPr>
          <w:rFonts w:ascii="Times New Roman" w:hAnsi="Times New Roman"/>
          <w:sz w:val="28"/>
          <w:szCs w:val="28"/>
        </w:rPr>
        <w:t>,</w:t>
      </w:r>
      <w:r w:rsidRPr="005C40FE">
        <w:rPr>
          <w:rFonts w:ascii="Times New Roman" w:hAnsi="Times New Roman"/>
          <w:sz w:val="28"/>
          <w:szCs w:val="28"/>
        </w:rPr>
        <w:t xml:space="preserve"> диктую</w:t>
      </w:r>
      <w:r w:rsidR="00AC17C9">
        <w:rPr>
          <w:rFonts w:ascii="Times New Roman" w:hAnsi="Times New Roman"/>
          <w:sz w:val="28"/>
          <w:szCs w:val="28"/>
        </w:rPr>
        <w:t>т</w:t>
      </w:r>
      <w:r w:rsidRPr="005C40FE">
        <w:rPr>
          <w:rFonts w:ascii="Times New Roman" w:hAnsi="Times New Roman"/>
          <w:sz w:val="28"/>
          <w:szCs w:val="28"/>
        </w:rPr>
        <w:t xml:space="preserve"> высочайшие требования к </w:t>
      </w:r>
      <w:r w:rsidR="001D4B38">
        <w:rPr>
          <w:rFonts w:ascii="Times New Roman" w:hAnsi="Times New Roman"/>
          <w:sz w:val="28"/>
          <w:szCs w:val="28"/>
        </w:rPr>
        <w:t xml:space="preserve">охране труда, </w:t>
      </w:r>
      <w:r w:rsidRPr="005C40FE">
        <w:rPr>
          <w:rFonts w:ascii="Times New Roman" w:hAnsi="Times New Roman"/>
          <w:sz w:val="28"/>
          <w:szCs w:val="28"/>
        </w:rPr>
        <w:t>сохранению здоровья работников.</w:t>
      </w:r>
    </w:p>
    <w:p w:rsidR="003D6C80" w:rsidRPr="005C40FE" w:rsidRDefault="00604318" w:rsidP="003D6C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безопасности труда</w:t>
      </w:r>
      <w:r w:rsidR="003D6C80" w:rsidRPr="005C40FE">
        <w:rPr>
          <w:rFonts w:ascii="Times New Roman" w:hAnsi="Times New Roman"/>
          <w:sz w:val="28"/>
          <w:szCs w:val="28"/>
        </w:rPr>
        <w:t xml:space="preserve"> работников и сохранения их здоровья </w:t>
      </w:r>
      <w:r w:rsidR="001D4B38">
        <w:rPr>
          <w:rFonts w:ascii="Times New Roman" w:hAnsi="Times New Roman"/>
          <w:sz w:val="28"/>
          <w:szCs w:val="28"/>
        </w:rPr>
        <w:t>профсоюзы</w:t>
      </w:r>
      <w:r w:rsidR="003D6C80" w:rsidRPr="005C40FE">
        <w:rPr>
          <w:rFonts w:ascii="Times New Roman" w:hAnsi="Times New Roman"/>
          <w:sz w:val="28"/>
          <w:szCs w:val="28"/>
        </w:rPr>
        <w:t xml:space="preserve"> буд</w:t>
      </w:r>
      <w:r w:rsidR="001D4B38">
        <w:rPr>
          <w:rFonts w:ascii="Times New Roman" w:hAnsi="Times New Roman"/>
          <w:sz w:val="28"/>
          <w:szCs w:val="28"/>
        </w:rPr>
        <w:t>у</w:t>
      </w:r>
      <w:r w:rsidR="003D6C80" w:rsidRPr="005C40FE">
        <w:rPr>
          <w:rFonts w:ascii="Times New Roman" w:hAnsi="Times New Roman"/>
          <w:sz w:val="28"/>
          <w:szCs w:val="28"/>
        </w:rPr>
        <w:t>т добиваться:</w:t>
      </w:r>
    </w:p>
    <w:p w:rsidR="003D6C80" w:rsidRPr="009C1E82" w:rsidRDefault="003D6C80" w:rsidP="003D6C80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C1E82">
        <w:rPr>
          <w:sz w:val="28"/>
          <w:szCs w:val="28"/>
        </w:rPr>
        <w:t>азработки нормативных документов</w:t>
      </w:r>
      <w:r>
        <w:rPr>
          <w:sz w:val="28"/>
          <w:szCs w:val="28"/>
        </w:rPr>
        <w:t xml:space="preserve"> по</w:t>
      </w:r>
      <w:r w:rsidR="001D4B38">
        <w:rPr>
          <w:sz w:val="28"/>
          <w:szCs w:val="28"/>
        </w:rPr>
        <w:t xml:space="preserve"> </w:t>
      </w:r>
      <w:r w:rsidR="00604318">
        <w:rPr>
          <w:sz w:val="28"/>
          <w:szCs w:val="28"/>
        </w:rPr>
        <w:t>охране</w:t>
      </w:r>
      <w:r w:rsidRPr="009C1E82">
        <w:rPr>
          <w:sz w:val="28"/>
          <w:szCs w:val="28"/>
        </w:rPr>
        <w:t xml:space="preserve"> здоровь</w:t>
      </w:r>
      <w:r w:rsidR="00604318">
        <w:rPr>
          <w:sz w:val="28"/>
          <w:szCs w:val="28"/>
        </w:rPr>
        <w:t>я,</w:t>
      </w:r>
      <w:r w:rsidRPr="009C1E82">
        <w:rPr>
          <w:sz w:val="28"/>
          <w:szCs w:val="28"/>
        </w:rPr>
        <w:t xml:space="preserve"> безопасност</w:t>
      </w:r>
      <w:r w:rsidR="00604318">
        <w:rPr>
          <w:sz w:val="28"/>
          <w:szCs w:val="28"/>
        </w:rPr>
        <w:t>и и охране</w:t>
      </w:r>
      <w:r w:rsidRPr="009C1E82">
        <w:rPr>
          <w:sz w:val="28"/>
          <w:szCs w:val="28"/>
        </w:rPr>
        <w:t xml:space="preserve"> труда; оценк</w:t>
      </w:r>
      <w:r w:rsidR="001D4B38">
        <w:rPr>
          <w:sz w:val="28"/>
          <w:szCs w:val="28"/>
        </w:rPr>
        <w:t>е</w:t>
      </w:r>
      <w:r w:rsidRPr="009C1E82">
        <w:rPr>
          <w:sz w:val="28"/>
          <w:szCs w:val="28"/>
        </w:rPr>
        <w:t xml:space="preserve"> травмоопасности; формированию общих требований безопасности к рабочим местам и производственному оборудованию;</w:t>
      </w:r>
    </w:p>
    <w:p w:rsidR="003D6C80" w:rsidRPr="009C1E82" w:rsidRDefault="003D6C80" w:rsidP="003D6C80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совершенствования нормативной </w:t>
      </w:r>
      <w:r w:rsidRPr="009C1E82">
        <w:rPr>
          <w:sz w:val="28"/>
          <w:szCs w:val="28"/>
        </w:rPr>
        <w:t>правовой базы по методологии управления профессиональными рисками на рабочих местах, основанн</w:t>
      </w:r>
      <w:r>
        <w:rPr>
          <w:sz w:val="28"/>
          <w:szCs w:val="28"/>
        </w:rPr>
        <w:t>ой на</w:t>
      </w:r>
      <w:r w:rsidRPr="009C1E82">
        <w:rPr>
          <w:sz w:val="28"/>
          <w:szCs w:val="28"/>
        </w:rPr>
        <w:t xml:space="preserve"> одновременном учете условий труда и состояни</w:t>
      </w:r>
      <w:r>
        <w:rPr>
          <w:sz w:val="28"/>
          <w:szCs w:val="28"/>
        </w:rPr>
        <w:t>я</w:t>
      </w:r>
      <w:r w:rsidRPr="009C1E82">
        <w:rPr>
          <w:sz w:val="28"/>
          <w:szCs w:val="28"/>
        </w:rPr>
        <w:t xml:space="preserve"> здоровья</w:t>
      </w:r>
      <w:r>
        <w:rPr>
          <w:sz w:val="28"/>
          <w:szCs w:val="28"/>
        </w:rPr>
        <w:t>,</w:t>
      </w:r>
      <w:r w:rsidRPr="009C1E82">
        <w:rPr>
          <w:sz w:val="28"/>
          <w:szCs w:val="28"/>
        </w:rPr>
        <w:t xml:space="preserve"> занятых на них работников;</w:t>
      </w:r>
    </w:p>
    <w:p w:rsidR="003D6C80" w:rsidRPr="009C1E82" w:rsidRDefault="003D6C80" w:rsidP="003D6C80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C1E82">
        <w:rPr>
          <w:sz w:val="28"/>
          <w:szCs w:val="28"/>
        </w:rPr>
        <w:t>ктуализации и гармонизации</w:t>
      </w:r>
      <w:r>
        <w:rPr>
          <w:sz w:val="28"/>
          <w:szCs w:val="28"/>
        </w:rPr>
        <w:t xml:space="preserve"> действующего пе</w:t>
      </w:r>
      <w:r w:rsidRPr="009C1E82">
        <w:rPr>
          <w:sz w:val="28"/>
          <w:szCs w:val="28"/>
        </w:rPr>
        <w:t>речня профессиональных заболеваний</w:t>
      </w:r>
      <w:r>
        <w:rPr>
          <w:sz w:val="28"/>
          <w:szCs w:val="28"/>
        </w:rPr>
        <w:t xml:space="preserve"> </w:t>
      </w:r>
      <w:r w:rsidRPr="009C1E82">
        <w:rPr>
          <w:sz w:val="28"/>
          <w:szCs w:val="28"/>
        </w:rPr>
        <w:t>с перечнем проф</w:t>
      </w:r>
      <w:r>
        <w:rPr>
          <w:sz w:val="28"/>
          <w:szCs w:val="28"/>
        </w:rPr>
        <w:t xml:space="preserve">ессиональных </w:t>
      </w:r>
      <w:r w:rsidRPr="009C1E82">
        <w:rPr>
          <w:sz w:val="28"/>
          <w:szCs w:val="28"/>
        </w:rPr>
        <w:t xml:space="preserve">заболеваний Международной </w:t>
      </w:r>
      <w:r w:rsidR="001D4B38">
        <w:rPr>
          <w:sz w:val="28"/>
          <w:szCs w:val="28"/>
        </w:rPr>
        <w:t>о</w:t>
      </w:r>
      <w:r w:rsidRPr="009C1E82">
        <w:rPr>
          <w:sz w:val="28"/>
          <w:szCs w:val="28"/>
        </w:rPr>
        <w:t xml:space="preserve">рганизации </w:t>
      </w:r>
      <w:r w:rsidR="001D4B38">
        <w:rPr>
          <w:sz w:val="28"/>
          <w:szCs w:val="28"/>
        </w:rPr>
        <w:t>т</w:t>
      </w:r>
      <w:r w:rsidRPr="009C1E82">
        <w:rPr>
          <w:sz w:val="28"/>
          <w:szCs w:val="28"/>
        </w:rPr>
        <w:t>руда;</w:t>
      </w:r>
    </w:p>
    <w:p w:rsidR="003D6C80" w:rsidRPr="009C1E82" w:rsidRDefault="003D6C80" w:rsidP="003D6C80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разработки и утверждения методик для оценки вредных и (или) опасных факторов производственной среды</w:t>
      </w:r>
      <w:r w:rsidRPr="009C1E82">
        <w:rPr>
          <w:sz w:val="28"/>
          <w:szCs w:val="28"/>
        </w:rPr>
        <w:t>;</w:t>
      </w:r>
    </w:p>
    <w:p w:rsidR="003D6C80" w:rsidRPr="009C1E82" w:rsidRDefault="003D6C80" w:rsidP="003D6C80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C1E82">
        <w:rPr>
          <w:sz w:val="28"/>
          <w:szCs w:val="28"/>
        </w:rPr>
        <w:t>азработки единой методики оценки п</w:t>
      </w:r>
      <w:r>
        <w:rPr>
          <w:sz w:val="28"/>
          <w:szCs w:val="28"/>
        </w:rPr>
        <w:t>рофессионального риска здоровья работника, унификации существующих процедур оценки условий труда на рабочих местах и гармонизации санитарно-гигиенических требований в области условий труда;</w:t>
      </w:r>
    </w:p>
    <w:p w:rsidR="003D6C80" w:rsidRDefault="003D6C80" w:rsidP="003D6C80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совершенствования системы медико-социальной защиты, медико-санитарного обеспечения работающих и социального страхования от несчастных случаев на производстве и профессиональных заболеваний; </w:t>
      </w:r>
    </w:p>
    <w:p w:rsidR="003D6C80" w:rsidRDefault="003D6C80" w:rsidP="003D6C80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совершенствования механизмов экономического стимулирования работодателей к улучшению условий труда и повышения эффективности финансовых средств, направляемых на профилактические мероприятия;</w:t>
      </w:r>
    </w:p>
    <w:p w:rsidR="00A34EE9" w:rsidRDefault="003D6C80" w:rsidP="004D3A32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совершенствования системы статистического учёта и отчётности в части производственного травматизма, профессиональной заболеваемости и </w:t>
      </w:r>
      <w:proofErr w:type="spellStart"/>
      <w:r>
        <w:rPr>
          <w:sz w:val="28"/>
          <w:szCs w:val="28"/>
        </w:rPr>
        <w:t>трудопотерь</w:t>
      </w:r>
      <w:proofErr w:type="spellEnd"/>
      <w:r w:rsidR="00887FE2">
        <w:rPr>
          <w:sz w:val="28"/>
          <w:szCs w:val="28"/>
        </w:rPr>
        <w:t>;</w:t>
      </w:r>
    </w:p>
    <w:p w:rsidR="00887FE2" w:rsidRDefault="00887FE2" w:rsidP="004D3A32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разработки медицинских регламентов, методологий и критериев для допусков работников на работы с вредными и (или) опасными условиями труда, раннего выявления групп риска и медицинского профессионального отбора для различных профессий;</w:t>
      </w:r>
    </w:p>
    <w:p w:rsidR="00887FE2" w:rsidRDefault="00887FE2" w:rsidP="004D3A32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формирования институтов досрочных пенсий в связи с трудовым увечьем и профессиональным заболеванием, а также единой системы мониторинга результатов оценки производственной среды, состояния здоровья и трудоспособности работников.</w:t>
      </w:r>
    </w:p>
    <w:p w:rsidR="004D3A32" w:rsidRDefault="004D3A32" w:rsidP="004D3A32">
      <w:pPr>
        <w:pStyle w:val="ac"/>
        <w:spacing w:after="0"/>
        <w:ind w:left="0" w:firstLine="709"/>
        <w:jc w:val="both"/>
        <w:rPr>
          <w:sz w:val="28"/>
          <w:szCs w:val="28"/>
        </w:rPr>
      </w:pPr>
    </w:p>
    <w:p w:rsidR="00816282" w:rsidRPr="00816282" w:rsidRDefault="00816282" w:rsidP="003D6C8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81628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Сильные профсоюзы - гарантия достойного труда</w:t>
      </w:r>
    </w:p>
    <w:p w:rsidR="00816282" w:rsidRPr="00816282" w:rsidRDefault="00816282" w:rsidP="008162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6282">
        <w:rPr>
          <w:rFonts w:ascii="Times New Roman" w:hAnsi="Times New Roman"/>
          <w:sz w:val="28"/>
          <w:szCs w:val="28"/>
        </w:rPr>
        <w:t xml:space="preserve">Только сильные общероссийские профсоюзы, объединенные  </w:t>
      </w:r>
      <w:r w:rsidR="00D417C0">
        <w:rPr>
          <w:rFonts w:ascii="Times New Roman" w:hAnsi="Times New Roman"/>
          <w:sz w:val="28"/>
          <w:szCs w:val="28"/>
        </w:rPr>
        <w:t xml:space="preserve">в </w:t>
      </w:r>
      <w:r w:rsidRPr="00816282">
        <w:rPr>
          <w:rFonts w:ascii="Times New Roman" w:hAnsi="Times New Roman"/>
          <w:sz w:val="28"/>
          <w:szCs w:val="28"/>
        </w:rPr>
        <w:t>Федераци</w:t>
      </w:r>
      <w:r w:rsidR="00D417C0">
        <w:rPr>
          <w:rFonts w:ascii="Times New Roman" w:hAnsi="Times New Roman"/>
          <w:sz w:val="28"/>
          <w:szCs w:val="28"/>
        </w:rPr>
        <w:t>ю</w:t>
      </w:r>
      <w:r w:rsidRPr="00816282">
        <w:rPr>
          <w:rFonts w:ascii="Times New Roman" w:hAnsi="Times New Roman"/>
          <w:sz w:val="28"/>
          <w:szCs w:val="28"/>
        </w:rPr>
        <w:t xml:space="preserve"> Независимых Профсоюзов России и представленные на региональном уровне территориальными объединениями организаций профсоюзов, способны достойно представлять и защищать интересы членов профсоюзов, быть  гарантом достижения стандартов достойного труда.</w:t>
      </w:r>
    </w:p>
    <w:p w:rsidR="00816282" w:rsidRPr="00816282" w:rsidRDefault="00816282" w:rsidP="008162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6282">
        <w:rPr>
          <w:rFonts w:ascii="Times New Roman" w:hAnsi="Times New Roman"/>
          <w:sz w:val="28"/>
          <w:szCs w:val="28"/>
        </w:rPr>
        <w:tab/>
        <w:t xml:space="preserve">В целях укрепления профсоюзного движения, повышения роли профсоюзов в государстве и обществе деятельность ФНПР </w:t>
      </w:r>
      <w:r w:rsidR="00AE7ABE">
        <w:rPr>
          <w:rFonts w:ascii="Times New Roman" w:hAnsi="Times New Roman"/>
          <w:sz w:val="28"/>
          <w:szCs w:val="28"/>
        </w:rPr>
        <w:t xml:space="preserve">должна быть </w:t>
      </w:r>
      <w:r w:rsidRPr="00816282">
        <w:rPr>
          <w:rFonts w:ascii="Times New Roman" w:hAnsi="Times New Roman"/>
          <w:sz w:val="28"/>
          <w:szCs w:val="28"/>
        </w:rPr>
        <w:t xml:space="preserve">направлена </w:t>
      </w:r>
      <w:proofErr w:type="gramStart"/>
      <w:r w:rsidRPr="00816282">
        <w:rPr>
          <w:rFonts w:ascii="Times New Roman" w:hAnsi="Times New Roman"/>
          <w:sz w:val="28"/>
          <w:szCs w:val="28"/>
        </w:rPr>
        <w:t>на</w:t>
      </w:r>
      <w:proofErr w:type="gramEnd"/>
      <w:r w:rsidRPr="00816282">
        <w:rPr>
          <w:rFonts w:ascii="Times New Roman" w:hAnsi="Times New Roman"/>
          <w:sz w:val="28"/>
          <w:szCs w:val="28"/>
        </w:rPr>
        <w:t>:</w:t>
      </w:r>
    </w:p>
    <w:p w:rsidR="00816282" w:rsidRPr="00816282" w:rsidRDefault="00816282" w:rsidP="008162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816282">
        <w:rPr>
          <w:rFonts w:ascii="Times New Roman" w:eastAsia="Times New Roman" w:hAnsi="Times New Roman"/>
          <w:color w:val="000000"/>
          <w:sz w:val="28"/>
          <w:szCs w:val="28"/>
        </w:rPr>
        <w:t xml:space="preserve">содействие членским организациям </w:t>
      </w:r>
      <w:r w:rsidRPr="00816282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в осуществлении практических мер по увеличению численности членов профсоюзов, созданию новых профсоюзных организаций, </w:t>
      </w:r>
      <w:r w:rsidRPr="00816282">
        <w:rPr>
          <w:rFonts w:ascii="Times New Roman" w:hAnsi="Times New Roman"/>
          <w:sz w:val="28"/>
          <w:szCs w:val="28"/>
        </w:rPr>
        <w:t>вовлечению в профсоюзы работников предприятий малого и среднего бизнеса, работающей молодежи;</w:t>
      </w:r>
    </w:p>
    <w:p w:rsidR="002F4393" w:rsidRDefault="00816282" w:rsidP="008162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6282">
        <w:rPr>
          <w:rFonts w:ascii="Times New Roman" w:hAnsi="Times New Roman"/>
          <w:sz w:val="28"/>
          <w:szCs w:val="28"/>
        </w:rPr>
        <w:t>осуществление практических мер по обоснованному объединению и укрупнению малочисленных общероссийс</w:t>
      </w:r>
      <w:r w:rsidR="002F4393">
        <w:rPr>
          <w:rFonts w:ascii="Times New Roman" w:hAnsi="Times New Roman"/>
          <w:sz w:val="28"/>
          <w:szCs w:val="28"/>
        </w:rPr>
        <w:t>ких, межрегиональных профсоюзов;</w:t>
      </w:r>
    </w:p>
    <w:p w:rsidR="00816282" w:rsidRPr="00816282" w:rsidRDefault="00816282" w:rsidP="008162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6282">
        <w:rPr>
          <w:rFonts w:ascii="Times New Roman" w:hAnsi="Times New Roman"/>
          <w:sz w:val="28"/>
          <w:szCs w:val="28"/>
        </w:rPr>
        <w:t xml:space="preserve"> формировани</w:t>
      </w:r>
      <w:r w:rsidR="002F4393">
        <w:rPr>
          <w:rFonts w:ascii="Times New Roman" w:hAnsi="Times New Roman"/>
          <w:sz w:val="28"/>
          <w:szCs w:val="28"/>
        </w:rPr>
        <w:t>е</w:t>
      </w:r>
      <w:r w:rsidRPr="00816282">
        <w:rPr>
          <w:rFonts w:ascii="Times New Roman" w:hAnsi="Times New Roman"/>
          <w:sz w:val="28"/>
          <w:szCs w:val="28"/>
        </w:rPr>
        <w:t xml:space="preserve"> рациональной профсоюзной структуры, уделив особое внимание территориальным организациям профсоюзов, их кадровому укреплению; </w:t>
      </w:r>
    </w:p>
    <w:p w:rsidR="00816282" w:rsidRPr="00816282" w:rsidRDefault="00816282" w:rsidP="008162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6282">
        <w:rPr>
          <w:rFonts w:ascii="Times New Roman" w:eastAsia="Times New Roman" w:hAnsi="Times New Roman"/>
          <w:color w:val="000000"/>
          <w:sz w:val="28"/>
          <w:szCs w:val="28"/>
        </w:rPr>
        <w:t>усиление роли территориальных объединений организаций профсоюзов в координации и содействии деятельности структурных организаций общероссийских профсоюзов, координационных советов организаций профсоюзов в муниципальных образованиях</w:t>
      </w:r>
      <w:r w:rsidRPr="00816282">
        <w:rPr>
          <w:rFonts w:ascii="Times New Roman" w:eastAsia="Times New Roman" w:hAnsi="Times New Roman"/>
          <w:iCs/>
          <w:color w:val="000000"/>
          <w:sz w:val="28"/>
          <w:szCs w:val="28"/>
        </w:rPr>
        <w:t>;</w:t>
      </w:r>
    </w:p>
    <w:p w:rsidR="00816282" w:rsidRPr="00816282" w:rsidRDefault="00816282" w:rsidP="008162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6282">
        <w:rPr>
          <w:rFonts w:ascii="Times New Roman" w:eastAsia="Times New Roman" w:hAnsi="Times New Roman"/>
          <w:color w:val="000000"/>
          <w:sz w:val="28"/>
          <w:szCs w:val="28"/>
        </w:rPr>
        <w:t>укрепление профсоюзной солидарности и единства, повышение массовости и эффективности коллективных действий профсоюзов;</w:t>
      </w:r>
    </w:p>
    <w:p w:rsidR="00816282" w:rsidRDefault="00816282" w:rsidP="008162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6282">
        <w:rPr>
          <w:rFonts w:ascii="Times New Roman" w:eastAsia="Times New Roman" w:hAnsi="Times New Roman"/>
          <w:color w:val="000000"/>
          <w:sz w:val="28"/>
          <w:szCs w:val="28"/>
        </w:rPr>
        <w:t xml:space="preserve">дальнейшую демократизацию профсоюзной жизни, </w:t>
      </w:r>
      <w:r w:rsidRPr="00816282">
        <w:rPr>
          <w:rFonts w:ascii="Times New Roman" w:hAnsi="Times New Roman"/>
          <w:sz w:val="28"/>
          <w:szCs w:val="28"/>
        </w:rPr>
        <w:t xml:space="preserve">безусловное соблюдение исполнительской дисциплины, повышение персональной ответственности руководителей членских организаций </w:t>
      </w:r>
      <w:r w:rsidR="002F4393">
        <w:rPr>
          <w:rFonts w:ascii="Times New Roman" w:hAnsi="Times New Roman"/>
          <w:sz w:val="28"/>
          <w:szCs w:val="28"/>
        </w:rPr>
        <w:t>ФНПР</w:t>
      </w:r>
      <w:r w:rsidRPr="00816282">
        <w:rPr>
          <w:rFonts w:ascii="Times New Roman" w:hAnsi="Times New Roman"/>
          <w:sz w:val="28"/>
          <w:szCs w:val="28"/>
        </w:rPr>
        <w:t xml:space="preserve"> за выполнение решений органов  Ф</w:t>
      </w:r>
      <w:r w:rsidR="002F4393">
        <w:rPr>
          <w:rFonts w:ascii="Times New Roman" w:hAnsi="Times New Roman"/>
          <w:sz w:val="28"/>
          <w:szCs w:val="28"/>
        </w:rPr>
        <w:t>едерации</w:t>
      </w:r>
      <w:r w:rsidRPr="00816282">
        <w:rPr>
          <w:rFonts w:ascii="Times New Roman" w:hAnsi="Times New Roman"/>
          <w:sz w:val="28"/>
          <w:szCs w:val="28"/>
        </w:rPr>
        <w:t xml:space="preserve">. </w:t>
      </w:r>
    </w:p>
    <w:p w:rsidR="00760F9D" w:rsidRPr="0062015F" w:rsidRDefault="00760F9D" w:rsidP="00760F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015F">
        <w:rPr>
          <w:rFonts w:ascii="Times New Roman" w:hAnsi="Times New Roman"/>
          <w:sz w:val="28"/>
          <w:szCs w:val="28"/>
        </w:rPr>
        <w:t>Укрепление финансовой базы – условие создания сильных профсоюзов, способных реально защищать экономические и социальные интересы членов профсоюз</w:t>
      </w:r>
      <w:r>
        <w:rPr>
          <w:rFonts w:ascii="Times New Roman" w:hAnsi="Times New Roman"/>
          <w:sz w:val="28"/>
          <w:szCs w:val="28"/>
        </w:rPr>
        <w:t>ов</w:t>
      </w:r>
      <w:r w:rsidRPr="0062015F">
        <w:rPr>
          <w:rFonts w:ascii="Times New Roman" w:hAnsi="Times New Roman"/>
          <w:sz w:val="28"/>
          <w:szCs w:val="28"/>
        </w:rPr>
        <w:t>.</w:t>
      </w:r>
    </w:p>
    <w:p w:rsidR="00760F9D" w:rsidRPr="0062015F" w:rsidRDefault="00760F9D" w:rsidP="00760F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015F">
        <w:rPr>
          <w:rFonts w:ascii="Times New Roman" w:hAnsi="Times New Roman"/>
          <w:sz w:val="28"/>
          <w:szCs w:val="28"/>
        </w:rPr>
        <w:t xml:space="preserve">В целях укрепления финансовой базы профсоюзов деятельность ФНПР будет направлена </w:t>
      </w:r>
      <w:proofErr w:type="gramStart"/>
      <w:r w:rsidRPr="0062015F">
        <w:rPr>
          <w:rFonts w:ascii="Times New Roman" w:hAnsi="Times New Roman"/>
          <w:sz w:val="28"/>
          <w:szCs w:val="28"/>
        </w:rPr>
        <w:t>на</w:t>
      </w:r>
      <w:proofErr w:type="gramEnd"/>
      <w:r w:rsidRPr="0062015F">
        <w:rPr>
          <w:rFonts w:ascii="Times New Roman" w:hAnsi="Times New Roman"/>
          <w:sz w:val="28"/>
          <w:szCs w:val="28"/>
        </w:rPr>
        <w:t>:</w:t>
      </w:r>
    </w:p>
    <w:p w:rsidR="00760F9D" w:rsidRDefault="00760F9D" w:rsidP="00760F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015F">
        <w:rPr>
          <w:rFonts w:ascii="Times New Roman" w:hAnsi="Times New Roman"/>
          <w:sz w:val="28"/>
          <w:szCs w:val="28"/>
        </w:rPr>
        <w:lastRenderedPageBreak/>
        <w:t>совершенствование способов и методов</w:t>
      </w:r>
      <w:r w:rsidR="002F4393">
        <w:rPr>
          <w:rFonts w:ascii="Times New Roman" w:hAnsi="Times New Roman"/>
          <w:sz w:val="28"/>
          <w:szCs w:val="28"/>
        </w:rPr>
        <w:t xml:space="preserve"> формирования и </w:t>
      </w:r>
      <w:r w:rsidR="003748BF">
        <w:rPr>
          <w:rFonts w:ascii="Times New Roman" w:hAnsi="Times New Roman"/>
          <w:sz w:val="28"/>
          <w:szCs w:val="28"/>
        </w:rPr>
        <w:t>ис</w:t>
      </w:r>
      <w:r w:rsidRPr="0062015F">
        <w:rPr>
          <w:rFonts w:ascii="Times New Roman" w:hAnsi="Times New Roman"/>
          <w:sz w:val="28"/>
          <w:szCs w:val="28"/>
        </w:rPr>
        <w:t>полнения профсоюзного бюджета;</w:t>
      </w:r>
    </w:p>
    <w:p w:rsidR="002B014D" w:rsidRPr="0062015F" w:rsidRDefault="002B014D" w:rsidP="00760F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исполнительской дисциплины в соблюдении финансовых обязательств по перечислению членских</w:t>
      </w:r>
      <w:r w:rsidR="00066AA0">
        <w:rPr>
          <w:rFonts w:ascii="Times New Roman" w:hAnsi="Times New Roman"/>
          <w:sz w:val="28"/>
          <w:szCs w:val="28"/>
        </w:rPr>
        <w:t xml:space="preserve"> профсоюзных</w:t>
      </w:r>
      <w:r>
        <w:rPr>
          <w:rFonts w:ascii="Times New Roman" w:hAnsi="Times New Roman"/>
          <w:sz w:val="28"/>
          <w:szCs w:val="28"/>
        </w:rPr>
        <w:t xml:space="preserve"> взносов в размерах, утвержденных соответствующими органами профсоюзов;</w:t>
      </w:r>
    </w:p>
    <w:p w:rsidR="00760F9D" w:rsidRPr="0062015F" w:rsidRDefault="00760F9D" w:rsidP="002B01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систем финансового контроля</w:t>
      </w:r>
      <w:r w:rsidR="002B014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усиление роли контрольно-ревизионных комиссий всех уровней в проведении проверок своевременности и полноты поступления членских взносов, а также расходования профсоюзных средств;</w:t>
      </w:r>
    </w:p>
    <w:p w:rsidR="00760F9D" w:rsidRPr="00760F9D" w:rsidRDefault="00760F9D" w:rsidP="00760F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015F">
        <w:rPr>
          <w:rFonts w:ascii="Times New Roman" w:hAnsi="Times New Roman"/>
          <w:sz w:val="28"/>
          <w:szCs w:val="28"/>
        </w:rPr>
        <w:t>осуществление мер по своевременному и полному предоставлению достоверной финансовой отчётности.</w:t>
      </w:r>
    </w:p>
    <w:p w:rsidR="00816282" w:rsidRPr="00816282" w:rsidRDefault="00816282" w:rsidP="008162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6282">
        <w:rPr>
          <w:rFonts w:ascii="Times New Roman" w:hAnsi="Times New Roman"/>
          <w:sz w:val="28"/>
          <w:szCs w:val="28"/>
        </w:rPr>
        <w:t>В целях повышения уровня профессионализма профсоюзного актива и профсоюзных кадров ФНПР продолжит работу по:</w:t>
      </w:r>
    </w:p>
    <w:p w:rsidR="00816282" w:rsidRPr="00816282" w:rsidRDefault="00816282" w:rsidP="008162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6282">
        <w:rPr>
          <w:rFonts w:ascii="Times New Roman" w:hAnsi="Times New Roman"/>
          <w:sz w:val="28"/>
          <w:szCs w:val="28"/>
        </w:rPr>
        <w:t>обеспечению обязательного непрерывного обучения и повышения квалификации профсоюзных руководителей и актива  всех уровней в рамках Единого образовательного пространства</w:t>
      </w:r>
      <w:r w:rsidR="00A1291B">
        <w:rPr>
          <w:rFonts w:ascii="Times New Roman" w:hAnsi="Times New Roman"/>
          <w:sz w:val="28"/>
          <w:szCs w:val="28"/>
        </w:rPr>
        <w:t xml:space="preserve"> ФНПР</w:t>
      </w:r>
      <w:r w:rsidRPr="00816282">
        <w:rPr>
          <w:rFonts w:ascii="Times New Roman" w:hAnsi="Times New Roman"/>
          <w:sz w:val="28"/>
          <w:szCs w:val="28"/>
        </w:rPr>
        <w:t xml:space="preserve">; </w:t>
      </w:r>
    </w:p>
    <w:p w:rsidR="00816282" w:rsidRPr="00816282" w:rsidRDefault="00816282" w:rsidP="008162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6282">
        <w:rPr>
          <w:rFonts w:ascii="Times New Roman" w:hAnsi="Times New Roman"/>
          <w:sz w:val="28"/>
          <w:szCs w:val="28"/>
        </w:rPr>
        <w:t>осуществлению необходимых мер по дальнейшему кадровому укреплению профсоюзов, повышению эффективности формирования, подготовки и использования кадрового резерва, содействию продвижению стратегического резерва профсоюзных лидеров из числа молодежи;</w:t>
      </w:r>
    </w:p>
    <w:p w:rsidR="00816282" w:rsidRPr="00816282" w:rsidRDefault="00816282" w:rsidP="008162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6282">
        <w:rPr>
          <w:rFonts w:ascii="Times New Roman" w:hAnsi="Times New Roman"/>
          <w:sz w:val="28"/>
          <w:szCs w:val="28"/>
        </w:rPr>
        <w:t>повышению потенциала образовательных учреждений профсоюзов по научно-методическому и информационно-аналитическому обеспечению деятельности ФНПР и её членских организаций.</w:t>
      </w:r>
    </w:p>
    <w:p w:rsidR="00816282" w:rsidRPr="00816282" w:rsidRDefault="00A1291B" w:rsidP="0081628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816282" w:rsidRPr="00816282">
        <w:rPr>
          <w:rFonts w:ascii="Times New Roman" w:hAnsi="Times New Roman"/>
          <w:color w:val="000000"/>
          <w:sz w:val="28"/>
          <w:szCs w:val="28"/>
        </w:rPr>
        <w:t>ассматривая молодежь как главный стратегический ресурс профсоюзов,</w:t>
      </w:r>
      <w:r w:rsidR="00816282" w:rsidRPr="00816282">
        <w:rPr>
          <w:rFonts w:ascii="Times New Roman" w:hAnsi="Times New Roman"/>
          <w:sz w:val="28"/>
          <w:szCs w:val="28"/>
        </w:rPr>
        <w:t xml:space="preserve"> ФНПР </w:t>
      </w:r>
      <w:r w:rsidR="002B014D">
        <w:rPr>
          <w:rFonts w:ascii="Times New Roman" w:hAnsi="Times New Roman"/>
          <w:color w:val="000000"/>
          <w:sz w:val="28"/>
          <w:szCs w:val="28"/>
        </w:rPr>
        <w:t>считает необходимым проводить работу</w:t>
      </w:r>
      <w:r w:rsidR="00816282" w:rsidRPr="00816282">
        <w:rPr>
          <w:rFonts w:ascii="Times New Roman" w:hAnsi="Times New Roman"/>
          <w:color w:val="000000"/>
          <w:sz w:val="28"/>
          <w:szCs w:val="28"/>
        </w:rPr>
        <w:t xml:space="preserve"> по:</w:t>
      </w:r>
    </w:p>
    <w:p w:rsidR="00816282" w:rsidRPr="00816282" w:rsidRDefault="00816282" w:rsidP="00816282">
      <w:pPr>
        <w:spacing w:after="0"/>
        <w:ind w:firstLine="709"/>
        <w:jc w:val="both"/>
        <w:rPr>
          <w:rFonts w:ascii="Times New Roman" w:hAnsi="Times New Roman"/>
          <w:color w:val="00FF00"/>
          <w:sz w:val="28"/>
          <w:szCs w:val="28"/>
        </w:rPr>
      </w:pPr>
      <w:r w:rsidRPr="00816282">
        <w:rPr>
          <w:rFonts w:ascii="Times New Roman" w:hAnsi="Times New Roman"/>
          <w:sz w:val="28"/>
          <w:szCs w:val="28"/>
        </w:rPr>
        <w:t>активному участию молодежи в реализации проектов внедрения современных информационных технологий в деятельность профсоюзов, использованию инновационных методов мотивации профсоюзного членства;</w:t>
      </w:r>
    </w:p>
    <w:p w:rsidR="00816282" w:rsidRPr="00816282" w:rsidRDefault="00816282" w:rsidP="008162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6282">
        <w:rPr>
          <w:rFonts w:ascii="Times New Roman" w:hAnsi="Times New Roman"/>
          <w:sz w:val="28"/>
          <w:szCs w:val="28"/>
        </w:rPr>
        <w:t>эффективному использованию потенциала молодежи и молодежных советов в переговорах с работодателями, представителями исполнительной власти;</w:t>
      </w:r>
    </w:p>
    <w:p w:rsidR="00816282" w:rsidRPr="00816282" w:rsidRDefault="00816282" w:rsidP="008162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6282">
        <w:rPr>
          <w:rFonts w:ascii="Times New Roman" w:hAnsi="Times New Roman"/>
          <w:sz w:val="28"/>
          <w:szCs w:val="28"/>
        </w:rPr>
        <w:t xml:space="preserve"> привлечению молодежи к </w:t>
      </w:r>
      <w:proofErr w:type="gramStart"/>
      <w:r w:rsidRPr="00816282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816282">
        <w:rPr>
          <w:rFonts w:ascii="Times New Roman" w:hAnsi="Times New Roman"/>
          <w:sz w:val="28"/>
          <w:szCs w:val="28"/>
        </w:rPr>
        <w:t xml:space="preserve"> выполнением коллективных договоров и соглашений, решению специфических молодежных проблем в сфере трудовых отношений, при проведении коллективных действий; </w:t>
      </w:r>
    </w:p>
    <w:p w:rsidR="00816282" w:rsidRPr="00816282" w:rsidRDefault="00816282" w:rsidP="0081628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6282">
        <w:rPr>
          <w:rFonts w:ascii="Times New Roman" w:eastAsia="MS Mincho" w:hAnsi="Times New Roman"/>
          <w:sz w:val="28"/>
          <w:szCs w:val="28"/>
        </w:rPr>
        <w:t xml:space="preserve">подготовке профсоюзного актива и кадрового резерва </w:t>
      </w:r>
      <w:r w:rsidRPr="00816282">
        <w:rPr>
          <w:rFonts w:ascii="Times New Roman" w:hAnsi="Times New Roman"/>
          <w:sz w:val="28"/>
          <w:szCs w:val="28"/>
        </w:rPr>
        <w:t xml:space="preserve">на </w:t>
      </w:r>
      <w:r w:rsidR="00A1291B">
        <w:rPr>
          <w:rFonts w:ascii="Times New Roman" w:hAnsi="Times New Roman"/>
          <w:sz w:val="28"/>
          <w:szCs w:val="28"/>
        </w:rPr>
        <w:t xml:space="preserve">выборные </w:t>
      </w:r>
      <w:r w:rsidRPr="00816282">
        <w:rPr>
          <w:rFonts w:ascii="Times New Roman" w:hAnsi="Times New Roman"/>
          <w:sz w:val="28"/>
          <w:szCs w:val="28"/>
        </w:rPr>
        <w:t>профсоюзные должности</w:t>
      </w:r>
      <w:r w:rsidRPr="00816282">
        <w:rPr>
          <w:rFonts w:ascii="Times New Roman" w:eastAsia="MS Mincho" w:hAnsi="Times New Roman"/>
          <w:sz w:val="28"/>
          <w:szCs w:val="28"/>
        </w:rPr>
        <w:t xml:space="preserve"> из числа молодежи,</w:t>
      </w:r>
      <w:r w:rsidRPr="00816282">
        <w:rPr>
          <w:rFonts w:ascii="Times New Roman" w:hAnsi="Times New Roman"/>
          <w:sz w:val="28"/>
          <w:szCs w:val="28"/>
        </w:rPr>
        <w:t xml:space="preserve"> продвижению </w:t>
      </w:r>
      <w:r w:rsidR="00A1291B">
        <w:rPr>
          <w:rFonts w:ascii="Times New Roman" w:hAnsi="Times New Roman"/>
          <w:color w:val="000000"/>
          <w:sz w:val="28"/>
          <w:szCs w:val="28"/>
        </w:rPr>
        <w:t xml:space="preserve">молодежи в </w:t>
      </w:r>
      <w:r w:rsidRPr="00816282">
        <w:rPr>
          <w:rFonts w:ascii="Times New Roman" w:hAnsi="Times New Roman"/>
          <w:color w:val="000000"/>
          <w:sz w:val="28"/>
          <w:szCs w:val="28"/>
        </w:rPr>
        <w:t>профсоюзные органы на всех уровнях.</w:t>
      </w:r>
    </w:p>
    <w:p w:rsidR="00816282" w:rsidRPr="00816282" w:rsidRDefault="00A1291B" w:rsidP="008162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Эффективное</w:t>
      </w:r>
      <w:r w:rsidR="00816282" w:rsidRPr="00816282">
        <w:rPr>
          <w:rFonts w:ascii="Times New Roman" w:hAnsi="Times New Roman"/>
          <w:sz w:val="28"/>
          <w:szCs w:val="28"/>
        </w:rPr>
        <w:t xml:space="preserve"> взаимодействие ФНПР и её членских организаций  с  органами </w:t>
      </w:r>
      <w:r w:rsidR="008826CD" w:rsidRPr="00A1291B">
        <w:rPr>
          <w:rFonts w:ascii="Times New Roman" w:hAnsi="Times New Roman"/>
          <w:sz w:val="28"/>
          <w:szCs w:val="28"/>
        </w:rPr>
        <w:t>законодательной</w:t>
      </w:r>
      <w:r w:rsidR="008826CD">
        <w:rPr>
          <w:rFonts w:ascii="Times New Roman" w:hAnsi="Times New Roman"/>
          <w:sz w:val="28"/>
          <w:szCs w:val="28"/>
        </w:rPr>
        <w:t xml:space="preserve"> </w:t>
      </w:r>
      <w:r w:rsidR="00816282" w:rsidRPr="00816282">
        <w:rPr>
          <w:rFonts w:ascii="Times New Roman" w:hAnsi="Times New Roman"/>
          <w:sz w:val="28"/>
          <w:szCs w:val="28"/>
        </w:rPr>
        <w:t xml:space="preserve">власти, органами местного самоуправления, </w:t>
      </w:r>
      <w:r w:rsidR="00816282" w:rsidRPr="00816282">
        <w:rPr>
          <w:rFonts w:ascii="Times New Roman" w:hAnsi="Times New Roman"/>
          <w:sz w:val="28"/>
          <w:szCs w:val="28"/>
        </w:rPr>
        <w:lastRenderedPageBreak/>
        <w:t xml:space="preserve">политическими партиями, органами </w:t>
      </w:r>
      <w:r>
        <w:rPr>
          <w:rFonts w:ascii="Times New Roman" w:hAnsi="Times New Roman"/>
          <w:sz w:val="28"/>
          <w:szCs w:val="28"/>
        </w:rPr>
        <w:t>общественного</w:t>
      </w:r>
      <w:r w:rsidR="00816282" w:rsidRPr="00816282">
        <w:rPr>
          <w:rFonts w:ascii="Times New Roman" w:hAnsi="Times New Roman"/>
          <w:sz w:val="28"/>
          <w:szCs w:val="28"/>
        </w:rPr>
        <w:t xml:space="preserve"> контроля повышает авторите</w:t>
      </w:r>
      <w:r w:rsidR="00653A85">
        <w:rPr>
          <w:rFonts w:ascii="Times New Roman" w:hAnsi="Times New Roman"/>
          <w:sz w:val="28"/>
          <w:szCs w:val="28"/>
        </w:rPr>
        <w:t xml:space="preserve">т и роль профсоюзов в обществе. </w:t>
      </w:r>
      <w:r w:rsidR="00816282" w:rsidRPr="00816282">
        <w:rPr>
          <w:rFonts w:ascii="Times New Roman" w:hAnsi="Times New Roman"/>
          <w:sz w:val="28"/>
          <w:szCs w:val="28"/>
        </w:rPr>
        <w:t xml:space="preserve">В продолжение диалога профсоюзов и властных структур по разрешению социально-трудовых проблем ФНПР </w:t>
      </w:r>
      <w:r w:rsidR="00653A85">
        <w:rPr>
          <w:rFonts w:ascii="Times New Roman" w:hAnsi="Times New Roman"/>
          <w:sz w:val="28"/>
          <w:szCs w:val="28"/>
        </w:rPr>
        <w:t xml:space="preserve">и </w:t>
      </w:r>
      <w:r w:rsidR="00816282" w:rsidRPr="008162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впредь </w:t>
      </w:r>
      <w:r w:rsidR="00816282" w:rsidRPr="00816282">
        <w:rPr>
          <w:rFonts w:ascii="Times New Roman" w:hAnsi="Times New Roman"/>
          <w:sz w:val="28"/>
          <w:szCs w:val="28"/>
        </w:rPr>
        <w:t>намерена:</w:t>
      </w:r>
    </w:p>
    <w:p w:rsidR="00816282" w:rsidRPr="00816282" w:rsidRDefault="00816282" w:rsidP="00816282">
      <w:pPr>
        <w:spacing w:after="0"/>
        <w:rPr>
          <w:rFonts w:ascii="Times New Roman" w:hAnsi="Times New Roman"/>
          <w:sz w:val="28"/>
          <w:szCs w:val="28"/>
        </w:rPr>
      </w:pPr>
      <w:r w:rsidRPr="00816282">
        <w:rPr>
          <w:rFonts w:ascii="Times New Roman" w:hAnsi="Times New Roman"/>
          <w:sz w:val="28"/>
          <w:szCs w:val="28"/>
        </w:rPr>
        <w:tab/>
        <w:t>укреплять роль профсоюзов в законодательном процессе;</w:t>
      </w:r>
    </w:p>
    <w:p w:rsidR="00816282" w:rsidRPr="00816282" w:rsidRDefault="00816282" w:rsidP="008162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16282">
        <w:rPr>
          <w:rFonts w:ascii="Times New Roman" w:hAnsi="Times New Roman"/>
          <w:sz w:val="28"/>
          <w:szCs w:val="28"/>
        </w:rPr>
        <w:t xml:space="preserve">расширять непосредственное участие </w:t>
      </w:r>
      <w:r w:rsidR="003748BF">
        <w:rPr>
          <w:rFonts w:ascii="Times New Roman" w:hAnsi="Times New Roman"/>
          <w:sz w:val="28"/>
          <w:szCs w:val="28"/>
        </w:rPr>
        <w:t xml:space="preserve">представителей </w:t>
      </w:r>
      <w:r w:rsidRPr="00816282">
        <w:rPr>
          <w:rFonts w:ascii="Times New Roman" w:hAnsi="Times New Roman"/>
          <w:sz w:val="28"/>
          <w:szCs w:val="28"/>
        </w:rPr>
        <w:t>профсоюзов в составах законодательных (представительных) органов власти всех уровней и органах местного самоуправления, совершенствовать формы взаимодействия с</w:t>
      </w:r>
      <w:r w:rsidRPr="00816282">
        <w:rPr>
          <w:rFonts w:ascii="Times New Roman" w:hAnsi="Times New Roman"/>
        </w:rPr>
        <w:t> </w:t>
      </w:r>
      <w:r w:rsidRPr="00816282">
        <w:rPr>
          <w:rFonts w:ascii="Times New Roman" w:hAnsi="Times New Roman"/>
          <w:sz w:val="28"/>
          <w:szCs w:val="28"/>
        </w:rPr>
        <w:t>законодательными (представительными) органами власти всех уровней, органами местного самоуправления;</w:t>
      </w:r>
    </w:p>
    <w:p w:rsidR="00816282" w:rsidRPr="00816282" w:rsidRDefault="008B19DF" w:rsidP="008162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отстаивать</w:t>
      </w:r>
      <w:r w:rsidRPr="00816282">
        <w:rPr>
          <w:rFonts w:ascii="Times New Roman" w:hAnsi="Times New Roman"/>
          <w:sz w:val="28"/>
          <w:szCs w:val="28"/>
        </w:rPr>
        <w:t xml:space="preserve"> </w:t>
      </w:r>
      <w:r w:rsidR="00816282" w:rsidRPr="00816282">
        <w:rPr>
          <w:rFonts w:ascii="Times New Roman" w:hAnsi="Times New Roman"/>
          <w:sz w:val="28"/>
          <w:szCs w:val="28"/>
        </w:rPr>
        <w:t xml:space="preserve">позицию профсоюзов по вопросам законодательного регулирования проблем социально-трудового характера </w:t>
      </w:r>
      <w:r>
        <w:rPr>
          <w:rFonts w:ascii="Times New Roman" w:hAnsi="Times New Roman"/>
          <w:sz w:val="28"/>
          <w:szCs w:val="28"/>
        </w:rPr>
        <w:t xml:space="preserve">перед </w:t>
      </w:r>
      <w:r w:rsidRPr="00816282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ами</w:t>
      </w:r>
      <w:r w:rsidRPr="00816282">
        <w:rPr>
          <w:rFonts w:ascii="Times New Roman" w:hAnsi="Times New Roman"/>
          <w:sz w:val="28"/>
          <w:szCs w:val="28"/>
        </w:rPr>
        <w:t xml:space="preserve"> </w:t>
      </w:r>
      <w:r w:rsidR="00816282" w:rsidRPr="00816282">
        <w:rPr>
          <w:rFonts w:ascii="Times New Roman" w:hAnsi="Times New Roman"/>
          <w:sz w:val="28"/>
          <w:szCs w:val="28"/>
        </w:rPr>
        <w:t>законодательной (представительной)  и исполнительной власти</w:t>
      </w:r>
      <w:r>
        <w:rPr>
          <w:rFonts w:ascii="Times New Roman" w:hAnsi="Times New Roman"/>
          <w:sz w:val="28"/>
          <w:szCs w:val="28"/>
        </w:rPr>
        <w:t>;</w:t>
      </w:r>
      <w:r w:rsidRPr="00816282">
        <w:rPr>
          <w:rFonts w:ascii="Times New Roman" w:hAnsi="Times New Roman"/>
          <w:sz w:val="28"/>
          <w:szCs w:val="28"/>
        </w:rPr>
        <w:t xml:space="preserve"> </w:t>
      </w:r>
    </w:p>
    <w:p w:rsidR="00816282" w:rsidRPr="00816282" w:rsidRDefault="00816282" w:rsidP="008162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16282">
        <w:rPr>
          <w:rFonts w:ascii="Times New Roman" w:hAnsi="Times New Roman"/>
          <w:sz w:val="28"/>
          <w:szCs w:val="28"/>
        </w:rPr>
        <w:t>принимать активное участие в деятельности институтов гра</w:t>
      </w:r>
      <w:r w:rsidR="002B014D">
        <w:rPr>
          <w:rFonts w:ascii="Times New Roman" w:hAnsi="Times New Roman"/>
          <w:sz w:val="28"/>
          <w:szCs w:val="28"/>
        </w:rPr>
        <w:t>жданского общества всех уровней.</w:t>
      </w:r>
    </w:p>
    <w:p w:rsidR="00A34EE9" w:rsidRDefault="00A34EE9" w:rsidP="003748B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E50F6" w:rsidRDefault="006E50F6" w:rsidP="003D6C8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E50F6">
        <w:rPr>
          <w:rFonts w:ascii="Times New Roman" w:hAnsi="Times New Roman"/>
          <w:b/>
          <w:sz w:val="28"/>
          <w:szCs w:val="28"/>
        </w:rPr>
        <w:t>Международная профсоюзная солидарность и укрепление влияния трудящихся – залог победы идеологии достойного труда</w:t>
      </w:r>
    </w:p>
    <w:p w:rsidR="006E50F6" w:rsidRPr="006E50F6" w:rsidRDefault="006E50F6" w:rsidP="006E50F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843"/>
        </w:tabs>
        <w:spacing w:after="0"/>
        <w:jc w:val="both"/>
        <w:rPr>
          <w:rFonts w:ascii="Times New Roman" w:eastAsia="Arial Unicode MS" w:hAnsi="Times New Roman"/>
          <w:bCs/>
          <w:sz w:val="28"/>
          <w:szCs w:val="28"/>
          <w:u w:color="A50035"/>
          <w:bdr w:val="nil"/>
          <w:lang w:eastAsia="en-GB"/>
        </w:rPr>
      </w:pPr>
      <w:r w:rsidRPr="006E50F6">
        <w:rPr>
          <w:rFonts w:ascii="Times New Roman" w:eastAsia="Arial Unicode MS" w:hAnsi="Times New Roman"/>
          <w:b/>
          <w:bCs/>
          <w:sz w:val="28"/>
          <w:szCs w:val="28"/>
          <w:u w:color="A50035"/>
          <w:bdr w:val="nil"/>
          <w:lang w:eastAsia="en-GB"/>
        </w:rPr>
        <w:t xml:space="preserve">         </w:t>
      </w:r>
      <w:r w:rsidRPr="006E50F6">
        <w:rPr>
          <w:rFonts w:ascii="Times New Roman" w:eastAsia="Arial Unicode MS" w:hAnsi="Times New Roman"/>
          <w:bCs/>
          <w:sz w:val="28"/>
          <w:szCs w:val="28"/>
          <w:u w:color="A50035"/>
          <w:bdr w:val="nil"/>
          <w:lang w:eastAsia="en-GB"/>
        </w:rPr>
        <w:t xml:space="preserve">ФНПР поддерживает призыв 4-го Конгресса Международной конфедерации профсоюзов (МКП) «Укрепим влияние трудящихся: изменим правила»,  направленный на дальнейшее укрепление сотрудничества и взаимодействия с зарубежными профсоюзами и самого международного профдвижения. </w:t>
      </w:r>
    </w:p>
    <w:p w:rsidR="006E50F6" w:rsidRPr="006E50F6" w:rsidRDefault="006E50F6" w:rsidP="006E50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50F6">
        <w:rPr>
          <w:rFonts w:ascii="Times New Roman" w:hAnsi="Times New Roman"/>
          <w:sz w:val="28"/>
          <w:szCs w:val="28"/>
        </w:rPr>
        <w:t xml:space="preserve">         С этой целью ФНПР продолжит:</w:t>
      </w:r>
    </w:p>
    <w:p w:rsidR="006E50F6" w:rsidRPr="006E50F6" w:rsidRDefault="006E50F6" w:rsidP="006E50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50F6">
        <w:rPr>
          <w:rFonts w:ascii="Times New Roman" w:hAnsi="Times New Roman"/>
          <w:sz w:val="28"/>
          <w:szCs w:val="28"/>
        </w:rPr>
        <w:t xml:space="preserve">         - взаимодействие с Международной конфедерацией профсоюзов (МКП), ее </w:t>
      </w:r>
      <w:proofErr w:type="spellStart"/>
      <w:r w:rsidRPr="006E50F6">
        <w:rPr>
          <w:rFonts w:ascii="Times New Roman" w:hAnsi="Times New Roman"/>
          <w:sz w:val="28"/>
          <w:szCs w:val="28"/>
        </w:rPr>
        <w:t>Всеевропейским</w:t>
      </w:r>
      <w:proofErr w:type="spellEnd"/>
      <w:r w:rsidRPr="006E50F6">
        <w:rPr>
          <w:rFonts w:ascii="Times New Roman" w:hAnsi="Times New Roman"/>
          <w:sz w:val="28"/>
          <w:szCs w:val="28"/>
        </w:rPr>
        <w:t xml:space="preserve"> региональным советом (ВЕРС) и работу в их комитетах и профсоюзных сетях;</w:t>
      </w:r>
    </w:p>
    <w:p w:rsidR="006E50F6" w:rsidRPr="006E50F6" w:rsidRDefault="006E50F6" w:rsidP="006E50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50F6">
        <w:rPr>
          <w:rFonts w:ascii="Times New Roman" w:hAnsi="Times New Roman"/>
          <w:sz w:val="28"/>
          <w:szCs w:val="28"/>
        </w:rPr>
        <w:t xml:space="preserve">         - активное участие в работе Группы трудящихся и в Административном совете Международной организации труда (МОТ);</w:t>
      </w:r>
    </w:p>
    <w:p w:rsidR="006E50F6" w:rsidRPr="006E50F6" w:rsidRDefault="006E50F6" w:rsidP="006E50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50F6">
        <w:rPr>
          <w:rFonts w:ascii="Times New Roman" w:hAnsi="Times New Roman"/>
          <w:sz w:val="28"/>
          <w:szCs w:val="28"/>
        </w:rPr>
        <w:t xml:space="preserve">         - оказание</w:t>
      </w:r>
      <w:r w:rsidR="002B014D">
        <w:rPr>
          <w:rFonts w:ascii="Times New Roman" w:hAnsi="Times New Roman"/>
          <w:sz w:val="28"/>
          <w:szCs w:val="28"/>
        </w:rPr>
        <w:t xml:space="preserve"> содействия реализации Программ</w:t>
      </w:r>
      <w:r w:rsidRPr="006E50F6">
        <w:rPr>
          <w:rFonts w:ascii="Times New Roman" w:hAnsi="Times New Roman"/>
          <w:sz w:val="28"/>
          <w:szCs w:val="28"/>
        </w:rPr>
        <w:t xml:space="preserve"> сотрудничества ФНПР с Бюро МОТ для стран Восточной Европы и Центральной Азии, а также план</w:t>
      </w:r>
      <w:r w:rsidR="002B014D">
        <w:rPr>
          <w:rFonts w:ascii="Times New Roman" w:hAnsi="Times New Roman"/>
          <w:sz w:val="28"/>
          <w:szCs w:val="28"/>
        </w:rPr>
        <w:t>ов</w:t>
      </w:r>
      <w:r w:rsidRPr="006E50F6">
        <w:rPr>
          <w:rFonts w:ascii="Times New Roman" w:hAnsi="Times New Roman"/>
          <w:sz w:val="28"/>
          <w:szCs w:val="28"/>
        </w:rPr>
        <w:t xml:space="preserve"> сотрудничества Российской Федерации с Международной организацией труда;</w:t>
      </w:r>
    </w:p>
    <w:p w:rsidR="006E50F6" w:rsidRPr="006E50F6" w:rsidRDefault="006E50F6" w:rsidP="006E50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50F6">
        <w:rPr>
          <w:rFonts w:ascii="Times New Roman" w:hAnsi="Times New Roman"/>
          <w:sz w:val="28"/>
          <w:szCs w:val="28"/>
        </w:rPr>
        <w:t xml:space="preserve">         - активное участие в деятельности Профсоюзной «двадцатки» (L20);</w:t>
      </w:r>
    </w:p>
    <w:p w:rsidR="006E50F6" w:rsidRPr="006E50F6" w:rsidRDefault="006E50F6" w:rsidP="006E50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50F6">
        <w:rPr>
          <w:rFonts w:ascii="Times New Roman" w:hAnsi="Times New Roman"/>
          <w:sz w:val="28"/>
          <w:szCs w:val="28"/>
        </w:rPr>
        <w:t xml:space="preserve">         - сотрудничество с профсоюзами стран БРИКС в рамках Профсоюзного форума БРИКС и Азиатско-Тихоокеанской профсоюзной сети МКП;</w:t>
      </w:r>
    </w:p>
    <w:p w:rsidR="006E50F6" w:rsidRPr="006E50F6" w:rsidRDefault="006E50F6" w:rsidP="006E50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E50F6">
        <w:rPr>
          <w:rFonts w:ascii="Times New Roman" w:hAnsi="Times New Roman"/>
          <w:sz w:val="28"/>
          <w:szCs w:val="28"/>
        </w:rPr>
        <w:t xml:space="preserve">- сотрудничество в </w:t>
      </w:r>
      <w:r w:rsidR="002B014D">
        <w:rPr>
          <w:rFonts w:ascii="Times New Roman" w:hAnsi="Times New Roman"/>
          <w:sz w:val="28"/>
          <w:szCs w:val="28"/>
        </w:rPr>
        <w:t xml:space="preserve">рамках </w:t>
      </w:r>
      <w:r w:rsidRPr="006E50F6">
        <w:rPr>
          <w:rFonts w:ascii="Times New Roman" w:hAnsi="Times New Roman"/>
          <w:sz w:val="28"/>
          <w:szCs w:val="28"/>
        </w:rPr>
        <w:t xml:space="preserve">Профсоюзной сети стран Балтийского моря (БАСТУН); </w:t>
      </w:r>
    </w:p>
    <w:p w:rsidR="006E50F6" w:rsidRPr="006E50F6" w:rsidRDefault="006E50F6" w:rsidP="006E50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50F6">
        <w:rPr>
          <w:rFonts w:ascii="Times New Roman" w:hAnsi="Times New Roman"/>
          <w:sz w:val="28"/>
          <w:szCs w:val="28"/>
        </w:rPr>
        <w:lastRenderedPageBreak/>
        <w:t xml:space="preserve">         -</w:t>
      </w:r>
      <w:r w:rsidRPr="006E50F6">
        <w:rPr>
          <w:rFonts w:ascii="Times New Roman" w:hAnsi="Times New Roman"/>
          <w:sz w:val="28"/>
          <w:szCs w:val="28"/>
        </w:rPr>
        <w:tab/>
        <w:t xml:space="preserve">  оказание всемерной поддержки деятельности Профсоюзного консультативного комитета при ОЭСР (ПКК-ОЭСР), Совета профсоюзов Северных стран (СПСС); </w:t>
      </w:r>
    </w:p>
    <w:p w:rsidR="006E50F6" w:rsidRPr="006712F2" w:rsidRDefault="006E50F6" w:rsidP="006E50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12F2">
        <w:rPr>
          <w:rFonts w:ascii="Times New Roman" w:hAnsi="Times New Roman"/>
          <w:sz w:val="28"/>
          <w:szCs w:val="28"/>
        </w:rPr>
        <w:t xml:space="preserve">         - </w:t>
      </w:r>
      <w:r w:rsidR="00674720" w:rsidRPr="006712F2">
        <w:rPr>
          <w:rFonts w:ascii="Times New Roman" w:hAnsi="Times New Roman"/>
          <w:sz w:val="28"/>
          <w:szCs w:val="28"/>
        </w:rPr>
        <w:t>у</w:t>
      </w:r>
      <w:r w:rsidR="000732F9" w:rsidRPr="006712F2">
        <w:rPr>
          <w:rFonts w:ascii="Times New Roman" w:hAnsi="Times New Roman"/>
          <w:sz w:val="28"/>
          <w:szCs w:val="28"/>
        </w:rPr>
        <w:t>частвовать в деятельности Всеобщей конфедерации профсоюзов (ВКП);</w:t>
      </w:r>
    </w:p>
    <w:p w:rsidR="006E50F6" w:rsidRPr="006E50F6" w:rsidRDefault="006E50F6" w:rsidP="006E50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12F2">
        <w:rPr>
          <w:rFonts w:ascii="Times New Roman" w:hAnsi="Times New Roman"/>
          <w:sz w:val="28"/>
          <w:szCs w:val="28"/>
        </w:rPr>
        <w:t xml:space="preserve">         - </w:t>
      </w:r>
      <w:r w:rsidR="000732F9" w:rsidRPr="006712F2">
        <w:rPr>
          <w:rFonts w:ascii="Times New Roman" w:hAnsi="Times New Roman"/>
          <w:sz w:val="28"/>
          <w:szCs w:val="28"/>
        </w:rPr>
        <w:t>развитие и</w:t>
      </w:r>
      <w:r w:rsidR="000732F9">
        <w:rPr>
          <w:rFonts w:ascii="Times New Roman" w:hAnsi="Times New Roman"/>
          <w:sz w:val="28"/>
          <w:szCs w:val="28"/>
        </w:rPr>
        <w:t xml:space="preserve"> </w:t>
      </w:r>
      <w:r w:rsidRPr="006E50F6">
        <w:rPr>
          <w:rFonts w:ascii="Times New Roman" w:hAnsi="Times New Roman"/>
          <w:sz w:val="28"/>
          <w:szCs w:val="28"/>
        </w:rPr>
        <w:t>укрепление сотрудничества с зарубежными профсоюзными центрами.</w:t>
      </w:r>
    </w:p>
    <w:p w:rsidR="006E50F6" w:rsidRPr="006E50F6" w:rsidRDefault="006E50F6" w:rsidP="006E50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50F6">
        <w:rPr>
          <w:rFonts w:ascii="Times New Roman" w:hAnsi="Times New Roman"/>
          <w:sz w:val="28"/>
          <w:szCs w:val="28"/>
        </w:rPr>
        <w:t xml:space="preserve">        Совместно с национал</w:t>
      </w:r>
      <w:r w:rsidR="00D1135B">
        <w:rPr>
          <w:rFonts w:ascii="Times New Roman" w:hAnsi="Times New Roman"/>
          <w:sz w:val="28"/>
          <w:szCs w:val="28"/>
        </w:rPr>
        <w:t>ьными профцентрами других стран</w:t>
      </w:r>
      <w:r w:rsidRPr="006E50F6">
        <w:rPr>
          <w:rFonts w:ascii="Times New Roman" w:hAnsi="Times New Roman"/>
          <w:sz w:val="28"/>
          <w:szCs w:val="28"/>
        </w:rPr>
        <w:t xml:space="preserve"> ФНПР в своей деятельности активно влияет на решения правительств в пользу более справедливой  и социально ориентированной национальной политики. ФНПР будет продолжать укреплять свои позиции в международном профсоюзном движении, в системе различных международных правительственных и неправительственных организаций; пропагандировать активную деятельность российского профсоюзного движения в мире. </w:t>
      </w:r>
    </w:p>
    <w:p w:rsidR="006E50F6" w:rsidRPr="006E50F6" w:rsidRDefault="006E50F6" w:rsidP="006E50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50F6">
        <w:rPr>
          <w:rFonts w:ascii="Times New Roman" w:hAnsi="Times New Roman"/>
          <w:sz w:val="28"/>
          <w:szCs w:val="28"/>
        </w:rPr>
        <w:t xml:space="preserve">         В тесном сотрудничестве с зарубежными национальными профцентрами и международными профсоюзными организациями ФНПР продолжит борьбу за повсеместное продвижение идеи достойного труда;      за ликвидацию безработицы и бедности в мире; за равенство трудовых прав    и возможностей без какой-либо дискриминации. </w:t>
      </w:r>
    </w:p>
    <w:p w:rsidR="006E50F6" w:rsidRPr="006E50F6" w:rsidRDefault="006E50F6" w:rsidP="006E50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50F6">
        <w:rPr>
          <w:rFonts w:ascii="Times New Roman" w:hAnsi="Times New Roman"/>
          <w:sz w:val="28"/>
          <w:szCs w:val="28"/>
        </w:rPr>
        <w:t xml:space="preserve">         ФНПР будет продолжать бороться за неукоснительное соблюдение международных трудовых норм и законных прав наемных работников и профсоюзов, закрепленных в Конвенциях и рекомендациях Международной организации труда.</w:t>
      </w:r>
    </w:p>
    <w:p w:rsidR="006E50F6" w:rsidRPr="006E50F6" w:rsidRDefault="006E50F6" w:rsidP="006E50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50F6">
        <w:rPr>
          <w:rFonts w:ascii="Times New Roman" w:hAnsi="Times New Roman"/>
          <w:sz w:val="28"/>
          <w:szCs w:val="28"/>
        </w:rPr>
        <w:t xml:space="preserve">         ФНПР продолжит выступать за распространение идеи социального диалога и социального партнерства между основными субъектами экономики; за дальнейшее укрепление и развитие международного профсоюзного движения, за солидарность и социальную справедливость; против развязывания войн и военных конфликтов, любых форм насилия и терроризма.  </w:t>
      </w:r>
    </w:p>
    <w:p w:rsidR="006E50F6" w:rsidRPr="006E50F6" w:rsidRDefault="006E50F6" w:rsidP="006E50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50F6">
        <w:rPr>
          <w:rFonts w:ascii="Times New Roman" w:hAnsi="Times New Roman"/>
          <w:sz w:val="28"/>
          <w:szCs w:val="28"/>
        </w:rPr>
        <w:t xml:space="preserve">          Совместно со своими партнерами в рамках Профсоюзной «двадцатки», Профсоюзного форума БРИКС и Азиатско-Тихоокеанской профсоюзной сети МКП, ФНПР будет добиваться решения правительств в пользу новой, более справедливой модели глобальной экономики. Экономики, которая позволяет  добиться устойчивого развития при соблюдении принципов достойного труда, эффективного общественного обслуживания, всеобщей социальной защиты, соблюдения законных прав человека</w:t>
      </w:r>
      <w:r w:rsidR="002B014D">
        <w:rPr>
          <w:rFonts w:ascii="Times New Roman" w:hAnsi="Times New Roman"/>
          <w:sz w:val="28"/>
          <w:szCs w:val="28"/>
        </w:rPr>
        <w:t>, его чести и достоинства</w:t>
      </w:r>
      <w:r w:rsidRPr="006E50F6">
        <w:rPr>
          <w:rFonts w:ascii="Times New Roman" w:hAnsi="Times New Roman"/>
          <w:sz w:val="28"/>
          <w:szCs w:val="28"/>
        </w:rPr>
        <w:t>, включая основополагающие права трудящихся и профсоюзов, справедливого распределения доходов и искоренения бедности в мире.</w:t>
      </w:r>
    </w:p>
    <w:p w:rsidR="00D1135B" w:rsidRDefault="006E50F6" w:rsidP="006E50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50F6">
        <w:rPr>
          <w:rFonts w:ascii="Times New Roman" w:hAnsi="Times New Roman"/>
          <w:sz w:val="28"/>
          <w:szCs w:val="28"/>
        </w:rPr>
        <w:lastRenderedPageBreak/>
        <w:t xml:space="preserve">         ФНПР </w:t>
      </w:r>
      <w:r w:rsidR="0063329A">
        <w:rPr>
          <w:rFonts w:ascii="Times New Roman" w:hAnsi="Times New Roman"/>
          <w:sz w:val="28"/>
          <w:szCs w:val="28"/>
        </w:rPr>
        <w:t>продолжит</w:t>
      </w:r>
      <w:r w:rsidRPr="006E50F6">
        <w:rPr>
          <w:rFonts w:ascii="Times New Roman" w:hAnsi="Times New Roman"/>
          <w:sz w:val="28"/>
          <w:szCs w:val="28"/>
        </w:rPr>
        <w:t xml:space="preserve"> активно пропагандировать деятельность российского профсоюзного движения, содействовать созданию единого информационного пространства международного профсоюзного движения, способствовать развитию взаимопонимания между трудящимися различных стран, бороться против возникновения межнациональных конфликтов, любых форм насилия, ксенофобии и террора.</w:t>
      </w:r>
    </w:p>
    <w:p w:rsidR="00171735" w:rsidRDefault="00171735" w:rsidP="006E5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135B" w:rsidRPr="00D1135B" w:rsidRDefault="00D1135B" w:rsidP="00D113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Справедливая экономика – залог развития России!</w:t>
      </w:r>
    </w:p>
    <w:p w:rsidR="00723B25" w:rsidRPr="00D1135B" w:rsidRDefault="00723B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723B25" w:rsidRPr="00D1135B" w:rsidSect="00021AC1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91B" w:rsidRDefault="00D8491B" w:rsidP="00640073">
      <w:pPr>
        <w:spacing w:after="0" w:line="240" w:lineRule="auto"/>
      </w:pPr>
      <w:r>
        <w:separator/>
      </w:r>
    </w:p>
  </w:endnote>
  <w:endnote w:type="continuationSeparator" w:id="0">
    <w:p w:rsidR="00D8491B" w:rsidRDefault="00D8491B" w:rsidP="0064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91B" w:rsidRDefault="00D8491B" w:rsidP="00640073">
      <w:pPr>
        <w:spacing w:after="0" w:line="240" w:lineRule="auto"/>
      </w:pPr>
      <w:r>
        <w:separator/>
      </w:r>
    </w:p>
  </w:footnote>
  <w:footnote w:type="continuationSeparator" w:id="0">
    <w:p w:rsidR="00D8491B" w:rsidRDefault="00D8491B" w:rsidP="00640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01" w:rsidRDefault="00D8491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21AC1">
      <w:rPr>
        <w:noProof/>
      </w:rPr>
      <w:t>16</w:t>
    </w:r>
    <w:r>
      <w:rPr>
        <w:noProof/>
      </w:rPr>
      <w:fldChar w:fldCharType="end"/>
    </w:r>
  </w:p>
  <w:p w:rsidR="002A7F01" w:rsidRDefault="002A7F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1126"/>
    <w:multiLevelType w:val="hybridMultilevel"/>
    <w:tmpl w:val="1A3E3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5F"/>
    <w:rsid w:val="0000101E"/>
    <w:rsid w:val="00004A7B"/>
    <w:rsid w:val="00005BBB"/>
    <w:rsid w:val="0001065D"/>
    <w:rsid w:val="00021AC1"/>
    <w:rsid w:val="00024677"/>
    <w:rsid w:val="000260B1"/>
    <w:rsid w:val="00047083"/>
    <w:rsid w:val="00056240"/>
    <w:rsid w:val="0006337A"/>
    <w:rsid w:val="00066AA0"/>
    <w:rsid w:val="00070A0A"/>
    <w:rsid w:val="00072274"/>
    <w:rsid w:val="000732F9"/>
    <w:rsid w:val="00074B7A"/>
    <w:rsid w:val="000762BD"/>
    <w:rsid w:val="00081F39"/>
    <w:rsid w:val="000821DA"/>
    <w:rsid w:val="0008489C"/>
    <w:rsid w:val="00086609"/>
    <w:rsid w:val="000A0C37"/>
    <w:rsid w:val="000B4F36"/>
    <w:rsid w:val="000B6958"/>
    <w:rsid w:val="000C2350"/>
    <w:rsid w:val="000D1C19"/>
    <w:rsid w:val="000D1EAC"/>
    <w:rsid w:val="000E29F5"/>
    <w:rsid w:val="000F15F2"/>
    <w:rsid w:val="000F5C4B"/>
    <w:rsid w:val="00106C6D"/>
    <w:rsid w:val="00107C92"/>
    <w:rsid w:val="00111452"/>
    <w:rsid w:val="001158DE"/>
    <w:rsid w:val="00117D10"/>
    <w:rsid w:val="00121503"/>
    <w:rsid w:val="00123C98"/>
    <w:rsid w:val="00135F01"/>
    <w:rsid w:val="001377CB"/>
    <w:rsid w:val="001438F4"/>
    <w:rsid w:val="0014679F"/>
    <w:rsid w:val="00171735"/>
    <w:rsid w:val="001734E4"/>
    <w:rsid w:val="00175C11"/>
    <w:rsid w:val="00176D10"/>
    <w:rsid w:val="001826B9"/>
    <w:rsid w:val="001832F5"/>
    <w:rsid w:val="00186E83"/>
    <w:rsid w:val="0019385F"/>
    <w:rsid w:val="00193B0D"/>
    <w:rsid w:val="0019411D"/>
    <w:rsid w:val="00195395"/>
    <w:rsid w:val="001B417A"/>
    <w:rsid w:val="001B5155"/>
    <w:rsid w:val="001B52E9"/>
    <w:rsid w:val="001C4CBB"/>
    <w:rsid w:val="001C550D"/>
    <w:rsid w:val="001C69F0"/>
    <w:rsid w:val="001D2E78"/>
    <w:rsid w:val="001D3F67"/>
    <w:rsid w:val="001D4B38"/>
    <w:rsid w:val="001E7CEF"/>
    <w:rsid w:val="001F34D3"/>
    <w:rsid w:val="002069F9"/>
    <w:rsid w:val="00210750"/>
    <w:rsid w:val="00214963"/>
    <w:rsid w:val="00215F16"/>
    <w:rsid w:val="0022042C"/>
    <w:rsid w:val="00222150"/>
    <w:rsid w:val="00233013"/>
    <w:rsid w:val="002352FD"/>
    <w:rsid w:val="00240DD1"/>
    <w:rsid w:val="00252C99"/>
    <w:rsid w:val="00266A94"/>
    <w:rsid w:val="00290A95"/>
    <w:rsid w:val="002A0BAB"/>
    <w:rsid w:val="002A7F01"/>
    <w:rsid w:val="002B014D"/>
    <w:rsid w:val="002B561D"/>
    <w:rsid w:val="002B7FC7"/>
    <w:rsid w:val="002C016E"/>
    <w:rsid w:val="002D7DBA"/>
    <w:rsid w:val="002D7E81"/>
    <w:rsid w:val="002E16BC"/>
    <w:rsid w:val="002F4393"/>
    <w:rsid w:val="0030108C"/>
    <w:rsid w:val="0030215A"/>
    <w:rsid w:val="003215DC"/>
    <w:rsid w:val="003321EA"/>
    <w:rsid w:val="00332809"/>
    <w:rsid w:val="00332C0E"/>
    <w:rsid w:val="00335EFC"/>
    <w:rsid w:val="00351562"/>
    <w:rsid w:val="00351BB0"/>
    <w:rsid w:val="00354E8C"/>
    <w:rsid w:val="003748BF"/>
    <w:rsid w:val="00382921"/>
    <w:rsid w:val="003B1EA5"/>
    <w:rsid w:val="003B23A5"/>
    <w:rsid w:val="003C0936"/>
    <w:rsid w:val="003D4C4A"/>
    <w:rsid w:val="003D6C80"/>
    <w:rsid w:val="003E7A06"/>
    <w:rsid w:val="003F3F2C"/>
    <w:rsid w:val="0040176A"/>
    <w:rsid w:val="00405238"/>
    <w:rsid w:val="0041118C"/>
    <w:rsid w:val="00411B09"/>
    <w:rsid w:val="004172F8"/>
    <w:rsid w:val="004239F8"/>
    <w:rsid w:val="00433BF8"/>
    <w:rsid w:val="00445AE4"/>
    <w:rsid w:val="004526BD"/>
    <w:rsid w:val="004566F9"/>
    <w:rsid w:val="00466E9B"/>
    <w:rsid w:val="00481F79"/>
    <w:rsid w:val="00493711"/>
    <w:rsid w:val="00495F87"/>
    <w:rsid w:val="004A2D88"/>
    <w:rsid w:val="004A4294"/>
    <w:rsid w:val="004A60B3"/>
    <w:rsid w:val="004B41AF"/>
    <w:rsid w:val="004C02EC"/>
    <w:rsid w:val="004C0D3F"/>
    <w:rsid w:val="004C23A8"/>
    <w:rsid w:val="004D029C"/>
    <w:rsid w:val="004D0FA4"/>
    <w:rsid w:val="004D3014"/>
    <w:rsid w:val="004D3A32"/>
    <w:rsid w:val="004E1552"/>
    <w:rsid w:val="004F2303"/>
    <w:rsid w:val="004F2FBE"/>
    <w:rsid w:val="004F690E"/>
    <w:rsid w:val="00514ACE"/>
    <w:rsid w:val="005150F7"/>
    <w:rsid w:val="00522B38"/>
    <w:rsid w:val="00527330"/>
    <w:rsid w:val="005317F3"/>
    <w:rsid w:val="005372FD"/>
    <w:rsid w:val="00570955"/>
    <w:rsid w:val="00581657"/>
    <w:rsid w:val="005A2CC3"/>
    <w:rsid w:val="005A7119"/>
    <w:rsid w:val="005B107A"/>
    <w:rsid w:val="005C2A11"/>
    <w:rsid w:val="005D35F7"/>
    <w:rsid w:val="005D78E9"/>
    <w:rsid w:val="005E0C13"/>
    <w:rsid w:val="005F238D"/>
    <w:rsid w:val="005F5005"/>
    <w:rsid w:val="00604318"/>
    <w:rsid w:val="00604FDD"/>
    <w:rsid w:val="00606034"/>
    <w:rsid w:val="00612C5F"/>
    <w:rsid w:val="00615D18"/>
    <w:rsid w:val="006259BC"/>
    <w:rsid w:val="0063329A"/>
    <w:rsid w:val="00640073"/>
    <w:rsid w:val="00642266"/>
    <w:rsid w:val="006436B0"/>
    <w:rsid w:val="00645A7C"/>
    <w:rsid w:val="00650B8E"/>
    <w:rsid w:val="00650F13"/>
    <w:rsid w:val="00653A85"/>
    <w:rsid w:val="006576A4"/>
    <w:rsid w:val="0066086B"/>
    <w:rsid w:val="006653F7"/>
    <w:rsid w:val="006712F2"/>
    <w:rsid w:val="00673417"/>
    <w:rsid w:val="00674720"/>
    <w:rsid w:val="00676E29"/>
    <w:rsid w:val="00680011"/>
    <w:rsid w:val="00680C18"/>
    <w:rsid w:val="0068191C"/>
    <w:rsid w:val="00681DB3"/>
    <w:rsid w:val="00686FFA"/>
    <w:rsid w:val="00690845"/>
    <w:rsid w:val="00697917"/>
    <w:rsid w:val="006C2171"/>
    <w:rsid w:val="006D2A3E"/>
    <w:rsid w:val="006D3BAF"/>
    <w:rsid w:val="006D78ED"/>
    <w:rsid w:val="006E50F6"/>
    <w:rsid w:val="006E5945"/>
    <w:rsid w:val="006F138C"/>
    <w:rsid w:val="006F4FDB"/>
    <w:rsid w:val="006F583E"/>
    <w:rsid w:val="006F5B97"/>
    <w:rsid w:val="006F6136"/>
    <w:rsid w:val="007005F8"/>
    <w:rsid w:val="007051CC"/>
    <w:rsid w:val="00723B25"/>
    <w:rsid w:val="00725B1C"/>
    <w:rsid w:val="00736500"/>
    <w:rsid w:val="00756C21"/>
    <w:rsid w:val="00757714"/>
    <w:rsid w:val="007602BC"/>
    <w:rsid w:val="00760F9D"/>
    <w:rsid w:val="00770BAD"/>
    <w:rsid w:val="00776EBF"/>
    <w:rsid w:val="00780155"/>
    <w:rsid w:val="00783A22"/>
    <w:rsid w:val="007A0DAE"/>
    <w:rsid w:val="007A36B5"/>
    <w:rsid w:val="007C1E1A"/>
    <w:rsid w:val="007D0309"/>
    <w:rsid w:val="007D3E1D"/>
    <w:rsid w:val="007D69B5"/>
    <w:rsid w:val="007E00AB"/>
    <w:rsid w:val="008130CD"/>
    <w:rsid w:val="00816282"/>
    <w:rsid w:val="0083084F"/>
    <w:rsid w:val="00832C15"/>
    <w:rsid w:val="00833E8D"/>
    <w:rsid w:val="00843FB2"/>
    <w:rsid w:val="008801C2"/>
    <w:rsid w:val="008826CD"/>
    <w:rsid w:val="008844C4"/>
    <w:rsid w:val="00887FE2"/>
    <w:rsid w:val="0089220D"/>
    <w:rsid w:val="00896731"/>
    <w:rsid w:val="00897F54"/>
    <w:rsid w:val="008A444B"/>
    <w:rsid w:val="008B19DF"/>
    <w:rsid w:val="008B1D61"/>
    <w:rsid w:val="008B3B10"/>
    <w:rsid w:val="008D09CA"/>
    <w:rsid w:val="008D3BA1"/>
    <w:rsid w:val="008F43DB"/>
    <w:rsid w:val="00900BF9"/>
    <w:rsid w:val="00900EAA"/>
    <w:rsid w:val="009047FB"/>
    <w:rsid w:val="00905041"/>
    <w:rsid w:val="00905E45"/>
    <w:rsid w:val="00921D10"/>
    <w:rsid w:val="009231FE"/>
    <w:rsid w:val="00943360"/>
    <w:rsid w:val="00955DD6"/>
    <w:rsid w:val="009565CF"/>
    <w:rsid w:val="00962B28"/>
    <w:rsid w:val="0097491F"/>
    <w:rsid w:val="00977082"/>
    <w:rsid w:val="00983182"/>
    <w:rsid w:val="00986D86"/>
    <w:rsid w:val="00991D2A"/>
    <w:rsid w:val="00994435"/>
    <w:rsid w:val="009A0EE2"/>
    <w:rsid w:val="009A460A"/>
    <w:rsid w:val="009B514F"/>
    <w:rsid w:val="009C3281"/>
    <w:rsid w:val="009C516F"/>
    <w:rsid w:val="009D212C"/>
    <w:rsid w:val="009E4242"/>
    <w:rsid w:val="009F0CE9"/>
    <w:rsid w:val="00A1291B"/>
    <w:rsid w:val="00A168CE"/>
    <w:rsid w:val="00A27734"/>
    <w:rsid w:val="00A32AD1"/>
    <w:rsid w:val="00A34EE9"/>
    <w:rsid w:val="00A3718B"/>
    <w:rsid w:val="00A46293"/>
    <w:rsid w:val="00A534A8"/>
    <w:rsid w:val="00A53D27"/>
    <w:rsid w:val="00A60EAA"/>
    <w:rsid w:val="00A61047"/>
    <w:rsid w:val="00A72A0A"/>
    <w:rsid w:val="00A86F1D"/>
    <w:rsid w:val="00A9658B"/>
    <w:rsid w:val="00AA3060"/>
    <w:rsid w:val="00AB148C"/>
    <w:rsid w:val="00AB18B3"/>
    <w:rsid w:val="00AC17C9"/>
    <w:rsid w:val="00AD3A4E"/>
    <w:rsid w:val="00AD4E0F"/>
    <w:rsid w:val="00AE280E"/>
    <w:rsid w:val="00AE5718"/>
    <w:rsid w:val="00AE7ABE"/>
    <w:rsid w:val="00AF0CB0"/>
    <w:rsid w:val="00B1454C"/>
    <w:rsid w:val="00B4095B"/>
    <w:rsid w:val="00B432FB"/>
    <w:rsid w:val="00B5283A"/>
    <w:rsid w:val="00B566FB"/>
    <w:rsid w:val="00B6153A"/>
    <w:rsid w:val="00B62F4C"/>
    <w:rsid w:val="00B7008A"/>
    <w:rsid w:val="00B71C87"/>
    <w:rsid w:val="00B7260A"/>
    <w:rsid w:val="00B76E10"/>
    <w:rsid w:val="00B832C2"/>
    <w:rsid w:val="00B93514"/>
    <w:rsid w:val="00BA54A5"/>
    <w:rsid w:val="00BA57A6"/>
    <w:rsid w:val="00BB2175"/>
    <w:rsid w:val="00BC6450"/>
    <w:rsid w:val="00BD6758"/>
    <w:rsid w:val="00BE2C98"/>
    <w:rsid w:val="00BE77D9"/>
    <w:rsid w:val="00BF2538"/>
    <w:rsid w:val="00C00DD7"/>
    <w:rsid w:val="00C12832"/>
    <w:rsid w:val="00C220F2"/>
    <w:rsid w:val="00C24902"/>
    <w:rsid w:val="00C260C7"/>
    <w:rsid w:val="00C261E2"/>
    <w:rsid w:val="00C27015"/>
    <w:rsid w:val="00C27243"/>
    <w:rsid w:val="00C40A46"/>
    <w:rsid w:val="00C4370C"/>
    <w:rsid w:val="00C473CC"/>
    <w:rsid w:val="00C5237D"/>
    <w:rsid w:val="00C604D7"/>
    <w:rsid w:val="00C62342"/>
    <w:rsid w:val="00C6323E"/>
    <w:rsid w:val="00C67582"/>
    <w:rsid w:val="00C81AE3"/>
    <w:rsid w:val="00C87492"/>
    <w:rsid w:val="00C93E2B"/>
    <w:rsid w:val="00C950FE"/>
    <w:rsid w:val="00CA0E95"/>
    <w:rsid w:val="00CA355E"/>
    <w:rsid w:val="00CA41A0"/>
    <w:rsid w:val="00CA7A2B"/>
    <w:rsid w:val="00CB5C0A"/>
    <w:rsid w:val="00CC2B3E"/>
    <w:rsid w:val="00CC2D6E"/>
    <w:rsid w:val="00CC68A3"/>
    <w:rsid w:val="00CD2838"/>
    <w:rsid w:val="00CD6D7E"/>
    <w:rsid w:val="00CF55EC"/>
    <w:rsid w:val="00CF5880"/>
    <w:rsid w:val="00D03AF0"/>
    <w:rsid w:val="00D1135B"/>
    <w:rsid w:val="00D14E2D"/>
    <w:rsid w:val="00D22912"/>
    <w:rsid w:val="00D32985"/>
    <w:rsid w:val="00D417C0"/>
    <w:rsid w:val="00D4652D"/>
    <w:rsid w:val="00D510B2"/>
    <w:rsid w:val="00D51425"/>
    <w:rsid w:val="00D660FB"/>
    <w:rsid w:val="00D760C6"/>
    <w:rsid w:val="00D8491B"/>
    <w:rsid w:val="00D86626"/>
    <w:rsid w:val="00D90DDD"/>
    <w:rsid w:val="00D9502D"/>
    <w:rsid w:val="00D95294"/>
    <w:rsid w:val="00D96DC4"/>
    <w:rsid w:val="00DA216F"/>
    <w:rsid w:val="00DB3782"/>
    <w:rsid w:val="00DD06C3"/>
    <w:rsid w:val="00DE2D76"/>
    <w:rsid w:val="00DE4E40"/>
    <w:rsid w:val="00DE7F72"/>
    <w:rsid w:val="00DF58CD"/>
    <w:rsid w:val="00DF5D8F"/>
    <w:rsid w:val="00E04D60"/>
    <w:rsid w:val="00E06ED2"/>
    <w:rsid w:val="00E072AD"/>
    <w:rsid w:val="00E21D0A"/>
    <w:rsid w:val="00E32F49"/>
    <w:rsid w:val="00E421A6"/>
    <w:rsid w:val="00E43660"/>
    <w:rsid w:val="00E5696B"/>
    <w:rsid w:val="00E56F7B"/>
    <w:rsid w:val="00E629F0"/>
    <w:rsid w:val="00E654D2"/>
    <w:rsid w:val="00E870AA"/>
    <w:rsid w:val="00E92A52"/>
    <w:rsid w:val="00EA10BB"/>
    <w:rsid w:val="00EB21D8"/>
    <w:rsid w:val="00EB25B9"/>
    <w:rsid w:val="00EC1254"/>
    <w:rsid w:val="00EC72E2"/>
    <w:rsid w:val="00EC7934"/>
    <w:rsid w:val="00EE671D"/>
    <w:rsid w:val="00EF0AAE"/>
    <w:rsid w:val="00F03DB1"/>
    <w:rsid w:val="00F222E5"/>
    <w:rsid w:val="00F30374"/>
    <w:rsid w:val="00F312A2"/>
    <w:rsid w:val="00F329C6"/>
    <w:rsid w:val="00F400E8"/>
    <w:rsid w:val="00F447A0"/>
    <w:rsid w:val="00F44835"/>
    <w:rsid w:val="00F46304"/>
    <w:rsid w:val="00F46D2F"/>
    <w:rsid w:val="00F6312A"/>
    <w:rsid w:val="00F73250"/>
    <w:rsid w:val="00F95376"/>
    <w:rsid w:val="00F9766D"/>
    <w:rsid w:val="00FB0504"/>
    <w:rsid w:val="00FC2E30"/>
    <w:rsid w:val="00FC4DCB"/>
    <w:rsid w:val="00FC5F96"/>
    <w:rsid w:val="00FD1942"/>
    <w:rsid w:val="00FD3D35"/>
    <w:rsid w:val="00FD69A5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5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F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6F7B"/>
  </w:style>
  <w:style w:type="paragraph" w:styleId="a4">
    <w:name w:val="header"/>
    <w:basedOn w:val="a"/>
    <w:link w:val="a5"/>
    <w:uiPriority w:val="99"/>
    <w:unhideWhenUsed/>
    <w:rsid w:val="0064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0073"/>
    <w:rPr>
      <w:rFonts w:ascii="Calibri" w:hAnsi="Calibri"/>
      <w:sz w:val="22"/>
    </w:rPr>
  </w:style>
  <w:style w:type="paragraph" w:styleId="a6">
    <w:name w:val="footer"/>
    <w:basedOn w:val="a"/>
    <w:link w:val="a7"/>
    <w:uiPriority w:val="99"/>
    <w:unhideWhenUsed/>
    <w:rsid w:val="0064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0073"/>
    <w:rPr>
      <w:rFonts w:ascii="Calibri" w:hAnsi="Calibri"/>
      <w:sz w:val="22"/>
    </w:rPr>
  </w:style>
  <w:style w:type="paragraph" w:styleId="a8">
    <w:name w:val="No Spacing"/>
    <w:uiPriority w:val="1"/>
    <w:qFormat/>
    <w:rsid w:val="00AB148C"/>
    <w:rPr>
      <w:sz w:val="28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C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2B3E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3C0936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B93514"/>
    <w:pPr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5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F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6F7B"/>
  </w:style>
  <w:style w:type="paragraph" w:styleId="a4">
    <w:name w:val="header"/>
    <w:basedOn w:val="a"/>
    <w:link w:val="a5"/>
    <w:uiPriority w:val="99"/>
    <w:unhideWhenUsed/>
    <w:rsid w:val="0064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0073"/>
    <w:rPr>
      <w:rFonts w:ascii="Calibri" w:hAnsi="Calibri"/>
      <w:sz w:val="22"/>
    </w:rPr>
  </w:style>
  <w:style w:type="paragraph" w:styleId="a6">
    <w:name w:val="footer"/>
    <w:basedOn w:val="a"/>
    <w:link w:val="a7"/>
    <w:uiPriority w:val="99"/>
    <w:unhideWhenUsed/>
    <w:rsid w:val="0064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0073"/>
    <w:rPr>
      <w:rFonts w:ascii="Calibri" w:hAnsi="Calibri"/>
      <w:sz w:val="22"/>
    </w:rPr>
  </w:style>
  <w:style w:type="paragraph" w:styleId="a8">
    <w:name w:val="No Spacing"/>
    <w:uiPriority w:val="1"/>
    <w:qFormat/>
    <w:rsid w:val="00AB148C"/>
    <w:rPr>
      <w:sz w:val="28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C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2B3E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3C0936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B93514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AC5FC-5681-4FE4-8FF9-70F4DCE9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4833</Words>
  <Characters>27551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E.I.Kosakovskaya</dc:creator>
  <cp:lastModifiedBy>User</cp:lastModifiedBy>
  <cp:revision>3</cp:revision>
  <cp:lastPrinted>2019-05-28T02:31:00Z</cp:lastPrinted>
  <dcterms:created xsi:type="dcterms:W3CDTF">2019-05-28T02:35:00Z</dcterms:created>
  <dcterms:modified xsi:type="dcterms:W3CDTF">2019-05-28T02:35:00Z</dcterms:modified>
</cp:coreProperties>
</file>