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2" w:rsidRDefault="00D06BB8" w:rsidP="00D06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КРАТКАЯ СПРАВКА </w:t>
      </w:r>
    </w:p>
    <w:p w:rsidR="00D06BB8" w:rsidRDefault="00D06BB8" w:rsidP="00D06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состоянии профсоюзного членства в Дорпрофжел на ВСЖД </w:t>
      </w:r>
    </w:p>
    <w:p w:rsidR="00D06BB8" w:rsidRDefault="00D06BB8" w:rsidP="00D06B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01.01.2019 г.</w:t>
      </w:r>
    </w:p>
    <w:p w:rsidR="00D06BB8" w:rsidRPr="00F00F5F" w:rsidRDefault="00D06BB8" w:rsidP="00D06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6BB8" w:rsidRDefault="00D06BB8" w:rsidP="00D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численность членов Профсоюза в Дорпрофжел на ВСЖД составила 79 329 чел. (-3 701), в т.ч. работающих 66 083 (+556), учащихся и студентов 8 914 (+395), пенсионеров 4 266 (-3 542). Процент профсоюзного членства составил 96,82 % (-0,6 %). Численность ОППО и ППО составила 212 (-4). </w:t>
      </w:r>
    </w:p>
    <w:p w:rsidR="00D06BB8" w:rsidRDefault="00D06BB8" w:rsidP="00D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численность  в ППО РОСПРОФЖЕЛ на ВСЖД – СП ППО ОАО «РЖД» составила 43 211 (-837) в т.ч. работающих 40 007 (+194), пенсионеров 3 163 (-1 036). Процент профсоюзного членства составил 97,07 % (-0,33 %). Численность ОППО и ППО составила 123 (+2).</w:t>
      </w:r>
    </w:p>
    <w:p w:rsidR="00D06BB8" w:rsidRDefault="00D06BB8" w:rsidP="00D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профсоюзного членства по филиалам, региональному отделу составил: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D06BB8" w:rsidTr="00A078EE">
        <w:tc>
          <w:tcPr>
            <w:tcW w:w="4361" w:type="dxa"/>
          </w:tcPr>
          <w:p w:rsidR="00D06BB8" w:rsidRPr="00D06BB8" w:rsidRDefault="00D06BB8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</w:p>
        </w:tc>
        <w:tc>
          <w:tcPr>
            <w:tcW w:w="1701" w:type="dxa"/>
          </w:tcPr>
          <w:p w:rsidR="00D06BB8" w:rsidRDefault="00D06BB8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  <w:r w:rsidR="00A078E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D06BB8" w:rsidRDefault="00D06BB8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  <w:r w:rsidR="00A078E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D06BB8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</w:tr>
      <w:tr w:rsidR="00A078EE" w:rsidTr="00A078EE">
        <w:tc>
          <w:tcPr>
            <w:tcW w:w="4361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BB8">
              <w:rPr>
                <w:rFonts w:ascii="Times New Roman" w:hAnsi="Times New Roman" w:cs="Times New Roman"/>
                <w:sz w:val="26"/>
                <w:szCs w:val="26"/>
              </w:rPr>
              <w:t>Тайшетский филиал</w:t>
            </w:r>
          </w:p>
        </w:tc>
        <w:tc>
          <w:tcPr>
            <w:tcW w:w="1701" w:type="dxa"/>
          </w:tcPr>
          <w:p w:rsidR="00A078EE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97,31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078EE" w:rsidRPr="00A078EE" w:rsidRDefault="00A07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97,53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+ 0,22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8EE" w:rsidTr="00A078EE">
        <w:tc>
          <w:tcPr>
            <w:tcW w:w="4361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Иркутский филиал</w:t>
            </w:r>
          </w:p>
        </w:tc>
        <w:tc>
          <w:tcPr>
            <w:tcW w:w="1701" w:type="dxa"/>
          </w:tcPr>
          <w:p w:rsidR="00A078EE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96,62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078EE" w:rsidRPr="00A078EE" w:rsidRDefault="00A07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95,86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- 0,76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8EE" w:rsidTr="00A078EE">
        <w:tc>
          <w:tcPr>
            <w:tcW w:w="4361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Улан-Удэнский филиал</w:t>
            </w:r>
          </w:p>
        </w:tc>
        <w:tc>
          <w:tcPr>
            <w:tcW w:w="1701" w:type="dxa"/>
          </w:tcPr>
          <w:p w:rsidR="00A078EE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98,77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078EE" w:rsidRPr="00A078EE" w:rsidRDefault="00A07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98,83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+ 0,06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8EE" w:rsidTr="00A078EE">
        <w:tc>
          <w:tcPr>
            <w:tcW w:w="4361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Северобайкальский филиал</w:t>
            </w:r>
          </w:p>
        </w:tc>
        <w:tc>
          <w:tcPr>
            <w:tcW w:w="1701" w:type="dxa"/>
          </w:tcPr>
          <w:p w:rsidR="00A078EE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98,82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078EE" w:rsidRPr="00A078EE" w:rsidRDefault="00A078EE" w:rsidP="00A07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97,52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- 1,30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078EE" w:rsidTr="00A078EE">
        <w:tc>
          <w:tcPr>
            <w:tcW w:w="4361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отдел</w:t>
            </w:r>
          </w:p>
        </w:tc>
        <w:tc>
          <w:tcPr>
            <w:tcW w:w="1701" w:type="dxa"/>
          </w:tcPr>
          <w:p w:rsidR="00A078EE" w:rsidRDefault="00A078EE" w:rsidP="00A0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96,27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078EE" w:rsidRPr="00A078EE" w:rsidRDefault="00A07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94,44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A078EE" w:rsidRDefault="00A078EE" w:rsidP="00D0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- 1,83 </w:t>
            </w:r>
            <w:r w:rsidRPr="00A078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D06BB8" w:rsidRDefault="00A078EE" w:rsidP="00D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 процент ниже сетевого 35 ППО (+8 ППО), что составляет 16,5 %, в т.ч. 21 ППО – ППО</w:t>
      </w:r>
      <w:r w:rsidR="00B227CC">
        <w:rPr>
          <w:rFonts w:ascii="Times New Roman" w:hAnsi="Times New Roman" w:cs="Times New Roman"/>
          <w:sz w:val="26"/>
          <w:szCs w:val="26"/>
        </w:rPr>
        <w:t xml:space="preserve"> ОАО «РЖД»</w:t>
      </w:r>
      <w:r>
        <w:rPr>
          <w:rFonts w:ascii="Times New Roman" w:hAnsi="Times New Roman" w:cs="Times New Roman"/>
          <w:sz w:val="26"/>
          <w:szCs w:val="26"/>
        </w:rPr>
        <w:t>, что составляет 17,4 %. В т.ч. по филиалам региональному отделу: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126"/>
      </w:tblGrid>
      <w:tr w:rsidR="00A078EE" w:rsidRPr="00A078EE" w:rsidTr="00A078EE">
        <w:tc>
          <w:tcPr>
            <w:tcW w:w="4361" w:type="dxa"/>
          </w:tcPr>
          <w:p w:rsidR="00A078EE" w:rsidRDefault="00A078EE" w:rsidP="00760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BB8">
              <w:rPr>
                <w:rFonts w:ascii="Times New Roman" w:hAnsi="Times New Roman" w:cs="Times New Roman"/>
                <w:sz w:val="26"/>
                <w:szCs w:val="26"/>
              </w:rPr>
              <w:t>Тайшетский филиал</w:t>
            </w:r>
          </w:p>
        </w:tc>
        <w:tc>
          <w:tcPr>
            <w:tcW w:w="2268" w:type="dxa"/>
          </w:tcPr>
          <w:p w:rsidR="00A078EE" w:rsidRDefault="00A078EE" w:rsidP="00760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ППО</w:t>
            </w:r>
          </w:p>
        </w:tc>
        <w:tc>
          <w:tcPr>
            <w:tcW w:w="2126" w:type="dxa"/>
          </w:tcPr>
          <w:p w:rsidR="00A078EE" w:rsidRPr="00A078EE" w:rsidRDefault="00A078EE" w:rsidP="0076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 ППО</w:t>
            </w:r>
          </w:p>
        </w:tc>
      </w:tr>
      <w:tr w:rsidR="00A078EE" w:rsidRPr="00A078EE" w:rsidTr="00A078EE">
        <w:tc>
          <w:tcPr>
            <w:tcW w:w="4361" w:type="dxa"/>
          </w:tcPr>
          <w:p w:rsidR="00A078EE" w:rsidRDefault="00A078EE" w:rsidP="00760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Иркутский филиал</w:t>
            </w:r>
          </w:p>
        </w:tc>
        <w:tc>
          <w:tcPr>
            <w:tcW w:w="2268" w:type="dxa"/>
          </w:tcPr>
          <w:p w:rsidR="00A078EE" w:rsidRDefault="00A078EE" w:rsidP="00760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ППО</w:t>
            </w:r>
          </w:p>
        </w:tc>
        <w:tc>
          <w:tcPr>
            <w:tcW w:w="2126" w:type="dxa"/>
          </w:tcPr>
          <w:p w:rsidR="00A078EE" w:rsidRPr="00A078EE" w:rsidRDefault="00A078EE" w:rsidP="0076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 ППО</w:t>
            </w:r>
          </w:p>
        </w:tc>
      </w:tr>
      <w:tr w:rsidR="00A078EE" w:rsidRPr="00A078EE" w:rsidTr="00A078EE">
        <w:tc>
          <w:tcPr>
            <w:tcW w:w="4361" w:type="dxa"/>
          </w:tcPr>
          <w:p w:rsidR="00A078EE" w:rsidRDefault="00A078EE" w:rsidP="00760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Улан-Удэнский филиал</w:t>
            </w:r>
          </w:p>
        </w:tc>
        <w:tc>
          <w:tcPr>
            <w:tcW w:w="2268" w:type="dxa"/>
          </w:tcPr>
          <w:p w:rsidR="00A078EE" w:rsidRDefault="00A078EE" w:rsidP="00760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ППО</w:t>
            </w:r>
          </w:p>
        </w:tc>
        <w:tc>
          <w:tcPr>
            <w:tcW w:w="2126" w:type="dxa"/>
          </w:tcPr>
          <w:p w:rsidR="00A078EE" w:rsidRPr="00A078EE" w:rsidRDefault="00A078EE" w:rsidP="0076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78EE" w:rsidRPr="00A078EE" w:rsidTr="00A078EE">
        <w:tc>
          <w:tcPr>
            <w:tcW w:w="4361" w:type="dxa"/>
          </w:tcPr>
          <w:p w:rsidR="00A078EE" w:rsidRDefault="00A078EE" w:rsidP="00760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Северобайкальский филиал</w:t>
            </w:r>
          </w:p>
        </w:tc>
        <w:tc>
          <w:tcPr>
            <w:tcW w:w="2268" w:type="dxa"/>
          </w:tcPr>
          <w:p w:rsidR="00A078EE" w:rsidRDefault="00A078EE" w:rsidP="00760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ППО</w:t>
            </w:r>
          </w:p>
        </w:tc>
        <w:tc>
          <w:tcPr>
            <w:tcW w:w="2126" w:type="dxa"/>
          </w:tcPr>
          <w:p w:rsidR="00A078EE" w:rsidRPr="00A078EE" w:rsidRDefault="00A078EE" w:rsidP="0076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 ППО</w:t>
            </w:r>
          </w:p>
        </w:tc>
      </w:tr>
      <w:tr w:rsidR="00A078EE" w:rsidRPr="00A078EE" w:rsidTr="00A078EE">
        <w:tc>
          <w:tcPr>
            <w:tcW w:w="4361" w:type="dxa"/>
          </w:tcPr>
          <w:p w:rsidR="00A078EE" w:rsidRDefault="00A078EE" w:rsidP="00760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отдел</w:t>
            </w:r>
          </w:p>
        </w:tc>
        <w:tc>
          <w:tcPr>
            <w:tcW w:w="2268" w:type="dxa"/>
          </w:tcPr>
          <w:p w:rsidR="00A078EE" w:rsidRDefault="00A078EE" w:rsidP="00C05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57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ППО и </w:t>
            </w:r>
            <w:r w:rsidR="00C057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цех.</w:t>
            </w:r>
          </w:p>
        </w:tc>
        <w:tc>
          <w:tcPr>
            <w:tcW w:w="2126" w:type="dxa"/>
          </w:tcPr>
          <w:p w:rsidR="00A078EE" w:rsidRPr="00A078EE" w:rsidRDefault="00A078EE" w:rsidP="00C05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+6 ППО и </w:t>
            </w:r>
            <w:r w:rsidR="00C057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цех.</w:t>
            </w:r>
          </w:p>
        </w:tc>
      </w:tr>
    </w:tbl>
    <w:p w:rsidR="00D06BB8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078EE">
        <w:rPr>
          <w:rFonts w:ascii="Times New Roman" w:hAnsi="Times New Roman" w:cs="Times New Roman"/>
          <w:sz w:val="26"/>
          <w:szCs w:val="26"/>
        </w:rPr>
        <w:t>Имеют процент ниже сетевого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7CC">
        <w:rPr>
          <w:rFonts w:ascii="Times New Roman" w:hAnsi="Times New Roman" w:cs="Times New Roman"/>
          <w:sz w:val="26"/>
          <w:szCs w:val="26"/>
        </w:rPr>
        <w:t xml:space="preserve">93,2 % </w:t>
      </w:r>
      <w:r>
        <w:rPr>
          <w:rFonts w:ascii="Times New Roman" w:hAnsi="Times New Roman" w:cs="Times New Roman"/>
          <w:sz w:val="26"/>
          <w:szCs w:val="26"/>
        </w:rPr>
        <w:t>по предприятиям: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Тайшетский филиал</w:t>
      </w:r>
      <w:r w:rsidR="00B227CC">
        <w:rPr>
          <w:rFonts w:ascii="Times New Roman" w:hAnsi="Times New Roman" w:cs="Times New Roman"/>
          <w:sz w:val="26"/>
          <w:szCs w:val="26"/>
        </w:rPr>
        <w:t xml:space="preserve"> -7 ППО, в т.ч. 4 ППО ОАО «РЖД»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НУЗ Вихоревка – 86,5 %;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НУЗ К-Ангарская – 72,6 %;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РМД Алзамай ВРК-1 – 85,3 %;</w:t>
      </w:r>
    </w:p>
    <w:p w:rsidR="00B227CC" w:rsidRDefault="00B227CC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ЭЧ Нудинск – 76,4 %;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ПЧ Чуна</w:t>
      </w:r>
      <w:r w:rsidR="00B227CC">
        <w:rPr>
          <w:rFonts w:ascii="Times New Roman" w:hAnsi="Times New Roman" w:cs="Times New Roman"/>
          <w:sz w:val="26"/>
          <w:szCs w:val="26"/>
        </w:rPr>
        <w:t xml:space="preserve"> – 92,5 %;</w:t>
      </w:r>
    </w:p>
    <w:p w:rsidR="00A078EE" w:rsidRDefault="00A078EE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ПЧ К-Ангарская</w:t>
      </w:r>
      <w:r w:rsidR="00B227CC">
        <w:rPr>
          <w:rFonts w:ascii="Times New Roman" w:hAnsi="Times New Roman" w:cs="Times New Roman"/>
          <w:sz w:val="26"/>
          <w:szCs w:val="26"/>
        </w:rPr>
        <w:t xml:space="preserve"> – 88,2 %;</w:t>
      </w:r>
    </w:p>
    <w:p w:rsidR="00B227CC" w:rsidRDefault="00B227CC" w:rsidP="00A078E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B227CC">
        <w:rPr>
          <w:rFonts w:ascii="Times New Roman" w:hAnsi="Times New Roman" w:cs="Times New Roman"/>
          <w:sz w:val="26"/>
          <w:szCs w:val="26"/>
        </w:rPr>
        <w:t xml:space="preserve">Ч К-Ангарская – </w:t>
      </w:r>
      <w:r>
        <w:rPr>
          <w:rFonts w:ascii="Times New Roman" w:hAnsi="Times New Roman" w:cs="Times New Roman"/>
          <w:sz w:val="26"/>
          <w:szCs w:val="26"/>
        </w:rPr>
        <w:t>90,</w:t>
      </w:r>
      <w:r w:rsidRPr="00B227CC">
        <w:rPr>
          <w:rFonts w:ascii="Times New Roman" w:hAnsi="Times New Roman" w:cs="Times New Roman"/>
          <w:sz w:val="26"/>
          <w:szCs w:val="26"/>
        </w:rPr>
        <w:t>8</w:t>
      </w:r>
      <w:r w:rsidR="00C05799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227CC" w:rsidRPr="00F00F5F" w:rsidRDefault="00B227CC" w:rsidP="00A078EE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Иркутский  филиал -12</w:t>
      </w:r>
      <w:r w:rsidRPr="00B227CC">
        <w:rPr>
          <w:rFonts w:ascii="Times New Roman" w:hAnsi="Times New Roman" w:cs="Times New Roman"/>
          <w:sz w:val="26"/>
          <w:szCs w:val="26"/>
        </w:rPr>
        <w:t xml:space="preserve"> ППО, в т.ч.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227CC">
        <w:rPr>
          <w:rFonts w:ascii="Times New Roman" w:hAnsi="Times New Roman" w:cs="Times New Roman"/>
          <w:sz w:val="26"/>
          <w:szCs w:val="26"/>
        </w:rPr>
        <w:t xml:space="preserve"> ППО ОАО «РЖД»: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НУЗ </w:t>
      </w:r>
      <w:r>
        <w:rPr>
          <w:rFonts w:ascii="Times New Roman" w:hAnsi="Times New Roman" w:cs="Times New Roman"/>
          <w:sz w:val="26"/>
          <w:szCs w:val="26"/>
        </w:rPr>
        <w:t>Зима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77,2</w:t>
      </w:r>
      <w:r w:rsidRPr="00B227C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ИрГУПС раб.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90,3 % (3 года подряд идет снижение на 3,5 %, - 85 чел.)</w:t>
      </w:r>
      <w:r w:rsidR="00C05799">
        <w:rPr>
          <w:rFonts w:ascii="Times New Roman" w:hAnsi="Times New Roman" w:cs="Times New Roman"/>
          <w:sz w:val="26"/>
          <w:szCs w:val="26"/>
        </w:rPr>
        <w:t>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Сибколледж раб.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60,1</w:t>
      </w:r>
      <w:r w:rsidRPr="00B227CC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227C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B227CC"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ВРП Черемхово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53,8</w:t>
      </w:r>
      <w:r w:rsidRPr="00B227CC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(-2,7 %)</w:t>
      </w:r>
      <w:r w:rsidRPr="00B227CC">
        <w:rPr>
          <w:rFonts w:ascii="Times New Roman" w:hAnsi="Times New Roman" w:cs="Times New Roman"/>
          <w:sz w:val="26"/>
          <w:szCs w:val="26"/>
        </w:rPr>
        <w:t>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СЛД «Зиминское»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92,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227C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>ППО П</w:t>
      </w:r>
      <w:r>
        <w:rPr>
          <w:rFonts w:ascii="Times New Roman" w:hAnsi="Times New Roman" w:cs="Times New Roman"/>
          <w:sz w:val="26"/>
          <w:szCs w:val="26"/>
        </w:rPr>
        <w:t>МС № 183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79,7</w:t>
      </w:r>
      <w:r w:rsidRPr="00B227C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078EE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ПМС № 340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90,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227C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 xml:space="preserve">ПЧ Тулун </w:t>
      </w:r>
      <w:r w:rsidRPr="00B227C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75,2 %</w:t>
      </w:r>
      <w:r w:rsidRPr="00B227CC">
        <w:rPr>
          <w:rFonts w:ascii="Times New Roman" w:hAnsi="Times New Roman" w:cs="Times New Roman"/>
          <w:sz w:val="26"/>
          <w:szCs w:val="26"/>
        </w:rPr>
        <w:t>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ПЧ Зима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88,6 %</w:t>
      </w:r>
      <w:r w:rsidRPr="00B227CC">
        <w:rPr>
          <w:rFonts w:ascii="Times New Roman" w:hAnsi="Times New Roman" w:cs="Times New Roman"/>
          <w:sz w:val="26"/>
          <w:szCs w:val="26"/>
        </w:rPr>
        <w:t>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ШЧ Зима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83,1</w:t>
      </w:r>
      <w:r w:rsidRPr="00B227C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B227CC" w:rsidRP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lastRenderedPageBreak/>
        <w:t xml:space="preserve">ППО </w:t>
      </w:r>
      <w:r>
        <w:rPr>
          <w:rFonts w:ascii="Times New Roman" w:hAnsi="Times New Roman" w:cs="Times New Roman"/>
          <w:sz w:val="26"/>
          <w:szCs w:val="26"/>
        </w:rPr>
        <w:t>СП «Иркутский»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8</w:t>
      </w:r>
      <w:r>
        <w:rPr>
          <w:rFonts w:ascii="Times New Roman" w:hAnsi="Times New Roman" w:cs="Times New Roman"/>
          <w:sz w:val="26"/>
          <w:szCs w:val="26"/>
        </w:rPr>
        <w:t>5,1</w:t>
      </w:r>
      <w:r w:rsidRPr="00B227CC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(-12,7%)</w:t>
      </w:r>
      <w:r w:rsidRPr="00B227CC">
        <w:rPr>
          <w:rFonts w:ascii="Times New Roman" w:hAnsi="Times New Roman" w:cs="Times New Roman"/>
          <w:sz w:val="26"/>
          <w:szCs w:val="26"/>
        </w:rPr>
        <w:t>;</w:t>
      </w:r>
    </w:p>
    <w:p w:rsidR="00B227CC" w:rsidRDefault="00B227CC" w:rsidP="00B227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227CC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ДАВС</w:t>
      </w:r>
      <w:r w:rsidRPr="00B227CC">
        <w:rPr>
          <w:rFonts w:ascii="Times New Roman" w:hAnsi="Times New Roman" w:cs="Times New Roman"/>
          <w:sz w:val="26"/>
          <w:szCs w:val="26"/>
        </w:rPr>
        <w:t xml:space="preserve"> – 9</w:t>
      </w:r>
      <w:r w:rsidR="00C05799">
        <w:rPr>
          <w:rFonts w:ascii="Times New Roman" w:hAnsi="Times New Roman" w:cs="Times New Roman"/>
          <w:sz w:val="26"/>
          <w:szCs w:val="26"/>
        </w:rPr>
        <w:t>2,2 %.</w:t>
      </w:r>
    </w:p>
    <w:p w:rsidR="00C05799" w:rsidRPr="00F00F5F" w:rsidRDefault="00C05799" w:rsidP="00B227CC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Улан-Удэнский </w:t>
      </w:r>
      <w:r w:rsidRPr="00C05799">
        <w:rPr>
          <w:rFonts w:ascii="Times New Roman" w:hAnsi="Times New Roman" w:cs="Times New Roman"/>
          <w:sz w:val="26"/>
          <w:szCs w:val="26"/>
        </w:rPr>
        <w:t xml:space="preserve"> филиал 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5799">
        <w:rPr>
          <w:rFonts w:ascii="Times New Roman" w:hAnsi="Times New Roman" w:cs="Times New Roman"/>
          <w:sz w:val="26"/>
          <w:szCs w:val="26"/>
        </w:rPr>
        <w:t xml:space="preserve"> ППО: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АЩЗ П</w:t>
      </w:r>
      <w:r w:rsidRPr="00C0579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8</w:t>
      </w:r>
      <w:r>
        <w:rPr>
          <w:rFonts w:ascii="Times New Roman" w:hAnsi="Times New Roman" w:cs="Times New Roman"/>
          <w:sz w:val="26"/>
          <w:szCs w:val="26"/>
        </w:rPr>
        <w:t>4,1 %.</w:t>
      </w:r>
    </w:p>
    <w:p w:rsidR="00C05799" w:rsidRPr="00F00F5F" w:rsidRDefault="00C05799" w:rsidP="00C05799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Северобайкальский </w:t>
      </w:r>
      <w:r w:rsidRPr="00C05799">
        <w:rPr>
          <w:rFonts w:ascii="Times New Roman" w:hAnsi="Times New Roman" w:cs="Times New Roman"/>
          <w:sz w:val="26"/>
          <w:szCs w:val="26"/>
        </w:rPr>
        <w:t xml:space="preserve"> филиал 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5799">
        <w:rPr>
          <w:rFonts w:ascii="Times New Roman" w:hAnsi="Times New Roman" w:cs="Times New Roman"/>
          <w:sz w:val="26"/>
          <w:szCs w:val="26"/>
        </w:rPr>
        <w:t xml:space="preserve"> ППО, в т.ч.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5799">
        <w:rPr>
          <w:rFonts w:ascii="Times New Roman" w:hAnsi="Times New Roman" w:cs="Times New Roman"/>
          <w:sz w:val="26"/>
          <w:szCs w:val="26"/>
        </w:rPr>
        <w:t xml:space="preserve"> ППО ОАО «РЖД»: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>ППО СЛД «</w:t>
      </w:r>
      <w:r>
        <w:rPr>
          <w:rFonts w:ascii="Times New Roman" w:hAnsi="Times New Roman" w:cs="Times New Roman"/>
          <w:sz w:val="26"/>
          <w:szCs w:val="26"/>
        </w:rPr>
        <w:t>Новая Чара</w:t>
      </w:r>
      <w:r w:rsidRPr="00C05799">
        <w:rPr>
          <w:rFonts w:ascii="Times New Roman" w:hAnsi="Times New Roman" w:cs="Times New Roman"/>
          <w:sz w:val="26"/>
          <w:szCs w:val="26"/>
        </w:rPr>
        <w:t xml:space="preserve">» – </w:t>
      </w:r>
      <w:r>
        <w:rPr>
          <w:rFonts w:ascii="Times New Roman" w:hAnsi="Times New Roman" w:cs="Times New Roman"/>
          <w:sz w:val="26"/>
          <w:szCs w:val="26"/>
        </w:rPr>
        <w:t>88,7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>ППО П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C05799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Северобайкальск </w:t>
      </w:r>
      <w:r w:rsidRPr="00C057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88,5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C05799">
        <w:rPr>
          <w:rFonts w:ascii="Times New Roman" w:hAnsi="Times New Roman" w:cs="Times New Roman"/>
          <w:sz w:val="26"/>
          <w:szCs w:val="26"/>
        </w:rPr>
        <w:t xml:space="preserve">Ч Северобайкальск – </w:t>
      </w:r>
      <w:r>
        <w:rPr>
          <w:rFonts w:ascii="Times New Roman" w:hAnsi="Times New Roman" w:cs="Times New Roman"/>
          <w:sz w:val="26"/>
          <w:szCs w:val="26"/>
        </w:rPr>
        <w:t>91,2 %.</w:t>
      </w:r>
    </w:p>
    <w:p w:rsidR="00C05799" w:rsidRPr="00F00F5F" w:rsidRDefault="00C05799" w:rsidP="00C05799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отдел</w:t>
      </w:r>
      <w:r w:rsidRPr="00C05799">
        <w:rPr>
          <w:rFonts w:ascii="Times New Roman" w:hAnsi="Times New Roman" w:cs="Times New Roman"/>
          <w:sz w:val="26"/>
          <w:szCs w:val="26"/>
        </w:rPr>
        <w:t xml:space="preserve"> -1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5799">
        <w:rPr>
          <w:rFonts w:ascii="Times New Roman" w:hAnsi="Times New Roman" w:cs="Times New Roman"/>
          <w:sz w:val="26"/>
          <w:szCs w:val="26"/>
        </w:rPr>
        <w:t xml:space="preserve"> ППО</w:t>
      </w:r>
      <w:r>
        <w:rPr>
          <w:rFonts w:ascii="Times New Roman" w:hAnsi="Times New Roman" w:cs="Times New Roman"/>
          <w:sz w:val="26"/>
          <w:szCs w:val="26"/>
        </w:rPr>
        <w:t xml:space="preserve"> и 3 цеховые</w:t>
      </w:r>
      <w:r w:rsidRPr="00C05799">
        <w:rPr>
          <w:rFonts w:ascii="Times New Roman" w:hAnsi="Times New Roman" w:cs="Times New Roman"/>
          <w:sz w:val="26"/>
          <w:szCs w:val="26"/>
        </w:rPr>
        <w:t xml:space="preserve">, в т.ч.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05799">
        <w:rPr>
          <w:rFonts w:ascii="Times New Roman" w:hAnsi="Times New Roman" w:cs="Times New Roman"/>
          <w:sz w:val="26"/>
          <w:szCs w:val="26"/>
        </w:rPr>
        <w:t xml:space="preserve"> ППО ОАО «РЖД»: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ЖАСО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057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 xml:space="preserve">Благосостояние </w:t>
      </w:r>
      <w:r w:rsidRPr="00C057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84,6</w:t>
      </w:r>
      <w:r w:rsidRPr="00C05799">
        <w:rPr>
          <w:rFonts w:ascii="Times New Roman" w:hAnsi="Times New Roman" w:cs="Times New Roman"/>
          <w:sz w:val="26"/>
          <w:szCs w:val="26"/>
        </w:rPr>
        <w:t xml:space="preserve"> % (- </w:t>
      </w:r>
      <w:r>
        <w:rPr>
          <w:rFonts w:ascii="Times New Roman" w:hAnsi="Times New Roman" w:cs="Times New Roman"/>
          <w:sz w:val="26"/>
          <w:szCs w:val="26"/>
        </w:rPr>
        <w:t>11,2 %</w:t>
      </w:r>
      <w:r w:rsidRPr="00C0579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ВРК-3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78,3</w:t>
      </w:r>
      <w:r w:rsidRPr="00C05799">
        <w:rPr>
          <w:rFonts w:ascii="Times New Roman" w:hAnsi="Times New Roman" w:cs="Times New Roman"/>
          <w:sz w:val="26"/>
          <w:szCs w:val="26"/>
        </w:rPr>
        <w:t xml:space="preserve"> % (- </w:t>
      </w:r>
      <w:r>
        <w:rPr>
          <w:rFonts w:ascii="Times New Roman" w:hAnsi="Times New Roman" w:cs="Times New Roman"/>
          <w:sz w:val="26"/>
          <w:szCs w:val="26"/>
        </w:rPr>
        <w:t>21,7 %</w:t>
      </w:r>
      <w:r w:rsidRPr="00C05799">
        <w:rPr>
          <w:rFonts w:ascii="Times New Roman" w:hAnsi="Times New Roman" w:cs="Times New Roman"/>
          <w:sz w:val="26"/>
          <w:szCs w:val="26"/>
        </w:rPr>
        <w:t>);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аппарат ВС ДУД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91,9</w:t>
      </w:r>
      <w:r w:rsidRPr="00C05799">
        <w:rPr>
          <w:rFonts w:ascii="Times New Roman" w:hAnsi="Times New Roman" w:cs="Times New Roman"/>
          <w:sz w:val="26"/>
          <w:szCs w:val="26"/>
        </w:rPr>
        <w:t xml:space="preserve"> % (-</w:t>
      </w:r>
      <w:r>
        <w:rPr>
          <w:rFonts w:ascii="Times New Roman" w:hAnsi="Times New Roman" w:cs="Times New Roman"/>
          <w:sz w:val="26"/>
          <w:szCs w:val="26"/>
        </w:rPr>
        <w:t>1,1</w:t>
      </w:r>
      <w:r w:rsidRPr="00C05799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3 года подряд идет снижение</w:t>
      </w:r>
      <w:r w:rsidRPr="00C05799">
        <w:rPr>
          <w:rFonts w:ascii="Times New Roman" w:hAnsi="Times New Roman" w:cs="Times New Roman"/>
          <w:sz w:val="26"/>
          <w:szCs w:val="26"/>
        </w:rPr>
        <w:t>);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>ППО аппарат ВС Д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92,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 w:rsidR="00630CFF" w:rsidRPr="00630CFF">
        <w:rPr>
          <w:rFonts w:ascii="Times New Roman" w:hAnsi="Times New Roman" w:cs="Times New Roman"/>
          <w:sz w:val="26"/>
          <w:szCs w:val="26"/>
        </w:rPr>
        <w:t xml:space="preserve">аппарат ВС </w:t>
      </w:r>
      <w:r w:rsidR="00630CFF">
        <w:rPr>
          <w:rFonts w:ascii="Times New Roman" w:hAnsi="Times New Roman" w:cs="Times New Roman"/>
          <w:sz w:val="26"/>
          <w:szCs w:val="26"/>
        </w:rPr>
        <w:t>НТЭ</w:t>
      </w:r>
      <w:r w:rsidR="00630CFF" w:rsidRPr="00630CFF">
        <w:rPr>
          <w:rFonts w:ascii="Times New Roman" w:hAnsi="Times New Roman" w:cs="Times New Roman"/>
          <w:sz w:val="26"/>
          <w:szCs w:val="26"/>
        </w:rPr>
        <w:t xml:space="preserve"> </w:t>
      </w:r>
      <w:r w:rsidRPr="00C05799">
        <w:rPr>
          <w:rFonts w:ascii="Times New Roman" w:hAnsi="Times New Roman" w:cs="Times New Roman"/>
          <w:sz w:val="26"/>
          <w:szCs w:val="26"/>
        </w:rPr>
        <w:t xml:space="preserve">– </w:t>
      </w:r>
      <w:r w:rsidR="00630CFF">
        <w:rPr>
          <w:rFonts w:ascii="Times New Roman" w:hAnsi="Times New Roman" w:cs="Times New Roman"/>
          <w:sz w:val="26"/>
          <w:szCs w:val="26"/>
        </w:rPr>
        <w:t>91,2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 w:rsidR="00630CFF">
        <w:rPr>
          <w:rFonts w:ascii="Times New Roman" w:hAnsi="Times New Roman" w:cs="Times New Roman"/>
          <w:sz w:val="26"/>
          <w:szCs w:val="26"/>
        </w:rPr>
        <w:t xml:space="preserve">Желдорконтроль </w:t>
      </w:r>
      <w:r w:rsidRPr="00C05799">
        <w:rPr>
          <w:rFonts w:ascii="Times New Roman" w:hAnsi="Times New Roman" w:cs="Times New Roman"/>
          <w:sz w:val="26"/>
          <w:szCs w:val="26"/>
        </w:rPr>
        <w:t xml:space="preserve">– </w:t>
      </w:r>
      <w:r w:rsidR="00630CFF">
        <w:rPr>
          <w:rFonts w:ascii="Times New Roman" w:hAnsi="Times New Roman" w:cs="Times New Roman"/>
          <w:sz w:val="26"/>
          <w:szCs w:val="26"/>
        </w:rPr>
        <w:t>22,2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 w:rsidR="00630CFF">
        <w:rPr>
          <w:rFonts w:ascii="Times New Roman" w:hAnsi="Times New Roman" w:cs="Times New Roman"/>
          <w:sz w:val="26"/>
          <w:szCs w:val="26"/>
        </w:rPr>
        <w:t>РЦБ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7</w:t>
      </w:r>
      <w:r w:rsidR="00630CFF">
        <w:rPr>
          <w:rFonts w:ascii="Times New Roman" w:hAnsi="Times New Roman" w:cs="Times New Roman"/>
          <w:sz w:val="26"/>
          <w:szCs w:val="26"/>
        </w:rPr>
        <w:t>2</w:t>
      </w:r>
      <w:r w:rsidRPr="00C05799">
        <w:rPr>
          <w:rFonts w:ascii="Times New Roman" w:hAnsi="Times New Roman" w:cs="Times New Roman"/>
          <w:sz w:val="26"/>
          <w:szCs w:val="26"/>
        </w:rPr>
        <w:t>,</w:t>
      </w:r>
      <w:r w:rsidR="00630CFF">
        <w:rPr>
          <w:rFonts w:ascii="Times New Roman" w:hAnsi="Times New Roman" w:cs="Times New Roman"/>
          <w:sz w:val="26"/>
          <w:szCs w:val="26"/>
        </w:rPr>
        <w:t>9</w:t>
      </w:r>
      <w:r w:rsidRPr="00C05799">
        <w:rPr>
          <w:rFonts w:ascii="Times New Roman" w:hAnsi="Times New Roman" w:cs="Times New Roman"/>
          <w:sz w:val="26"/>
          <w:szCs w:val="26"/>
        </w:rPr>
        <w:t xml:space="preserve"> %</w:t>
      </w:r>
      <w:r w:rsidR="00630CFF">
        <w:rPr>
          <w:rFonts w:ascii="Times New Roman" w:hAnsi="Times New Roman" w:cs="Times New Roman"/>
          <w:sz w:val="26"/>
          <w:szCs w:val="26"/>
        </w:rPr>
        <w:t xml:space="preserve"> </w:t>
      </w:r>
      <w:r w:rsidR="00630CFF" w:rsidRPr="00630CFF">
        <w:rPr>
          <w:rFonts w:ascii="Times New Roman" w:hAnsi="Times New Roman" w:cs="Times New Roman"/>
          <w:sz w:val="26"/>
          <w:szCs w:val="26"/>
        </w:rPr>
        <w:t>(-</w:t>
      </w:r>
      <w:r w:rsidR="00630CFF">
        <w:rPr>
          <w:rFonts w:ascii="Times New Roman" w:hAnsi="Times New Roman" w:cs="Times New Roman"/>
          <w:sz w:val="26"/>
          <w:szCs w:val="26"/>
        </w:rPr>
        <w:t>7,7</w:t>
      </w:r>
      <w:r w:rsidR="00630CFF" w:rsidRPr="00630CFF">
        <w:rPr>
          <w:rFonts w:ascii="Times New Roman" w:hAnsi="Times New Roman" w:cs="Times New Roman"/>
          <w:sz w:val="26"/>
          <w:szCs w:val="26"/>
        </w:rPr>
        <w:t xml:space="preserve"> % 3 года подряд идет снижение);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>ППО ПЧ</w:t>
      </w:r>
      <w:r w:rsidR="00630CFF">
        <w:rPr>
          <w:rFonts w:ascii="Times New Roman" w:hAnsi="Times New Roman" w:cs="Times New Roman"/>
          <w:sz w:val="26"/>
          <w:szCs w:val="26"/>
        </w:rPr>
        <w:t>М Иркутск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8</w:t>
      </w:r>
      <w:r w:rsidR="00630CFF">
        <w:rPr>
          <w:rFonts w:ascii="Times New Roman" w:hAnsi="Times New Roman" w:cs="Times New Roman"/>
          <w:sz w:val="26"/>
          <w:szCs w:val="26"/>
        </w:rPr>
        <w:t>9,7</w:t>
      </w:r>
      <w:r w:rsidRPr="00C05799">
        <w:rPr>
          <w:rFonts w:ascii="Times New Roman" w:hAnsi="Times New Roman" w:cs="Times New Roman"/>
          <w:sz w:val="26"/>
          <w:szCs w:val="26"/>
        </w:rPr>
        <w:t xml:space="preserve"> %</w:t>
      </w:r>
      <w:r w:rsidR="00630CFF">
        <w:rPr>
          <w:rFonts w:ascii="Times New Roman" w:hAnsi="Times New Roman" w:cs="Times New Roman"/>
          <w:sz w:val="26"/>
          <w:szCs w:val="26"/>
        </w:rPr>
        <w:t xml:space="preserve"> (нет кабинета, компьютера)</w:t>
      </w:r>
      <w:r w:rsidRPr="00C05799">
        <w:rPr>
          <w:rFonts w:ascii="Times New Roman" w:hAnsi="Times New Roman" w:cs="Times New Roman"/>
          <w:sz w:val="26"/>
          <w:szCs w:val="26"/>
        </w:rPr>
        <w:t>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 w:rsidR="00630CFF">
        <w:rPr>
          <w:rFonts w:ascii="Times New Roman" w:hAnsi="Times New Roman" w:cs="Times New Roman"/>
          <w:sz w:val="26"/>
          <w:szCs w:val="26"/>
        </w:rPr>
        <w:t>аппарат ДМПВ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8</w:t>
      </w:r>
      <w:r w:rsidR="00630CFF">
        <w:rPr>
          <w:rFonts w:ascii="Times New Roman" w:hAnsi="Times New Roman" w:cs="Times New Roman"/>
          <w:sz w:val="26"/>
          <w:szCs w:val="26"/>
        </w:rPr>
        <w:t>5,6</w:t>
      </w:r>
      <w:r w:rsidRPr="00C05799">
        <w:rPr>
          <w:rFonts w:ascii="Times New Roman" w:hAnsi="Times New Roman" w:cs="Times New Roman"/>
          <w:sz w:val="26"/>
          <w:szCs w:val="26"/>
        </w:rPr>
        <w:t xml:space="preserve"> %</w:t>
      </w:r>
      <w:r w:rsidR="00630CFF">
        <w:rPr>
          <w:rFonts w:ascii="Times New Roman" w:hAnsi="Times New Roman" w:cs="Times New Roman"/>
          <w:sz w:val="26"/>
          <w:szCs w:val="26"/>
        </w:rPr>
        <w:t xml:space="preserve"> (снижение % за счет цеховой Хабаровска)</w:t>
      </w:r>
      <w:r w:rsidRPr="00C05799">
        <w:rPr>
          <w:rFonts w:ascii="Times New Roman" w:hAnsi="Times New Roman" w:cs="Times New Roman"/>
          <w:sz w:val="26"/>
          <w:szCs w:val="26"/>
        </w:rPr>
        <w:t>;</w:t>
      </w:r>
    </w:p>
    <w:p w:rsidR="00C05799" w:rsidRPr="00C05799" w:rsidRDefault="00C05799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05799">
        <w:rPr>
          <w:rFonts w:ascii="Times New Roman" w:hAnsi="Times New Roman" w:cs="Times New Roman"/>
          <w:sz w:val="26"/>
          <w:szCs w:val="26"/>
        </w:rPr>
        <w:t xml:space="preserve">ППО </w:t>
      </w:r>
      <w:r w:rsidR="00630CFF">
        <w:rPr>
          <w:rFonts w:ascii="Times New Roman" w:hAnsi="Times New Roman" w:cs="Times New Roman"/>
          <w:sz w:val="26"/>
          <w:szCs w:val="26"/>
        </w:rPr>
        <w:t>В</w:t>
      </w:r>
      <w:r w:rsidRPr="00C05799">
        <w:rPr>
          <w:rFonts w:ascii="Times New Roman" w:hAnsi="Times New Roman" w:cs="Times New Roman"/>
          <w:sz w:val="26"/>
          <w:szCs w:val="26"/>
        </w:rPr>
        <w:t>С</w:t>
      </w:r>
      <w:r w:rsidR="00630CFF">
        <w:rPr>
          <w:rFonts w:ascii="Times New Roman" w:hAnsi="Times New Roman" w:cs="Times New Roman"/>
          <w:sz w:val="26"/>
          <w:szCs w:val="26"/>
        </w:rPr>
        <w:t xml:space="preserve"> ДЦНТИБ</w:t>
      </w:r>
      <w:r w:rsidRPr="00C05799">
        <w:rPr>
          <w:rFonts w:ascii="Times New Roman" w:hAnsi="Times New Roman" w:cs="Times New Roman"/>
          <w:sz w:val="26"/>
          <w:szCs w:val="26"/>
        </w:rPr>
        <w:t xml:space="preserve"> – </w:t>
      </w:r>
      <w:r w:rsidR="00630CFF">
        <w:rPr>
          <w:rFonts w:ascii="Times New Roman" w:hAnsi="Times New Roman" w:cs="Times New Roman"/>
          <w:sz w:val="26"/>
          <w:szCs w:val="26"/>
        </w:rPr>
        <w:t>91,7</w:t>
      </w:r>
      <w:r w:rsidRPr="00C05799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05799" w:rsidRDefault="00630CFF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Цеховые:</w:t>
      </w:r>
    </w:p>
    <w:p w:rsidR="00630CFF" w:rsidRDefault="00630CFF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ЦПО ООО «ЛокоТех» - 38,9 %  (-113 человек);</w:t>
      </w:r>
    </w:p>
    <w:p w:rsidR="00630CFF" w:rsidRDefault="00630CFF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ЦПО АО «ПГК» - 89,6 % (-14 %);</w:t>
      </w:r>
    </w:p>
    <w:p w:rsidR="00630CFF" w:rsidRDefault="00630CFF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ЦПО «ИнфоТранс» - 56,1 % (-2,5 %).</w:t>
      </w:r>
    </w:p>
    <w:p w:rsidR="00630CFF" w:rsidRDefault="00630CFF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в плане работы на 2019 год от филиалов, регионального отдела по этим организациям не поступало.</w:t>
      </w:r>
      <w:r w:rsidR="00E35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0CFF" w:rsidRPr="00F00F5F" w:rsidRDefault="00630CFF" w:rsidP="00C05799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630CFF" w:rsidRDefault="00E35554" w:rsidP="00C057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имеют компьютеров у председателей ППО</w:t>
      </w:r>
      <w:r w:rsidR="00F00F5F">
        <w:rPr>
          <w:rFonts w:ascii="Times New Roman" w:hAnsi="Times New Roman" w:cs="Times New Roman"/>
          <w:sz w:val="26"/>
          <w:szCs w:val="26"/>
        </w:rPr>
        <w:t xml:space="preserve"> (полная информация о наличии кабинетов, подключения к сетям итЕрнет, интАренет в приложениях по филиалам)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>Тайшетский филиал -</w:t>
      </w:r>
      <w:r>
        <w:rPr>
          <w:rFonts w:ascii="Times New Roman" w:hAnsi="Times New Roman" w:cs="Times New Roman"/>
          <w:sz w:val="26"/>
          <w:szCs w:val="26"/>
        </w:rPr>
        <w:t>6 ППО</w:t>
      </w:r>
      <w:r w:rsidRPr="00E35554">
        <w:rPr>
          <w:rFonts w:ascii="Times New Roman" w:hAnsi="Times New Roman" w:cs="Times New Roman"/>
          <w:sz w:val="26"/>
          <w:szCs w:val="26"/>
        </w:rPr>
        <w:t>: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>ППО НУЗ К-Ангарская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>ППО РМД Алзамай ВРК-1;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E35554">
        <w:rPr>
          <w:rFonts w:ascii="Times New Roman" w:hAnsi="Times New Roman" w:cs="Times New Roman"/>
          <w:sz w:val="26"/>
          <w:szCs w:val="26"/>
        </w:rPr>
        <w:t xml:space="preserve">Ч </w:t>
      </w:r>
      <w:r>
        <w:rPr>
          <w:rFonts w:ascii="Times New Roman" w:hAnsi="Times New Roman" w:cs="Times New Roman"/>
          <w:sz w:val="26"/>
          <w:szCs w:val="26"/>
        </w:rPr>
        <w:t>Нудинск</w:t>
      </w:r>
      <w:r w:rsidRPr="00E35554">
        <w:rPr>
          <w:rFonts w:ascii="Times New Roman" w:hAnsi="Times New Roman" w:cs="Times New Roman"/>
          <w:sz w:val="26"/>
          <w:szCs w:val="26"/>
        </w:rPr>
        <w:t>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E35554">
        <w:rPr>
          <w:rFonts w:ascii="Times New Roman" w:hAnsi="Times New Roman" w:cs="Times New Roman"/>
          <w:sz w:val="26"/>
          <w:szCs w:val="26"/>
        </w:rPr>
        <w:t xml:space="preserve">Ч </w:t>
      </w:r>
      <w:r>
        <w:rPr>
          <w:rFonts w:ascii="Times New Roman" w:hAnsi="Times New Roman" w:cs="Times New Roman"/>
          <w:sz w:val="26"/>
          <w:szCs w:val="26"/>
        </w:rPr>
        <w:t>Вихоревка</w:t>
      </w:r>
      <w:r w:rsidRPr="00E35554">
        <w:rPr>
          <w:rFonts w:ascii="Times New Roman" w:hAnsi="Times New Roman" w:cs="Times New Roman"/>
          <w:sz w:val="26"/>
          <w:szCs w:val="26"/>
        </w:rPr>
        <w:t>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3555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«Истоки»</w:t>
      </w:r>
      <w:r w:rsidRPr="00E35554">
        <w:rPr>
          <w:rFonts w:ascii="Times New Roman" w:hAnsi="Times New Roman" w:cs="Times New Roman"/>
          <w:sz w:val="26"/>
          <w:szCs w:val="26"/>
        </w:rPr>
        <w:t>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>
        <w:rPr>
          <w:rFonts w:ascii="Times New Roman" w:hAnsi="Times New Roman" w:cs="Times New Roman"/>
          <w:sz w:val="26"/>
          <w:szCs w:val="26"/>
        </w:rPr>
        <w:t>БЦК</w:t>
      </w:r>
      <w:r w:rsidRPr="00E35554">
        <w:rPr>
          <w:rFonts w:ascii="Times New Roman" w:hAnsi="Times New Roman" w:cs="Times New Roman"/>
          <w:sz w:val="26"/>
          <w:szCs w:val="26"/>
        </w:rPr>
        <w:t>;</w:t>
      </w:r>
    </w:p>
    <w:p w:rsidR="00C3067B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>Улан-Удэнский  филиал -</w:t>
      </w:r>
      <w:r w:rsidR="00C3067B">
        <w:rPr>
          <w:rFonts w:ascii="Times New Roman" w:hAnsi="Times New Roman" w:cs="Times New Roman"/>
          <w:sz w:val="26"/>
          <w:szCs w:val="26"/>
        </w:rPr>
        <w:t>1</w:t>
      </w:r>
      <w:r w:rsidRPr="00E35554">
        <w:rPr>
          <w:rFonts w:ascii="Times New Roman" w:hAnsi="Times New Roman" w:cs="Times New Roman"/>
          <w:sz w:val="26"/>
          <w:szCs w:val="26"/>
        </w:rPr>
        <w:t xml:space="preserve"> ППО:</w:t>
      </w:r>
      <w:r w:rsidR="00C3067B">
        <w:rPr>
          <w:rFonts w:ascii="Times New Roman" w:hAnsi="Times New Roman" w:cs="Times New Roman"/>
          <w:sz w:val="26"/>
          <w:szCs w:val="26"/>
        </w:rPr>
        <w:t xml:space="preserve"> </w:t>
      </w:r>
      <w:r w:rsidR="00C3067B" w:rsidRPr="00C3067B">
        <w:rPr>
          <w:rFonts w:ascii="Times New Roman" w:hAnsi="Times New Roman" w:cs="Times New Roman"/>
          <w:sz w:val="26"/>
          <w:szCs w:val="26"/>
        </w:rPr>
        <w:t>ППО АЩЗ ПНК</w:t>
      </w:r>
    </w:p>
    <w:p w:rsidR="00E35554" w:rsidRPr="00E35554" w:rsidRDefault="00F00F5F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Северобайкальский  филиал -4</w:t>
      </w:r>
      <w:r w:rsidR="00E35554" w:rsidRPr="00E35554">
        <w:rPr>
          <w:rFonts w:ascii="Times New Roman" w:hAnsi="Times New Roman" w:cs="Times New Roman"/>
          <w:sz w:val="26"/>
          <w:szCs w:val="26"/>
        </w:rPr>
        <w:t xml:space="preserve"> ППО:</w:t>
      </w:r>
    </w:p>
    <w:p w:rsidR="00F00F5F" w:rsidRDefault="00F00F5F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ППО ЧДОУ Д/сад № 230;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 w:rsidR="00F00F5F">
        <w:rPr>
          <w:rFonts w:ascii="Times New Roman" w:hAnsi="Times New Roman" w:cs="Times New Roman"/>
          <w:sz w:val="26"/>
          <w:szCs w:val="26"/>
        </w:rPr>
        <w:t>НУЗ Новая Чара;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 w:rsidR="00F00F5F">
        <w:rPr>
          <w:rFonts w:ascii="Times New Roman" w:hAnsi="Times New Roman" w:cs="Times New Roman"/>
          <w:sz w:val="26"/>
          <w:szCs w:val="26"/>
        </w:rPr>
        <w:t>НУЗ Таксимо</w:t>
      </w:r>
      <w:r w:rsidRPr="00E35554">
        <w:rPr>
          <w:rFonts w:ascii="Times New Roman" w:hAnsi="Times New Roman" w:cs="Times New Roman"/>
          <w:sz w:val="26"/>
          <w:szCs w:val="26"/>
        </w:rPr>
        <w:t>;</w:t>
      </w:r>
    </w:p>
    <w:p w:rsidR="00E35554" w:rsidRPr="00E35554" w:rsidRDefault="00E35554" w:rsidP="00E3555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35554">
        <w:rPr>
          <w:rFonts w:ascii="Times New Roman" w:hAnsi="Times New Roman" w:cs="Times New Roman"/>
          <w:sz w:val="26"/>
          <w:szCs w:val="26"/>
        </w:rPr>
        <w:t xml:space="preserve">ППО </w:t>
      </w:r>
      <w:r w:rsidR="00F00F5F">
        <w:rPr>
          <w:rFonts w:ascii="Times New Roman" w:hAnsi="Times New Roman" w:cs="Times New Roman"/>
          <w:sz w:val="26"/>
          <w:szCs w:val="26"/>
        </w:rPr>
        <w:t>НУЗ Лена</w:t>
      </w:r>
      <w:r w:rsidRPr="00E35554">
        <w:rPr>
          <w:rFonts w:ascii="Times New Roman" w:hAnsi="Times New Roman" w:cs="Times New Roman"/>
          <w:sz w:val="26"/>
          <w:szCs w:val="26"/>
        </w:rPr>
        <w:t>.</w:t>
      </w:r>
    </w:p>
    <w:p w:rsidR="00E35554" w:rsidRPr="00F00F5F" w:rsidRDefault="00E35554" w:rsidP="00E3555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E35554" w:rsidRPr="00F00F5F" w:rsidSect="00F00F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174E82"/>
    <w:rsid w:val="00630CFF"/>
    <w:rsid w:val="00A078EE"/>
    <w:rsid w:val="00B227CC"/>
    <w:rsid w:val="00C05799"/>
    <w:rsid w:val="00C3067B"/>
    <w:rsid w:val="00D06BB8"/>
    <w:rsid w:val="00E35554"/>
    <w:rsid w:val="00E355DC"/>
    <w:rsid w:val="00F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2019-05-20T13:08:00Z</dcterms:created>
  <dcterms:modified xsi:type="dcterms:W3CDTF">2019-05-20T13:08:00Z</dcterms:modified>
</cp:coreProperties>
</file>