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D5" w:rsidRDefault="00B060D5" w:rsidP="00B060D5">
      <w:pPr>
        <w:suppressAutoHyphens/>
        <w:jc w:val="right"/>
      </w:pPr>
      <w:r>
        <w:t>Утвержден</w:t>
      </w:r>
    </w:p>
    <w:p w:rsidR="00B060D5" w:rsidRDefault="00B060D5" w:rsidP="00B060D5">
      <w:pPr>
        <w:suppressAutoHyphens/>
        <w:jc w:val="right"/>
      </w:pPr>
      <w:r>
        <w:t>Президиумом Дорпрофжел на ВСЖД-филиале ОАО «РЖД»</w:t>
      </w:r>
    </w:p>
    <w:p w:rsidR="00B060D5" w:rsidRDefault="00E77CCA" w:rsidP="00B060D5">
      <w:pPr>
        <w:suppressAutoHyphens/>
        <w:jc w:val="right"/>
      </w:pPr>
      <w:r>
        <w:t>«29</w:t>
      </w:r>
      <w:bookmarkStart w:id="0" w:name="_GoBack"/>
      <w:bookmarkEnd w:id="0"/>
      <w:r w:rsidR="00B060D5">
        <w:t>»  декабря  2020 года № 1</w:t>
      </w:r>
    </w:p>
    <w:p w:rsidR="00B060D5" w:rsidRDefault="00B060D5" w:rsidP="00B060D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>
        <w:rPr>
          <w:b/>
          <w:sz w:val="28"/>
        </w:rPr>
        <w:t xml:space="preserve">мероприятий </w:t>
      </w:r>
      <w:r>
        <w:rPr>
          <w:b/>
          <w:sz w:val="28"/>
          <w:szCs w:val="28"/>
        </w:rPr>
        <w:t xml:space="preserve">Дорпрофжел на ВСЖД </w:t>
      </w:r>
      <w:proofErr w:type="gramStart"/>
      <w:r>
        <w:rPr>
          <w:b/>
          <w:sz w:val="28"/>
          <w:szCs w:val="28"/>
        </w:rPr>
        <w:t>–ф</w:t>
      </w:r>
      <w:proofErr w:type="gramEnd"/>
      <w:r>
        <w:rPr>
          <w:b/>
          <w:sz w:val="28"/>
          <w:szCs w:val="28"/>
        </w:rPr>
        <w:t>илиале ОАО «РЖД»</w:t>
      </w:r>
    </w:p>
    <w:p w:rsidR="00B060D5" w:rsidRDefault="00B060D5" w:rsidP="00B060D5">
      <w:pPr>
        <w:jc w:val="center"/>
        <w:rPr>
          <w:b/>
          <w:sz w:val="28"/>
        </w:rPr>
      </w:pPr>
      <w:r>
        <w:rPr>
          <w:b/>
          <w:sz w:val="28"/>
        </w:rPr>
        <w:t>по проведению «Года организационного и кадрового укрепления профсоюзов»</w:t>
      </w:r>
    </w:p>
    <w:p w:rsidR="00B060D5" w:rsidRDefault="00B060D5" w:rsidP="00B060D5">
      <w:pPr>
        <w:jc w:val="center"/>
        <w:rPr>
          <w:b/>
          <w:sz w:val="28"/>
        </w:rPr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72"/>
        <w:gridCol w:w="1701"/>
        <w:gridCol w:w="2127"/>
      </w:tblGrid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tabs>
                <w:tab w:val="left" w:pos="34"/>
                <w:tab w:val="left" w:pos="200"/>
                <w:tab w:val="left" w:pos="38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D5" w:rsidRDefault="00B060D5">
            <w:pPr>
              <w:keepNext/>
              <w:widowControl w:val="0"/>
              <w:suppressAutoHyphens/>
              <w:jc w:val="center"/>
              <w:outlineLvl w:val="3"/>
              <w:rPr>
                <w:b/>
              </w:rPr>
            </w:pPr>
            <w:r>
              <w:rPr>
                <w:b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D5" w:rsidRDefault="00B060D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D5" w:rsidRDefault="00B060D5">
            <w:pPr>
              <w:keepNext/>
              <w:widowControl w:val="0"/>
              <w:suppressAutoHyphens/>
              <w:jc w:val="center"/>
              <w:outlineLvl w:val="3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 w:rsidP="00B060D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Подготовить и обсудить на заседаниях Координационных советов председателей ППО</w:t>
            </w:r>
            <w:r w:rsidRPr="00B060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находящихся на профсоюзном обслуживании филиалов</w:t>
            </w:r>
            <w:r w:rsidRPr="00B060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регионального отдела Дорпрофжел</w:t>
            </w:r>
            <w:r w:rsidRPr="00B060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ППО на заседаниях профкомов вопросы организационного и кадрового укрепления профсоюзных организаций, определить мероприятия </w:t>
            </w:r>
            <w:r>
              <w:rPr>
                <w:sz w:val="28"/>
              </w:rPr>
              <w:t>по проведению «Года организационного и кадрового укрепления профсоюзов».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widowControl w:val="0"/>
              <w:suppressAutoHyphens/>
            </w:pPr>
            <w:r>
              <w:t>Руководители филиалов</w:t>
            </w:r>
            <w:r w:rsidRPr="00B060D5">
              <w:t>,</w:t>
            </w:r>
            <w:r w:rsidR="004676B1"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Дорпрофжел, ОППО, ППО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Повысить персональную ответственность председателей ППО всех уровней за выполнение уставных требований, решений, принятых выборными органами соответствующих и вышестоящих организаций Профсоюза.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4676B1" w:rsidP="00B060D5">
            <w:pPr>
              <w:widowControl w:val="0"/>
              <w:suppressAutoHyphens/>
            </w:pPr>
            <w:r>
              <w:t>Руководители филиалов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Дорпрофжел, п</w:t>
            </w:r>
            <w:r w:rsidR="00B060D5">
              <w:t xml:space="preserve">редседатели ОППО, ППО 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Организовать максимальное участие членов Профсоюза и выборных органов в работе первичных профсоюзных организаций, в том числе с использованием информационных технологий, по подготовке заключения коллективных договоров, документов социально-экономической направленности, контролю за их выполнением, в работе с общественными инспекторами по обеспечению безопасности движения поездов, уполномоченными по охране труда, внештатными правовыми и техническими инспекторами труда Профсоюза и другими профсоюзными активистами.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1" w:rsidRDefault="004676B1" w:rsidP="00B060D5">
            <w:pPr>
              <w:widowControl w:val="0"/>
              <w:suppressAutoHyphens/>
            </w:pPr>
          </w:p>
          <w:p w:rsidR="004676B1" w:rsidRDefault="004676B1" w:rsidP="00B060D5">
            <w:pPr>
              <w:widowControl w:val="0"/>
              <w:suppressAutoHyphens/>
            </w:pPr>
            <w:r>
              <w:t>Руководители филиалов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Дорпрофжел,</w:t>
            </w:r>
          </w:p>
          <w:p w:rsidR="00B060D5" w:rsidRDefault="004676B1" w:rsidP="00B060D5">
            <w:pPr>
              <w:widowControl w:val="0"/>
              <w:suppressAutoHyphens/>
            </w:pPr>
            <w:r>
              <w:t>п</w:t>
            </w:r>
            <w:r w:rsidR="00B060D5">
              <w:t xml:space="preserve">редседатели ОППО, ППО 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 и распространять положительный опыт работы по укреплению профсоюзного единства, мотивации членства в РОСПРОФЖЕЛ, созданию новых организаций, активизации деятельности выборных органов профсоюзных организаций в границах Дорпрофжел.</w:t>
            </w:r>
          </w:p>
          <w:p w:rsidR="004676B1" w:rsidRDefault="004676B1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Pr="00B060D5" w:rsidRDefault="004676B1" w:rsidP="00B060D5">
            <w:pPr>
              <w:widowControl w:val="0"/>
              <w:suppressAutoHyphens/>
            </w:pPr>
            <w:r>
              <w:t>Руководители филиалов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 w:rsidRPr="004676B1">
              <w:t>,</w:t>
            </w:r>
            <w:r>
              <w:t xml:space="preserve">  о</w:t>
            </w:r>
            <w:r w:rsidR="00B060D5">
              <w:t>тдел ор</w:t>
            </w:r>
            <w:r>
              <w:t>ганизационной и кадровой работы</w:t>
            </w:r>
            <w:r w:rsidR="00B060D5">
              <w:t xml:space="preserve"> Дорпрофжел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Готовить и анализировать информацию об организациях с низким уровнем профсоюзного членства (ниже среднего показателя по </w:t>
            </w:r>
            <w:r w:rsidR="004676B1">
              <w:rPr>
                <w:sz w:val="28"/>
                <w:szCs w:val="28"/>
              </w:rPr>
              <w:t>РОСПРОФЖЕЛ</w:t>
            </w:r>
            <w:r w:rsidR="004676B1" w:rsidRPr="004676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="004676B1">
              <w:rPr>
                <w:sz w:val="28"/>
                <w:szCs w:val="28"/>
              </w:rPr>
              <w:t>орпрофжел)</w:t>
            </w:r>
            <w:r w:rsidR="004676B1" w:rsidRPr="004676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отрицательной динамикой, заслушивать председателей соотв</w:t>
            </w:r>
            <w:r w:rsidR="004676B1">
              <w:rPr>
                <w:sz w:val="28"/>
                <w:szCs w:val="28"/>
              </w:rPr>
              <w:t>етствующих профсоюзных организаций</w:t>
            </w:r>
            <w:r w:rsidR="004676B1" w:rsidRPr="004676B1">
              <w:rPr>
                <w:sz w:val="28"/>
                <w:szCs w:val="28"/>
              </w:rPr>
              <w:t>,</w:t>
            </w:r>
            <w:r w:rsidR="004676B1">
              <w:rPr>
                <w:sz w:val="28"/>
                <w:szCs w:val="28"/>
              </w:rPr>
              <w:t xml:space="preserve"> оказывать им практическую помощь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4676B1">
            <w:pPr>
              <w:widowControl w:val="0"/>
              <w:suppressAutoHyphens/>
            </w:pPr>
            <w:r>
              <w:t>Президиум</w:t>
            </w:r>
            <w:r w:rsidRPr="004676B1">
              <w:t>,</w:t>
            </w:r>
            <w:r>
              <w:t xml:space="preserve"> отдел организационной и кадровой работы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Продолжить работу по </w:t>
            </w:r>
            <w:r w:rsidR="004676B1">
              <w:rPr>
                <w:sz w:val="28"/>
                <w:szCs w:val="28"/>
              </w:rPr>
              <w:t>совершенствованию организационной структуры</w:t>
            </w:r>
            <w:r w:rsidR="004676B1" w:rsidRPr="004676B1">
              <w:rPr>
                <w:sz w:val="28"/>
                <w:szCs w:val="28"/>
              </w:rPr>
              <w:t>,</w:t>
            </w:r>
            <w:r w:rsidR="00467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</w:t>
            </w:r>
            <w:r w:rsidR="004676B1">
              <w:rPr>
                <w:sz w:val="28"/>
                <w:szCs w:val="28"/>
              </w:rPr>
              <w:t>анию новых организаций профсоюзных организациях в реформируемых организациях</w:t>
            </w:r>
            <w:r w:rsidR="004676B1" w:rsidRPr="004676B1">
              <w:rPr>
                <w:sz w:val="28"/>
                <w:szCs w:val="28"/>
              </w:rPr>
              <w:t>,</w:t>
            </w:r>
            <w:r w:rsidR="004676B1">
              <w:rPr>
                <w:sz w:val="28"/>
                <w:szCs w:val="28"/>
              </w:rPr>
              <w:t xml:space="preserve"> создаваемых</w:t>
            </w:r>
            <w:r>
              <w:rPr>
                <w:sz w:val="28"/>
                <w:szCs w:val="28"/>
              </w:rPr>
              <w:t xml:space="preserve"> новых хозяйственных структурах.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4676B1">
            <w:pPr>
              <w:widowControl w:val="0"/>
              <w:suppressAutoHyphens/>
            </w:pPr>
            <w:r>
              <w:t>Президиум</w:t>
            </w:r>
            <w:r w:rsidRPr="004676B1">
              <w:t>,</w:t>
            </w:r>
            <w:r>
              <w:t xml:space="preserve"> отдел организационной и кадровой работы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Pr="004676B1" w:rsidRDefault="00B060D5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Продолжить развитие и совершенствование системы дистанционного обучения профсоюзных кадров и актива, внедрять инновационные подходы, соврем</w:t>
            </w:r>
            <w:r w:rsidR="004676B1">
              <w:rPr>
                <w:sz w:val="28"/>
                <w:szCs w:val="28"/>
              </w:rPr>
              <w:t>енные информационные технологии</w:t>
            </w:r>
            <w:r w:rsidR="004676B1" w:rsidRPr="004676B1">
              <w:rPr>
                <w:sz w:val="28"/>
                <w:szCs w:val="28"/>
              </w:rPr>
              <w:t>,</w:t>
            </w:r>
            <w:r w:rsidR="004676B1">
              <w:rPr>
                <w:sz w:val="28"/>
                <w:szCs w:val="28"/>
              </w:rPr>
              <w:t xml:space="preserve"> проведение мероприятий</w:t>
            </w:r>
            <w:r w:rsidR="004676B1" w:rsidRPr="004676B1">
              <w:rPr>
                <w:sz w:val="28"/>
                <w:szCs w:val="28"/>
              </w:rPr>
              <w:t>,</w:t>
            </w:r>
            <w:r w:rsidR="004676B1">
              <w:rPr>
                <w:sz w:val="28"/>
                <w:szCs w:val="28"/>
              </w:rPr>
              <w:t xml:space="preserve"> совещаний в режиме он-</w:t>
            </w:r>
            <w:proofErr w:type="spellStart"/>
            <w:r w:rsidR="004676B1">
              <w:rPr>
                <w:sz w:val="28"/>
                <w:szCs w:val="28"/>
              </w:rPr>
              <w:t>лайн</w:t>
            </w:r>
            <w:proofErr w:type="spellEnd"/>
            <w:r w:rsidR="004676B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4676B1" w:rsidP="004676B1">
            <w:pPr>
              <w:widowControl w:val="0"/>
              <w:suppressAutoHyphens/>
            </w:pPr>
            <w:r>
              <w:t>Президиум</w:t>
            </w:r>
            <w:r w:rsidRPr="004676B1">
              <w:t>,</w:t>
            </w:r>
            <w:r>
              <w:t xml:space="preserve"> все отделы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Продолжать реализацию программы лояльности для членов Профсоюза и выдачу электронных профсоюзных билетов.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 xml:space="preserve">в течение </w:t>
            </w:r>
            <w:r>
              <w:br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Pr="00E018C4" w:rsidRDefault="00E018C4" w:rsidP="00E018C4">
            <w:pPr>
              <w:widowControl w:val="0"/>
              <w:suppressAutoHyphens/>
            </w:pPr>
            <w:r>
              <w:t>Руководители филиалов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 w:rsidRPr="004676B1">
              <w:t>,</w:t>
            </w:r>
            <w:r>
              <w:t xml:space="preserve">  отделы социальной сферы и  организационной и кадровой работы Дорпрофжел</w:t>
            </w:r>
            <w:r w:rsidRPr="00E018C4">
              <w:t>,</w:t>
            </w:r>
            <w:r>
              <w:t xml:space="preserve"> председатели ППО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 w:rsidP="00E018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Сформировать и способство</w:t>
            </w:r>
            <w:r w:rsidR="00E018C4">
              <w:rPr>
                <w:sz w:val="28"/>
              </w:rPr>
              <w:t>вать продвижению кадрового молодёжного</w:t>
            </w:r>
            <w:r>
              <w:rPr>
                <w:sz w:val="28"/>
              </w:rPr>
              <w:t xml:space="preserve"> резерва профсоюзных лидеров из числа молодежи до 35 лет, в </w:t>
            </w:r>
            <w:r w:rsidR="00E018C4">
              <w:rPr>
                <w:sz w:val="28"/>
              </w:rPr>
              <w:t xml:space="preserve">том числе посредством  </w:t>
            </w:r>
            <w:r>
              <w:rPr>
                <w:sz w:val="28"/>
              </w:rPr>
              <w:t xml:space="preserve">  молодежных программ РОСПРОФЖЕЛ,</w:t>
            </w:r>
            <w:r w:rsidR="00E018C4">
              <w:rPr>
                <w:sz w:val="28"/>
              </w:rPr>
              <w:t xml:space="preserve"> Дорпрофжел</w:t>
            </w:r>
            <w:r w:rsidR="00E018C4" w:rsidRPr="00E018C4">
              <w:rPr>
                <w:sz w:val="28"/>
              </w:rPr>
              <w:t xml:space="preserve">, </w:t>
            </w:r>
            <w:r w:rsidR="00E018C4">
              <w:rPr>
                <w:sz w:val="28"/>
              </w:rPr>
              <w:t>ФНПР (территориальными объединениями).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 xml:space="preserve">в течение </w:t>
            </w:r>
            <w:r>
              <w:br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Pr="00E018C4" w:rsidRDefault="00E018C4" w:rsidP="00E018C4">
            <w:pPr>
              <w:widowControl w:val="0"/>
              <w:suppressAutoHyphens/>
            </w:pPr>
            <w:r>
              <w:t>Президиум</w:t>
            </w:r>
            <w:r w:rsidRPr="00E018C4">
              <w:t>,</w:t>
            </w:r>
            <w:r>
              <w:t xml:space="preserve"> отдел организационной и кадровой работы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</w:t>
            </w:r>
            <w:r w:rsidRPr="00E018C4">
              <w:t>,</w:t>
            </w:r>
            <w:r>
              <w:t xml:space="preserve"> Молодёжные советы.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Организовать в первичных </w:t>
            </w:r>
            <w:r w:rsidR="00E018C4">
              <w:rPr>
                <w:sz w:val="28"/>
                <w:szCs w:val="28"/>
              </w:rPr>
              <w:t>профсоюзных организациях встречи (заседания профсоюзных комитетов</w:t>
            </w:r>
            <w:r w:rsidR="00E018C4" w:rsidRPr="00E018C4">
              <w:rPr>
                <w:sz w:val="28"/>
                <w:szCs w:val="28"/>
              </w:rPr>
              <w:t>,</w:t>
            </w:r>
            <w:r w:rsidR="00E018C4">
              <w:rPr>
                <w:sz w:val="28"/>
                <w:szCs w:val="28"/>
              </w:rPr>
              <w:t xml:space="preserve"> профсоюзные собрания, конференции</w:t>
            </w:r>
            <w:r>
              <w:rPr>
                <w:sz w:val="28"/>
                <w:szCs w:val="28"/>
              </w:rPr>
              <w:t>), в том числе он</w:t>
            </w:r>
            <w:r w:rsidR="00E018C4">
              <w:rPr>
                <w:sz w:val="28"/>
                <w:szCs w:val="28"/>
              </w:rPr>
              <w:t>-</w:t>
            </w:r>
            <w:proofErr w:type="spellStart"/>
            <w:r w:rsidR="00E018C4">
              <w:rPr>
                <w:sz w:val="28"/>
                <w:szCs w:val="28"/>
              </w:rPr>
              <w:t>лайн</w:t>
            </w:r>
            <w:proofErr w:type="spellEnd"/>
            <w:r w:rsidR="00E018C4">
              <w:rPr>
                <w:sz w:val="28"/>
                <w:szCs w:val="28"/>
              </w:rPr>
              <w:t>, с делегатами (участниками</w:t>
            </w:r>
            <w:r>
              <w:rPr>
                <w:sz w:val="28"/>
                <w:szCs w:val="28"/>
              </w:rPr>
              <w:t>) XXXII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Съезда РОСПРОФЖЕЛ по обсуждению и разъяснению «Основных направлений деятельности РОСПРОФЖЕЛ на 20</w:t>
            </w: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годы».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>апрель-декабрь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E018C4">
            <w:pPr>
              <w:widowControl w:val="0"/>
              <w:suppressAutoHyphens/>
            </w:pPr>
            <w:r>
              <w:t>Президиум</w:t>
            </w:r>
            <w:r w:rsidRPr="00E018C4">
              <w:t>,</w:t>
            </w:r>
            <w:r>
              <w:t xml:space="preserve"> отдел организационной и кадровой работы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ППО.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Принять участие в исследовании ФНПР по мотивации молодых членов профсоюза, рожденных в 2002 году и позднее.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 xml:space="preserve">в течение </w:t>
            </w:r>
            <w:r>
              <w:br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Pr="00E018C4" w:rsidRDefault="00E018C4">
            <w:pPr>
              <w:widowControl w:val="0"/>
              <w:suppressAutoHyphens/>
              <w:rPr>
                <w:sz w:val="22"/>
                <w:szCs w:val="22"/>
              </w:rPr>
            </w:pPr>
            <w:r>
              <w:t>отдел организационной и кадровой работы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</w:t>
            </w:r>
            <w:r w:rsidRPr="00E018C4">
              <w:t xml:space="preserve">, </w:t>
            </w:r>
            <w:r>
              <w:t xml:space="preserve">Молодежный совет </w:t>
            </w:r>
            <w:r w:rsidR="008C79EE">
              <w:t xml:space="preserve">комитета </w:t>
            </w:r>
            <w:r>
              <w:t>Дорпрофжел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 w:rsidP="00E018C4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Приня</w:t>
            </w:r>
            <w:r w:rsidR="00E018C4">
              <w:rPr>
                <w:sz w:val="28"/>
                <w:szCs w:val="28"/>
              </w:rPr>
              <w:t>ть участие в обучающих семинарах-совещаниях</w:t>
            </w:r>
            <w:r>
              <w:rPr>
                <w:sz w:val="28"/>
                <w:szCs w:val="28"/>
              </w:rPr>
              <w:t xml:space="preserve"> для </w:t>
            </w:r>
            <w:r w:rsidR="00E018C4">
              <w:rPr>
                <w:sz w:val="28"/>
                <w:szCs w:val="28"/>
              </w:rPr>
              <w:t>штатных и выборных работников</w:t>
            </w:r>
            <w:r w:rsidR="008C79EE" w:rsidRPr="008C79EE">
              <w:rPr>
                <w:sz w:val="28"/>
                <w:szCs w:val="28"/>
              </w:rPr>
              <w:t xml:space="preserve">, </w:t>
            </w:r>
            <w:r w:rsidR="008C79EE">
              <w:rPr>
                <w:sz w:val="28"/>
                <w:szCs w:val="28"/>
              </w:rPr>
              <w:t>членов Советов председателей ППО основных дирекций</w:t>
            </w:r>
            <w:r w:rsidR="008C79EE" w:rsidRPr="008C79EE">
              <w:rPr>
                <w:sz w:val="28"/>
                <w:szCs w:val="28"/>
              </w:rPr>
              <w:t>,</w:t>
            </w:r>
            <w:r w:rsidR="008C79EE">
              <w:rPr>
                <w:sz w:val="28"/>
                <w:szCs w:val="28"/>
              </w:rPr>
              <w:t xml:space="preserve"> комиссий  </w:t>
            </w:r>
            <w:r w:rsidR="00E018C4">
              <w:rPr>
                <w:sz w:val="28"/>
                <w:szCs w:val="28"/>
              </w:rPr>
              <w:t xml:space="preserve"> </w:t>
            </w:r>
            <w:r w:rsidR="008C79EE">
              <w:rPr>
                <w:sz w:val="28"/>
                <w:szCs w:val="28"/>
              </w:rPr>
              <w:t xml:space="preserve">при ЦК </w:t>
            </w:r>
            <w:r w:rsidR="00E018C4">
              <w:rPr>
                <w:sz w:val="28"/>
                <w:szCs w:val="28"/>
              </w:rPr>
              <w:t>РОСПРОФЖЕЛ (по плану ЦК РОСПРОФЖЕЛ)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Pr="008C79EE" w:rsidRDefault="008C79EE">
            <w:pPr>
              <w:widowControl w:val="0"/>
              <w:suppressAutoHyphens/>
            </w:pPr>
            <w:r>
              <w:t>Все отделы</w:t>
            </w:r>
            <w:r w:rsidRPr="008C79EE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</w:t>
            </w:r>
            <w:r w:rsidRPr="00E018C4">
              <w:t xml:space="preserve">, </w:t>
            </w:r>
            <w:r>
              <w:t>Молодежный совет</w:t>
            </w:r>
            <w:r w:rsidRPr="008C79EE">
              <w:t>,</w:t>
            </w:r>
            <w:r>
              <w:t xml:space="preserve"> комиссия по гендерному равенству</w:t>
            </w:r>
            <w:r w:rsidRPr="008C79EE">
              <w:t>,</w:t>
            </w:r>
            <w:r>
              <w:t xml:space="preserve"> совет ОИБД  комитета Дорпрофжел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Закрепить за каждым штатным р</w:t>
            </w:r>
            <w:r w:rsidR="008C79EE">
              <w:rPr>
                <w:sz w:val="28"/>
              </w:rPr>
              <w:t xml:space="preserve">аботником аппарата, структурных подразделений </w:t>
            </w:r>
            <w:r>
              <w:rPr>
                <w:sz w:val="28"/>
              </w:rPr>
              <w:t xml:space="preserve"> </w:t>
            </w:r>
            <w:r w:rsidR="008C79EE">
              <w:rPr>
                <w:sz w:val="28"/>
              </w:rPr>
              <w:t xml:space="preserve">Дорпрофжел </w:t>
            </w:r>
            <w:r>
              <w:rPr>
                <w:sz w:val="28"/>
              </w:rPr>
              <w:t>первичные профсоюзные организации с низким уровнем профсоюзного членства, впервые избранным председателем для проведения системной работы по оказанию практической помощи по всем направлениям профсоюзной деятельности. Организовать стажировку, в том числе с использованием информационных технологий, вновь избранных председателей ППО в лучших первичных профсоюзных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8C79EE">
            <w:pPr>
              <w:widowControl w:val="0"/>
              <w:suppressAutoHyphens/>
            </w:pPr>
            <w:r>
              <w:t>Президиум</w:t>
            </w:r>
            <w:r w:rsidRPr="00E018C4">
              <w:t>,</w:t>
            </w:r>
            <w:r>
              <w:t xml:space="preserve"> отдел организационной и кадровой работы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ППО.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Для повышения эффективности работы первичных профсоюзных организаций развивать практику укрупнения первичных профсоюзных организаций на основе территориальных и отраслевых принципов.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8C79EE">
            <w:pPr>
              <w:widowControl w:val="0"/>
              <w:suppressAutoHyphens/>
            </w:pPr>
            <w:r>
              <w:t>Президиум</w:t>
            </w:r>
            <w:r w:rsidRPr="00E018C4">
              <w:t>,</w:t>
            </w:r>
            <w:r>
              <w:t xml:space="preserve"> отдел организационной и кадровой работы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ППО.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8C79EE" w:rsidP="008C7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</w:t>
            </w:r>
            <w:r w:rsidR="00B060D5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е-совещании</w:t>
            </w:r>
            <w:r w:rsidR="00B060D5">
              <w:rPr>
                <w:sz w:val="28"/>
                <w:szCs w:val="28"/>
              </w:rPr>
              <w:t xml:space="preserve"> с заместител</w:t>
            </w:r>
            <w:r>
              <w:rPr>
                <w:sz w:val="28"/>
                <w:szCs w:val="28"/>
              </w:rPr>
              <w:t>ями председателей Дорпрофжел</w:t>
            </w:r>
            <w:r w:rsidR="00B060D5">
              <w:rPr>
                <w:sz w:val="28"/>
                <w:szCs w:val="28"/>
              </w:rPr>
              <w:t>, с заведующими отделами организационной и кадровой работы</w:t>
            </w:r>
            <w:r>
              <w:rPr>
                <w:sz w:val="28"/>
                <w:szCs w:val="28"/>
              </w:rPr>
              <w:t>.</w:t>
            </w:r>
            <w:r w:rsidR="00B060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 w:rsidP="008C79EE">
            <w:pPr>
              <w:widowControl w:val="0"/>
              <w:suppressAutoHyphens/>
            </w:pPr>
            <w:r>
              <w:t>За</w:t>
            </w:r>
            <w:r w:rsidR="008C79EE">
              <w:t>местители председателя Дорпрофжел, отдел</w:t>
            </w:r>
            <w:r>
              <w:t xml:space="preserve"> </w:t>
            </w:r>
            <w:proofErr w:type="gramStart"/>
            <w:r>
              <w:t>организационной</w:t>
            </w:r>
            <w:proofErr w:type="gramEnd"/>
            <w:r>
              <w:t xml:space="preserve"> и кадровой </w:t>
            </w:r>
          </w:p>
        </w:tc>
      </w:tr>
      <w:tr w:rsidR="00B060D5" w:rsidTr="00450993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450993" w:rsidP="00450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региональных</w:t>
            </w:r>
            <w:r w:rsidR="00B060D5">
              <w:rPr>
                <w:sz w:val="28"/>
                <w:szCs w:val="28"/>
              </w:rPr>
              <w:t xml:space="preserve"> совещания</w:t>
            </w:r>
            <w:r>
              <w:rPr>
                <w:sz w:val="28"/>
                <w:szCs w:val="28"/>
              </w:rPr>
              <w:t>х</w:t>
            </w:r>
            <w:r w:rsidR="00B060D5">
              <w:rPr>
                <w:sz w:val="28"/>
                <w:szCs w:val="28"/>
              </w:rPr>
              <w:t xml:space="preserve"> (запад-центр-восток) с пред</w:t>
            </w:r>
            <w:r>
              <w:rPr>
                <w:sz w:val="28"/>
                <w:szCs w:val="28"/>
              </w:rPr>
              <w:t>седателями профсоюзных организаций</w:t>
            </w:r>
            <w:r w:rsidR="00B060D5">
              <w:rPr>
                <w:sz w:val="28"/>
                <w:szCs w:val="28"/>
              </w:rPr>
              <w:t xml:space="preserve"> «О решениях XXXIII Съезда РОСПРОФЖ</w:t>
            </w:r>
            <w:r>
              <w:rPr>
                <w:sz w:val="28"/>
                <w:szCs w:val="28"/>
              </w:rPr>
              <w:t>ЕЛ</w:t>
            </w:r>
            <w:r w:rsidR="00B060D5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rPr>
                <w:lang w:val="en-US"/>
              </w:rPr>
              <w:t>II-III</w:t>
            </w:r>
            <w: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450993" w:rsidP="00450993">
            <w:pPr>
              <w:widowControl w:val="0"/>
              <w:suppressAutoHyphens/>
            </w:pPr>
            <w:r>
              <w:t>Президиум</w:t>
            </w:r>
            <w:r w:rsidRPr="00E018C4">
              <w:t>,</w:t>
            </w:r>
            <w:r>
              <w:t xml:space="preserve"> отделы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ППО.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450993" w:rsidP="00450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</w:t>
            </w:r>
            <w:r w:rsidR="00B060D5">
              <w:rPr>
                <w:sz w:val="28"/>
                <w:szCs w:val="28"/>
              </w:rPr>
              <w:t xml:space="preserve"> семинар-совещание с кадровым резервом </w:t>
            </w:r>
            <w:r>
              <w:rPr>
                <w:sz w:val="28"/>
                <w:szCs w:val="28"/>
              </w:rPr>
              <w:t xml:space="preserve">на </w:t>
            </w:r>
            <w:r w:rsidR="00B060D5">
              <w:rPr>
                <w:sz w:val="28"/>
                <w:szCs w:val="28"/>
              </w:rPr>
              <w:t>председателей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Дорпрофжел</w:t>
            </w:r>
            <w:r w:rsidR="00B060D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rPr>
                <w:lang w:val="en-US"/>
              </w:rPr>
              <w:lastRenderedPageBreak/>
              <w:t xml:space="preserve">IV </w:t>
            </w:r>
            <w:r>
              <w:t>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450993">
            <w:pPr>
              <w:widowControl w:val="0"/>
              <w:suppressAutoHyphens/>
            </w:pPr>
            <w:r>
              <w:t xml:space="preserve">Заместители председателя </w:t>
            </w:r>
            <w:r>
              <w:lastRenderedPageBreak/>
              <w:t>Дорпрофжел</w:t>
            </w:r>
          </w:p>
        </w:tc>
      </w:tr>
      <w:tr w:rsidR="00B060D5" w:rsidTr="00D67B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D67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к выпуску памятку </w:t>
            </w:r>
            <w:r w:rsidR="00B060D5">
              <w:rPr>
                <w:sz w:val="28"/>
                <w:szCs w:val="28"/>
              </w:rPr>
              <w:t xml:space="preserve"> «Вступай в РОСПРОФЖЕЛ!» для вручения при индивидуальной работе по мотивации профсоюзного членства или приеме в Профсоюз.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Pr="00D67BFF" w:rsidRDefault="00B060D5">
            <w:pPr>
              <w:suppressAutoHyphens/>
              <w:jc w:val="center"/>
            </w:pPr>
            <w:r w:rsidRPr="00D67BFF">
              <w:t>до 01.05.2021.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D67BFF">
            <w:pPr>
              <w:widowControl w:val="0"/>
              <w:suppressAutoHyphens/>
            </w:pPr>
            <w:r>
              <w:t>Специалист по информационной работе Дорпрофжел</w:t>
            </w:r>
          </w:p>
        </w:tc>
      </w:tr>
      <w:tr w:rsidR="00B060D5" w:rsidTr="00D67BF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Выпускать листовки-молнии о решении  наиболее важных для членов Профсоюза вопросов по результатам встреч-собраний в первичных профсоюзных организациях во время проведения Единых информационных дней РОСПРОФЖЕЛ.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D67BFF">
            <w:pPr>
              <w:widowControl w:val="0"/>
              <w:suppressAutoHyphens/>
            </w:pPr>
            <w:r>
              <w:t>Президиум</w:t>
            </w:r>
            <w:r w:rsidRPr="00E018C4">
              <w:t>,</w:t>
            </w:r>
            <w:r>
              <w:t xml:space="preserve"> отделы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ППО.</w:t>
            </w:r>
          </w:p>
        </w:tc>
      </w:tr>
      <w:tr w:rsidR="00B060D5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D5" w:rsidRDefault="00B060D5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способы информирования о деятельности РОСПРОФЖЕЛ через интернет-сайты, социальные сети, смс-информирование, открытые телефонные справочные - «прямые линии», «вопросы и ответы», обновленные стенды и плакаты.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B060D5">
            <w:pPr>
              <w:suppressAutoHyphens/>
              <w:jc w:val="center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D5" w:rsidRDefault="00D67BFF">
            <w:pPr>
              <w:widowControl w:val="0"/>
              <w:suppressAutoHyphens/>
            </w:pPr>
            <w:r>
              <w:t>Президиум</w:t>
            </w:r>
            <w:r w:rsidRPr="00E018C4">
              <w:t>,</w:t>
            </w:r>
            <w:r>
              <w:t xml:space="preserve"> отделы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ППО.</w:t>
            </w:r>
          </w:p>
        </w:tc>
      </w:tr>
      <w:tr w:rsidR="00F2289F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Default="00F2289F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Pr="00F2289F" w:rsidRDefault="00F2289F" w:rsidP="00F22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смотр-конкурс «</w:t>
            </w:r>
            <w:proofErr w:type="gramStart"/>
            <w:r>
              <w:rPr>
                <w:sz w:val="28"/>
                <w:szCs w:val="28"/>
              </w:rPr>
              <w:t>Сильная</w:t>
            </w:r>
            <w:proofErr w:type="gramEnd"/>
            <w:r>
              <w:rPr>
                <w:sz w:val="28"/>
                <w:szCs w:val="28"/>
              </w:rPr>
              <w:t xml:space="preserve"> первичка-Сильный Профсоюз»</w:t>
            </w:r>
            <w:r w:rsidRPr="00F228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посвященный </w:t>
            </w:r>
            <w:r>
              <w:rPr>
                <w:sz w:val="28"/>
              </w:rPr>
              <w:t>«Году организационного и кадрового укрепления профсоюзов».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Default="00F2289F">
            <w:pPr>
              <w:suppressAutoHyphens/>
              <w:jc w:val="center"/>
            </w:pPr>
            <w:r>
              <w:t>февраль-ноябрь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Default="00F2289F">
            <w:pPr>
              <w:widowControl w:val="0"/>
              <w:suppressAutoHyphens/>
            </w:pPr>
            <w:r>
              <w:t>Президиум</w:t>
            </w:r>
            <w:r w:rsidRPr="00E018C4">
              <w:t>,</w:t>
            </w:r>
            <w:r>
              <w:t xml:space="preserve"> отдел организационной и кадровой работы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ППО.</w:t>
            </w:r>
          </w:p>
        </w:tc>
      </w:tr>
      <w:tr w:rsidR="00F2289F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Default="00F2289F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Default="00F2289F" w:rsidP="00F22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организационные заседания общественных формирований комитета Дорпрофжел с утверждением планов работы на предстоящий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Default="00F2289F">
            <w:pPr>
              <w:suppressAutoHyphens/>
              <w:jc w:val="center"/>
            </w:pPr>
            <w:r>
              <w:t>Январь-февраль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Pr="00F2289F" w:rsidRDefault="00F2289F">
            <w:pPr>
              <w:widowControl w:val="0"/>
              <w:suppressAutoHyphens/>
            </w:pPr>
            <w:r>
              <w:t>Первый заместитель председателя</w:t>
            </w:r>
            <w:r w:rsidRPr="00F2289F">
              <w:t>,</w:t>
            </w:r>
            <w:r>
              <w:t xml:space="preserve"> кураторы аппарата</w:t>
            </w:r>
            <w:r w:rsidRPr="00F2289F">
              <w:t>,</w:t>
            </w:r>
            <w:r>
              <w:t xml:space="preserve"> общественные формирования комитета Дорпрофжел.</w:t>
            </w:r>
          </w:p>
        </w:tc>
      </w:tr>
      <w:tr w:rsidR="00F2289F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Default="00F2289F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Pr="00F2289F" w:rsidRDefault="00F2289F" w:rsidP="00F22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Координационные советы линейных железнодорожных станций</w:t>
            </w:r>
            <w:r w:rsidRPr="00F228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утвердить планы работы на предстоящий период</w:t>
            </w:r>
            <w:r w:rsidRPr="00F228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избрать председателей советов.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Default="00F2289F">
            <w:pPr>
              <w:suppressAutoHyphens/>
              <w:jc w:val="center"/>
            </w:pPr>
            <w:r>
              <w:t>Январь-февраль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Pr="00F2289F" w:rsidRDefault="00F2289F">
            <w:pPr>
              <w:widowControl w:val="0"/>
              <w:suppressAutoHyphens/>
            </w:pPr>
            <w:r>
              <w:t>Заместители председателя Дорпрофжел</w:t>
            </w:r>
            <w:r>
              <w:rPr>
                <w:lang w:val="en-US"/>
              </w:rPr>
              <w:t>,</w:t>
            </w:r>
            <w:r>
              <w:t xml:space="preserve"> ППО</w:t>
            </w:r>
          </w:p>
        </w:tc>
      </w:tr>
      <w:tr w:rsidR="00F2289F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Default="00F2289F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Default="00F2289F" w:rsidP="00F22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смотр-конкурс Молодёжных советов ППО</w:t>
            </w:r>
            <w:r w:rsidRPr="00F228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подвести итоги в рамках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этапа ШМПЛ Дорпрофжел.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Default="00F2289F">
            <w:pPr>
              <w:suppressAutoHyphens/>
              <w:jc w:val="center"/>
            </w:pPr>
            <w:r>
              <w:t>Январь-июнь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F" w:rsidRPr="001D568A" w:rsidRDefault="00F2289F">
            <w:pPr>
              <w:widowControl w:val="0"/>
              <w:suppressAutoHyphens/>
            </w:pPr>
            <w:r>
              <w:t>Президиум</w:t>
            </w:r>
            <w:r w:rsidRPr="00E018C4">
              <w:t>,</w:t>
            </w:r>
            <w:r>
              <w:t xml:space="preserve"> отдел организационной и кадровой работы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</w:t>
            </w:r>
            <w:r w:rsidR="001D568A" w:rsidRPr="001D568A">
              <w:t>,</w:t>
            </w:r>
            <w:r w:rsidR="001D568A">
              <w:t xml:space="preserve"> Молодёжный совет комитета Дорпрофжел.</w:t>
            </w:r>
          </w:p>
        </w:tc>
      </w:tr>
      <w:tr w:rsidR="001D568A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A" w:rsidRDefault="001D568A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A" w:rsidRDefault="001D568A" w:rsidP="00F22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материал по итогам работы в 2020г. для размещения лучших коллективов и профсоюзных лидеров на Доске Почёта комитета Дорпрофжел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A" w:rsidRDefault="001D568A">
            <w:pPr>
              <w:suppressAutoHyphens/>
              <w:jc w:val="center"/>
            </w:pPr>
            <w:r>
              <w:t>Январь-февраль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A" w:rsidRDefault="001D568A">
            <w:pPr>
              <w:widowControl w:val="0"/>
              <w:suppressAutoHyphens/>
            </w:pPr>
            <w:r>
              <w:t>Президиум</w:t>
            </w:r>
            <w:r w:rsidRPr="00E018C4">
              <w:t>,</w:t>
            </w:r>
            <w:r>
              <w:t xml:space="preserve"> отдел организационной и кадровой работы Дорпрофжел</w:t>
            </w:r>
          </w:p>
        </w:tc>
      </w:tr>
      <w:tr w:rsidR="001D568A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A" w:rsidRDefault="001D568A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A" w:rsidRDefault="001D568A" w:rsidP="00F22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конкурс «Профсоюзный корреспондент» в 2021г. с привлечением всех первичных профсоюзных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A" w:rsidRDefault="001D568A">
            <w:pPr>
              <w:suppressAutoHyphens/>
              <w:jc w:val="center"/>
            </w:pPr>
            <w:r>
              <w:t>Январь-ноябрь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A" w:rsidRPr="001D568A" w:rsidRDefault="001D568A">
            <w:pPr>
              <w:widowControl w:val="0"/>
              <w:suppressAutoHyphens/>
            </w:pPr>
            <w:r>
              <w:t>Президиум</w:t>
            </w:r>
            <w:r w:rsidRPr="001D568A">
              <w:t>,</w:t>
            </w:r>
            <w:r>
              <w:t xml:space="preserve"> специалист по информационной работе</w:t>
            </w:r>
            <w:r w:rsidRPr="001D568A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ППО.</w:t>
            </w:r>
          </w:p>
        </w:tc>
      </w:tr>
      <w:tr w:rsidR="001D568A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A" w:rsidRDefault="001D568A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A" w:rsidRPr="00030AA2" w:rsidRDefault="001D568A" w:rsidP="00F22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проведение прямых эфиров </w:t>
            </w:r>
            <w:r w:rsidR="00030AA2">
              <w:rPr>
                <w:sz w:val="28"/>
                <w:szCs w:val="28"/>
              </w:rPr>
              <w:t xml:space="preserve">с профсоюзными лидерами </w:t>
            </w:r>
            <w:r>
              <w:rPr>
                <w:sz w:val="28"/>
                <w:szCs w:val="28"/>
              </w:rPr>
              <w:t xml:space="preserve">«Профсоюз без галстуков» в социальной сети </w:t>
            </w:r>
            <w:proofErr w:type="spellStart"/>
            <w:r>
              <w:rPr>
                <w:sz w:val="28"/>
                <w:szCs w:val="28"/>
                <w:lang w:val="en-US"/>
              </w:rPr>
              <w:t>Insta</w:t>
            </w:r>
            <w:r w:rsidR="00030AA2">
              <w:rPr>
                <w:sz w:val="28"/>
                <w:szCs w:val="28"/>
                <w:lang w:val="en-US"/>
              </w:rPr>
              <w:t>gram</w:t>
            </w:r>
            <w:proofErr w:type="spellEnd"/>
            <w:r w:rsidR="00030AA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A" w:rsidRDefault="00030AA2">
            <w:pPr>
              <w:suppressAutoHyphens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8A" w:rsidRDefault="00030AA2">
            <w:pPr>
              <w:widowControl w:val="0"/>
              <w:suppressAutoHyphens/>
            </w:pPr>
            <w:r>
              <w:t>Президиум</w:t>
            </w:r>
            <w:r w:rsidRPr="001D568A">
              <w:t>,</w:t>
            </w:r>
            <w:r>
              <w:t xml:space="preserve"> специалист по информационной работе</w:t>
            </w:r>
            <w:r w:rsidRPr="001D568A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ППО.</w:t>
            </w:r>
          </w:p>
        </w:tc>
      </w:tr>
      <w:tr w:rsidR="00030AA2" w:rsidTr="004676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2" w:rsidRDefault="00030AA2" w:rsidP="00B060D5">
            <w:pPr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200"/>
                <w:tab w:val="left" w:pos="380"/>
                <w:tab w:val="left" w:pos="704"/>
              </w:tabs>
              <w:suppressAutoHyphens/>
              <w:contextualSpacing/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2" w:rsidRDefault="00030AA2" w:rsidP="00F22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программу подготовки профсоюзных кадров и актива Дорпрофжел на 2021г.</w:t>
            </w:r>
          </w:p>
          <w:p w:rsidR="00030AA2" w:rsidRDefault="00030AA2" w:rsidP="00F22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Активизировать работу ППО по обучению профсоюзного актива в ППО.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2" w:rsidRDefault="00030AA2">
            <w:pPr>
              <w:suppressAutoHyphens/>
              <w:jc w:val="center"/>
            </w:pPr>
            <w:r>
              <w:t xml:space="preserve">февраль </w:t>
            </w:r>
          </w:p>
          <w:p w:rsidR="00030AA2" w:rsidRDefault="00030AA2">
            <w:pPr>
              <w:suppressAutoHyphens/>
              <w:jc w:val="center"/>
            </w:pPr>
          </w:p>
          <w:p w:rsidR="00030AA2" w:rsidRDefault="00030AA2">
            <w:pPr>
              <w:suppressAutoHyphens/>
              <w:jc w:val="center"/>
            </w:pPr>
          </w:p>
          <w:p w:rsidR="00030AA2" w:rsidRDefault="00030AA2">
            <w:pPr>
              <w:suppressAutoHyphens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2" w:rsidRDefault="00030AA2">
            <w:pPr>
              <w:widowControl w:val="0"/>
              <w:suppressAutoHyphens/>
            </w:pPr>
            <w:r>
              <w:t>Президиум</w:t>
            </w:r>
            <w:r w:rsidRPr="00E018C4">
              <w:t>,</w:t>
            </w:r>
            <w:r>
              <w:t xml:space="preserve"> отдел организационной и кадровой работы</w:t>
            </w:r>
            <w:r w:rsidRPr="00B060D5">
              <w:t>,</w:t>
            </w:r>
            <w:r>
              <w:t xml:space="preserve"> филиалы</w:t>
            </w:r>
            <w:r w:rsidRPr="00B060D5">
              <w:t>,</w:t>
            </w:r>
            <w:r>
              <w:t xml:space="preserve"> </w:t>
            </w:r>
            <w:proofErr w:type="spellStart"/>
            <w:r>
              <w:t>ро</w:t>
            </w:r>
            <w:proofErr w:type="spellEnd"/>
            <w:r>
              <w:t xml:space="preserve">  Дорпрофжел</w:t>
            </w:r>
            <w:r w:rsidRPr="00E018C4">
              <w:t>,</w:t>
            </w:r>
            <w:r>
              <w:t xml:space="preserve"> ППО.</w:t>
            </w:r>
          </w:p>
        </w:tc>
      </w:tr>
    </w:tbl>
    <w:p w:rsidR="00F318A5" w:rsidRDefault="00F318A5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/>
    <w:p w:rsidR="00030AA2" w:rsidRDefault="00030AA2" w:rsidP="00C84114">
      <w:r>
        <w:t>Исп. Шубина Т.Н.</w:t>
      </w:r>
      <w:r w:rsidRPr="00030AA2">
        <w:t>,</w:t>
      </w:r>
      <w:r>
        <w:t xml:space="preserve"> Дорпрофжел</w:t>
      </w:r>
    </w:p>
    <w:p w:rsidR="00030AA2" w:rsidRPr="00030AA2" w:rsidRDefault="00030AA2" w:rsidP="00C84114">
      <w:r>
        <w:t>Тел. 4-40-36</w:t>
      </w:r>
    </w:p>
    <w:sectPr w:rsidR="00030AA2" w:rsidRPr="00030AA2" w:rsidSect="00615A7D">
      <w:headerReference w:type="default" r:id="rId9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E0" w:rsidRDefault="00966EE0" w:rsidP="00FC0AE1">
      <w:r>
        <w:separator/>
      </w:r>
    </w:p>
  </w:endnote>
  <w:endnote w:type="continuationSeparator" w:id="0">
    <w:p w:rsidR="00966EE0" w:rsidRDefault="00966EE0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E0" w:rsidRDefault="00966EE0" w:rsidP="00FC0AE1">
      <w:r>
        <w:separator/>
      </w:r>
    </w:p>
  </w:footnote>
  <w:footnote w:type="continuationSeparator" w:id="0">
    <w:p w:rsidR="00966EE0" w:rsidRDefault="00966EE0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237C3"/>
    <w:multiLevelType w:val="hybridMultilevel"/>
    <w:tmpl w:val="39B8D9A8"/>
    <w:lvl w:ilvl="0" w:tplc="59B4C900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9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C242B"/>
    <w:multiLevelType w:val="hybridMultilevel"/>
    <w:tmpl w:val="055E47CE"/>
    <w:lvl w:ilvl="0" w:tplc="6BA64350">
      <w:start w:val="1"/>
      <w:numFmt w:val="decimal"/>
      <w:lvlText w:val="%1."/>
      <w:lvlJc w:val="right"/>
      <w:pPr>
        <w:ind w:left="1729" w:hanging="1020"/>
      </w:pPr>
      <w:rPr>
        <w:spacing w:val="4"/>
        <w:position w:val="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30AA2"/>
    <w:rsid w:val="0005351D"/>
    <w:rsid w:val="000E1B4F"/>
    <w:rsid w:val="000E74D5"/>
    <w:rsid w:val="000F0910"/>
    <w:rsid w:val="001018AC"/>
    <w:rsid w:val="0010721B"/>
    <w:rsid w:val="00117ABF"/>
    <w:rsid w:val="00163B51"/>
    <w:rsid w:val="001C3E0C"/>
    <w:rsid w:val="001C6896"/>
    <w:rsid w:val="001D568A"/>
    <w:rsid w:val="001E784C"/>
    <w:rsid w:val="00214E49"/>
    <w:rsid w:val="00222C47"/>
    <w:rsid w:val="002314DB"/>
    <w:rsid w:val="0029545E"/>
    <w:rsid w:val="002C3A47"/>
    <w:rsid w:val="002E2FE2"/>
    <w:rsid w:val="002E7121"/>
    <w:rsid w:val="003175D7"/>
    <w:rsid w:val="00326DC5"/>
    <w:rsid w:val="00351CF8"/>
    <w:rsid w:val="00361DC5"/>
    <w:rsid w:val="00362CB3"/>
    <w:rsid w:val="00363C3D"/>
    <w:rsid w:val="003B02B2"/>
    <w:rsid w:val="003C6EF9"/>
    <w:rsid w:val="00400D24"/>
    <w:rsid w:val="00450993"/>
    <w:rsid w:val="004676B1"/>
    <w:rsid w:val="004F0D1A"/>
    <w:rsid w:val="004F56EF"/>
    <w:rsid w:val="00527DD9"/>
    <w:rsid w:val="00536124"/>
    <w:rsid w:val="00585902"/>
    <w:rsid w:val="005F6B22"/>
    <w:rsid w:val="00615A7D"/>
    <w:rsid w:val="00661426"/>
    <w:rsid w:val="006748DF"/>
    <w:rsid w:val="006C18DC"/>
    <w:rsid w:val="006C6278"/>
    <w:rsid w:val="006F0CA6"/>
    <w:rsid w:val="006F1EA1"/>
    <w:rsid w:val="006F6720"/>
    <w:rsid w:val="00702D3A"/>
    <w:rsid w:val="0074326F"/>
    <w:rsid w:val="00783ADF"/>
    <w:rsid w:val="00793230"/>
    <w:rsid w:val="007D76DC"/>
    <w:rsid w:val="00832B92"/>
    <w:rsid w:val="0085655C"/>
    <w:rsid w:val="00865602"/>
    <w:rsid w:val="00874375"/>
    <w:rsid w:val="008A62D0"/>
    <w:rsid w:val="008C79EE"/>
    <w:rsid w:val="008D0BA5"/>
    <w:rsid w:val="008D1B00"/>
    <w:rsid w:val="008E6121"/>
    <w:rsid w:val="00966EE0"/>
    <w:rsid w:val="009671AB"/>
    <w:rsid w:val="00967A65"/>
    <w:rsid w:val="009F2329"/>
    <w:rsid w:val="009F6D1B"/>
    <w:rsid w:val="00A15DB5"/>
    <w:rsid w:val="00A31A6A"/>
    <w:rsid w:val="00A43F13"/>
    <w:rsid w:val="00A52E2E"/>
    <w:rsid w:val="00A94106"/>
    <w:rsid w:val="00AC55B6"/>
    <w:rsid w:val="00B01BB5"/>
    <w:rsid w:val="00B060D5"/>
    <w:rsid w:val="00B324D3"/>
    <w:rsid w:val="00B339F4"/>
    <w:rsid w:val="00B561DA"/>
    <w:rsid w:val="00B57BF4"/>
    <w:rsid w:val="00B67D2D"/>
    <w:rsid w:val="00B808C9"/>
    <w:rsid w:val="00BC3A2A"/>
    <w:rsid w:val="00BF088F"/>
    <w:rsid w:val="00BF7E23"/>
    <w:rsid w:val="00C25F69"/>
    <w:rsid w:val="00C77FED"/>
    <w:rsid w:val="00C810D8"/>
    <w:rsid w:val="00C83026"/>
    <w:rsid w:val="00C84114"/>
    <w:rsid w:val="00CC155E"/>
    <w:rsid w:val="00CC6E83"/>
    <w:rsid w:val="00D30FCF"/>
    <w:rsid w:val="00D5048E"/>
    <w:rsid w:val="00D67BFF"/>
    <w:rsid w:val="00DE0995"/>
    <w:rsid w:val="00E018C4"/>
    <w:rsid w:val="00E14FDF"/>
    <w:rsid w:val="00E472FF"/>
    <w:rsid w:val="00E61A27"/>
    <w:rsid w:val="00E741BF"/>
    <w:rsid w:val="00E77CCA"/>
    <w:rsid w:val="00E82368"/>
    <w:rsid w:val="00EA1468"/>
    <w:rsid w:val="00EC21D2"/>
    <w:rsid w:val="00EC27A0"/>
    <w:rsid w:val="00EC7301"/>
    <w:rsid w:val="00F013A5"/>
    <w:rsid w:val="00F15F62"/>
    <w:rsid w:val="00F2289F"/>
    <w:rsid w:val="00F318A5"/>
    <w:rsid w:val="00F810FD"/>
    <w:rsid w:val="00F96C0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0880-FAA5-4009-9196-BFBF8CC2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2020-12-21T07:21:00Z</cp:lastPrinted>
  <dcterms:created xsi:type="dcterms:W3CDTF">2021-10-01T07:33:00Z</dcterms:created>
  <dcterms:modified xsi:type="dcterms:W3CDTF">2021-10-01T07:33:00Z</dcterms:modified>
</cp:coreProperties>
</file>