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5" w:rsidRDefault="001D7BB5" w:rsidP="001D7BB5">
      <w:pPr>
        <w:jc w:val="center"/>
      </w:pPr>
      <w:r>
        <w:t xml:space="preserve">РОССИЙСКИЙ ПРОФЕССИОНАЛЬНЫЙ СОЮЗ </w:t>
      </w:r>
    </w:p>
    <w:p w:rsidR="001D7BB5" w:rsidRDefault="001D7BB5" w:rsidP="001D7BB5">
      <w:pPr>
        <w:jc w:val="center"/>
      </w:pPr>
      <w:r>
        <w:t>ЖЕЛЕЗНОДОРОЖНИКОВ И ТРАНСПОРТНЫХ СТРОИТЕЛЕЙ</w:t>
      </w:r>
    </w:p>
    <w:p w:rsidR="001D7BB5" w:rsidRDefault="001D7BB5" w:rsidP="001D7BB5">
      <w:pPr>
        <w:jc w:val="center"/>
      </w:pPr>
      <w:r>
        <w:t>(РОСПРОФЖЕЛ)</w:t>
      </w:r>
    </w:p>
    <w:p w:rsidR="001D7BB5" w:rsidRDefault="001D7BB5" w:rsidP="001D7BB5">
      <w:pPr>
        <w:jc w:val="center"/>
      </w:pPr>
      <w:r>
        <w:t xml:space="preserve">ДОРОЖНАЯ ТЕРРИТОРИАЛЬНАЯ ОРГАНИЗАЦИЯ РОСПРОФЖЕЛ НА </w:t>
      </w:r>
    </w:p>
    <w:p w:rsidR="001D7BB5" w:rsidRDefault="001D7BB5" w:rsidP="001D7BB5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1D7BB5" w:rsidRDefault="001D7BB5" w:rsidP="001D7BB5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1D7BB5" w:rsidRDefault="001D7BB5" w:rsidP="001D7BB5">
      <w:pPr>
        <w:jc w:val="center"/>
        <w:rPr>
          <w:sz w:val="16"/>
          <w:szCs w:val="16"/>
        </w:rPr>
      </w:pPr>
    </w:p>
    <w:p w:rsidR="001D7BB5" w:rsidRDefault="001D7BB5" w:rsidP="001D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Ф С О Ю З Н Ы Й     К О М И Т Е Т</w:t>
      </w:r>
    </w:p>
    <w:p w:rsidR="001D7BB5" w:rsidRDefault="001D7BB5" w:rsidP="001D7BB5">
      <w:pPr>
        <w:jc w:val="center"/>
        <w:rPr>
          <w:sz w:val="16"/>
          <w:szCs w:val="16"/>
        </w:rPr>
      </w:pPr>
    </w:p>
    <w:p w:rsidR="001D7BB5" w:rsidRDefault="001D7BB5" w:rsidP="001D7B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1D7BB5" w:rsidRPr="005F213F" w:rsidRDefault="001D7BB5" w:rsidP="001D7BB5">
      <w:pPr>
        <w:jc w:val="both"/>
        <w:rPr>
          <w:sz w:val="16"/>
          <w:szCs w:val="16"/>
        </w:rPr>
      </w:pPr>
    </w:p>
    <w:p w:rsidR="001D7BB5" w:rsidRDefault="001D7BB5" w:rsidP="001D7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декабря 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</w:p>
    <w:p w:rsidR="001D7BB5" w:rsidRPr="005F213F" w:rsidRDefault="001D7BB5" w:rsidP="001D7BB5">
      <w:pPr>
        <w:jc w:val="both"/>
        <w:rPr>
          <w:sz w:val="16"/>
          <w:szCs w:val="16"/>
        </w:rPr>
      </w:pPr>
    </w:p>
    <w:p w:rsidR="001D7BB5" w:rsidRDefault="001D7BB5" w:rsidP="001D7BB5">
      <w:pPr>
        <w:rPr>
          <w:sz w:val="28"/>
          <w:szCs w:val="28"/>
        </w:rPr>
      </w:pPr>
      <w:r>
        <w:rPr>
          <w:sz w:val="28"/>
          <w:szCs w:val="28"/>
        </w:rPr>
        <w:t>Об организационной структуре ППО РОСПРОФЖЕЛ на ВСЖД</w:t>
      </w:r>
    </w:p>
    <w:p w:rsidR="001D7BB5" w:rsidRDefault="001D7BB5" w:rsidP="001D7BB5">
      <w:pPr>
        <w:rPr>
          <w:sz w:val="28"/>
          <w:szCs w:val="28"/>
        </w:rPr>
      </w:pPr>
      <w:r>
        <w:rPr>
          <w:sz w:val="28"/>
          <w:szCs w:val="28"/>
        </w:rPr>
        <w:t xml:space="preserve"> – СП ППО  ОАО «РЖД»  по состоянию на 01.01. 2019 г.</w:t>
      </w:r>
    </w:p>
    <w:p w:rsidR="001D7BB5" w:rsidRDefault="001D7BB5" w:rsidP="001D7BB5">
      <w:pPr>
        <w:rPr>
          <w:sz w:val="28"/>
          <w:szCs w:val="28"/>
        </w:rPr>
      </w:pPr>
    </w:p>
    <w:p w:rsidR="001D7BB5" w:rsidRDefault="001D7BB5" w:rsidP="001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699">
        <w:rPr>
          <w:sz w:val="28"/>
          <w:szCs w:val="28"/>
        </w:rPr>
        <w:t xml:space="preserve">За отчетный  </w:t>
      </w:r>
      <w:r>
        <w:rPr>
          <w:sz w:val="28"/>
          <w:szCs w:val="28"/>
        </w:rPr>
        <w:t>период (01.01.2018 г.-01.01.2019</w:t>
      </w:r>
      <w:r w:rsidRPr="000D7699">
        <w:rPr>
          <w:sz w:val="28"/>
          <w:szCs w:val="28"/>
        </w:rPr>
        <w:t xml:space="preserve">г.) в организационной структуре ППО РОСПРОФЖЕЛ на ВСЖД – СП ППО ОАО «РЖД»   произошли следующие изменения. </w:t>
      </w:r>
    </w:p>
    <w:p w:rsidR="001D7BB5" w:rsidRPr="001D7BB5" w:rsidRDefault="001D7BB5" w:rsidP="001D7BB5">
      <w:pPr>
        <w:jc w:val="both"/>
        <w:rPr>
          <w:sz w:val="28"/>
          <w:szCs w:val="28"/>
        </w:rPr>
      </w:pPr>
      <w:r w:rsidRPr="001D7BB5">
        <w:rPr>
          <w:sz w:val="28"/>
          <w:szCs w:val="28"/>
        </w:rPr>
        <w:t xml:space="preserve">    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Иркутск- Сортировочной механизированной 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 инфраструктуры –  филиала ОАО «РЖД». 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 региональный отдел, Северобайкальский филиал Дорпрофжел. Ликвидирована первичная профсоюзная организация Иркутского центра культуры в связи с передачей имущества г.Иркутску. В настоящее время проводятся организационные мероприятия по изменению производственной структуры Восточно-Сибирской дирекции управления движением, ЦУП Восточного полигона, ДИЦДМ в связи с реформированием. Вопросы организационной структуры профсоюзных организаций, действующих в этих предприятиях будут рассмотрены в январе 2019 г. Проведен анализ состояния профсоюзного членства в профсоюзных организациях по профессиональной </w:t>
      </w:r>
      <w:r w:rsidRPr="001D7BB5">
        <w:rPr>
          <w:sz w:val="28"/>
          <w:szCs w:val="28"/>
        </w:rPr>
        <w:lastRenderedPageBreak/>
        <w:t xml:space="preserve">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1D7BB5" w:rsidRPr="000D7699" w:rsidRDefault="001D7BB5" w:rsidP="001D7BB5">
      <w:pPr>
        <w:jc w:val="both"/>
        <w:rPr>
          <w:sz w:val="16"/>
          <w:szCs w:val="16"/>
        </w:rPr>
      </w:pPr>
    </w:p>
    <w:p w:rsidR="001D7BB5" w:rsidRDefault="001D7BB5" w:rsidP="001D7BB5">
      <w:pPr>
        <w:ind w:firstLine="900"/>
        <w:jc w:val="center"/>
        <w:rPr>
          <w:sz w:val="28"/>
          <w:szCs w:val="28"/>
        </w:rPr>
      </w:pPr>
      <w:r w:rsidRPr="000D7699"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1D7BB5" w:rsidRPr="000D7699" w:rsidRDefault="001D7BB5" w:rsidP="001D7BB5">
      <w:pPr>
        <w:ind w:firstLine="900"/>
        <w:jc w:val="center"/>
        <w:rPr>
          <w:sz w:val="16"/>
          <w:szCs w:val="16"/>
        </w:rPr>
      </w:pPr>
    </w:p>
    <w:p w:rsidR="001D7BB5" w:rsidRPr="000D7699" w:rsidRDefault="001D7BB5" w:rsidP="001D7BB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D7699">
        <w:rPr>
          <w:sz w:val="28"/>
          <w:szCs w:val="28"/>
        </w:rPr>
        <w:t>нформацию об организационной структуре ППО РОСПРОФЖЕЛ на ВСЖД – СП ППО</w:t>
      </w:r>
      <w:r>
        <w:rPr>
          <w:sz w:val="28"/>
          <w:szCs w:val="28"/>
        </w:rPr>
        <w:t xml:space="preserve"> ОАО «РЖД» по состоянию на 01.01. 2019</w:t>
      </w:r>
      <w:r w:rsidRPr="000D7699">
        <w:rPr>
          <w:sz w:val="28"/>
          <w:szCs w:val="28"/>
        </w:rPr>
        <w:t xml:space="preserve"> г. принять к сведению.</w:t>
      </w:r>
    </w:p>
    <w:p w:rsidR="001D7BB5" w:rsidRPr="000D7699" w:rsidRDefault="001D7BB5" w:rsidP="001D7BB5">
      <w:pPr>
        <w:numPr>
          <w:ilvl w:val="0"/>
          <w:numId w:val="1"/>
        </w:numPr>
        <w:ind w:left="142" w:firstLine="218"/>
        <w:jc w:val="both"/>
        <w:rPr>
          <w:sz w:val="28"/>
          <w:szCs w:val="28"/>
        </w:rPr>
      </w:pPr>
      <w:r w:rsidRPr="000D7699">
        <w:rPr>
          <w:sz w:val="28"/>
          <w:szCs w:val="28"/>
        </w:rPr>
        <w:t>В соответствии с п.1.1, 4.4, 6.5.1 Устава РОСПРОФЖЕЛ утвердить организационную структуру ППО РОСПРОФЖЕЛ на ВСЖД – СП ППО</w:t>
      </w:r>
      <w:r>
        <w:rPr>
          <w:sz w:val="28"/>
          <w:szCs w:val="28"/>
        </w:rPr>
        <w:t xml:space="preserve"> ОАО «РЖД» по состоянию на 01.01.2019</w:t>
      </w:r>
      <w:r w:rsidRPr="000D7699">
        <w:rPr>
          <w:sz w:val="28"/>
          <w:szCs w:val="28"/>
        </w:rPr>
        <w:t xml:space="preserve"> года (Приложение № 1).   </w:t>
      </w:r>
    </w:p>
    <w:p w:rsidR="001D7BB5" w:rsidRPr="000D7699" w:rsidRDefault="001D7BB5" w:rsidP="001D7BB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D7699">
        <w:rPr>
          <w:sz w:val="28"/>
          <w:szCs w:val="28"/>
        </w:rPr>
        <w:t xml:space="preserve">нести соответствующие изменения в реестр ППО РОСПРОФЖЕЛ на ВСЖД – СП ППО </w:t>
      </w:r>
      <w:r>
        <w:rPr>
          <w:sz w:val="28"/>
          <w:szCs w:val="28"/>
        </w:rPr>
        <w:t>ОАО «РЖД»  по состоянию на 01.01.2019</w:t>
      </w:r>
      <w:r w:rsidRPr="000D7699">
        <w:rPr>
          <w:sz w:val="28"/>
          <w:szCs w:val="28"/>
        </w:rPr>
        <w:t xml:space="preserve"> г. в соответствии с ранее установленным порядком работы по реестру.</w:t>
      </w:r>
    </w:p>
    <w:p w:rsidR="001D7BB5" w:rsidRPr="000D7699" w:rsidRDefault="001D7BB5" w:rsidP="001D7BB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7699">
        <w:rPr>
          <w:sz w:val="28"/>
          <w:szCs w:val="28"/>
        </w:rPr>
        <w:t>Контроль за исполнением постановления возложить на Громова В.Д. – первого заместителя председателя ППО РОСПРОФЖЕЛ на ВСЖД – СП ППО ОАО «РЖД», заместителей председателя Семкина К.И., Жуйкова С.В., Давыдова В.А., Зорин</w:t>
      </w:r>
      <w:r>
        <w:rPr>
          <w:sz w:val="28"/>
          <w:szCs w:val="28"/>
        </w:rPr>
        <w:t xml:space="preserve">у И.А.,  члена профкома </w:t>
      </w:r>
      <w:r w:rsidRPr="000D7699">
        <w:rPr>
          <w:sz w:val="28"/>
          <w:szCs w:val="28"/>
        </w:rPr>
        <w:t>ППО РОСПРОФЖЕЛ на ВСЖД – СП ППО ОАО «РЖД» Цыплакова И.В.</w:t>
      </w:r>
    </w:p>
    <w:p w:rsidR="001D7BB5" w:rsidRPr="000D7699" w:rsidRDefault="001D7BB5" w:rsidP="001D7BB5">
      <w:pPr>
        <w:jc w:val="center"/>
        <w:rPr>
          <w:sz w:val="28"/>
          <w:szCs w:val="28"/>
        </w:rPr>
      </w:pPr>
    </w:p>
    <w:p w:rsidR="001D7BB5" w:rsidRPr="000D7699" w:rsidRDefault="001D7BB5" w:rsidP="001D7BB5">
      <w:pPr>
        <w:jc w:val="both"/>
        <w:rPr>
          <w:sz w:val="28"/>
          <w:szCs w:val="28"/>
        </w:rPr>
      </w:pPr>
      <w:r w:rsidRPr="000D7699">
        <w:rPr>
          <w:sz w:val="28"/>
          <w:szCs w:val="28"/>
        </w:rPr>
        <w:t>Председатель первичной профсоюзной</w:t>
      </w:r>
    </w:p>
    <w:p w:rsidR="001D7BB5" w:rsidRPr="000D7699" w:rsidRDefault="001D7BB5" w:rsidP="001D7BB5">
      <w:pPr>
        <w:rPr>
          <w:sz w:val="28"/>
          <w:szCs w:val="28"/>
        </w:rPr>
      </w:pPr>
      <w:r w:rsidRPr="000D7699">
        <w:rPr>
          <w:sz w:val="28"/>
          <w:szCs w:val="28"/>
        </w:rPr>
        <w:t xml:space="preserve">организации РОСПРОФЖЕЛ  ППО на ВСЖД –    </w:t>
      </w:r>
      <w:r w:rsidRPr="000D7699">
        <w:rPr>
          <w:sz w:val="28"/>
          <w:szCs w:val="28"/>
        </w:rPr>
        <w:tab/>
      </w:r>
      <w:r w:rsidRPr="000D7699">
        <w:rPr>
          <w:sz w:val="28"/>
          <w:szCs w:val="28"/>
        </w:rPr>
        <w:tab/>
      </w:r>
      <w:r w:rsidRPr="000D7699">
        <w:rPr>
          <w:sz w:val="28"/>
          <w:szCs w:val="28"/>
        </w:rPr>
        <w:tab/>
        <w:t xml:space="preserve">     </w:t>
      </w:r>
    </w:p>
    <w:p w:rsidR="001D7BB5" w:rsidRPr="005F213F" w:rsidRDefault="001D7BB5" w:rsidP="001D7BB5">
      <w:pPr>
        <w:rPr>
          <w:sz w:val="28"/>
          <w:szCs w:val="28"/>
        </w:rPr>
      </w:pPr>
      <w:r w:rsidRPr="000D7699">
        <w:rPr>
          <w:sz w:val="28"/>
          <w:szCs w:val="28"/>
        </w:rPr>
        <w:t>СП ППО ОАО «РЖД</w:t>
      </w:r>
      <w:r w:rsidRPr="005F213F">
        <w:rPr>
          <w:sz w:val="28"/>
          <w:szCs w:val="28"/>
        </w:rPr>
        <w:t>»                                                                        А.С. Старцев</w:t>
      </w: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Default="001D7BB5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D80534" w:rsidRDefault="00D80534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5F213F" w:rsidRDefault="001D7BB5" w:rsidP="001D7BB5">
      <w:pPr>
        <w:rPr>
          <w:sz w:val="28"/>
          <w:szCs w:val="28"/>
        </w:rPr>
      </w:pPr>
    </w:p>
    <w:p w:rsidR="001D7BB5" w:rsidRPr="00D80534" w:rsidRDefault="001D7BB5" w:rsidP="001D7BB5">
      <w:r w:rsidRPr="00D80534">
        <w:t xml:space="preserve">Исп.Шубина Т.Н., </w:t>
      </w:r>
      <w:r w:rsidR="00D80534">
        <w:t>профком ППО</w:t>
      </w:r>
    </w:p>
    <w:p w:rsidR="001D7BB5" w:rsidRPr="00D80534" w:rsidRDefault="001D7BB5" w:rsidP="001D7BB5">
      <w:r w:rsidRPr="00D80534">
        <w:t>4-40-36</w:t>
      </w:r>
    </w:p>
    <w:p w:rsidR="001D7BB5" w:rsidRPr="00D80534" w:rsidRDefault="001D7BB5" w:rsidP="001D7BB5"/>
    <w:p w:rsidR="001D7BB5" w:rsidRPr="005F213F" w:rsidRDefault="001D7BB5" w:rsidP="001D7BB5">
      <w:pPr>
        <w:rPr>
          <w:sz w:val="28"/>
          <w:szCs w:val="28"/>
        </w:rPr>
      </w:pPr>
    </w:p>
    <w:p w:rsidR="001D7BB5" w:rsidRDefault="001D7BB5" w:rsidP="001D7BB5"/>
    <w:sectPr w:rsidR="001D7BB5" w:rsidSect="000D76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7BB5"/>
    <w:rsid w:val="001D7BB5"/>
    <w:rsid w:val="003943B6"/>
    <w:rsid w:val="003E4977"/>
    <w:rsid w:val="00BB77C0"/>
    <w:rsid w:val="00C40B53"/>
    <w:rsid w:val="00D80534"/>
    <w:rsid w:val="00DF65B0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2018-12-05T01:20:00Z</cp:lastPrinted>
  <dcterms:created xsi:type="dcterms:W3CDTF">2018-12-05T01:24:00Z</dcterms:created>
  <dcterms:modified xsi:type="dcterms:W3CDTF">2018-12-05T01:24:00Z</dcterms:modified>
</cp:coreProperties>
</file>