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ACB" w:rsidRDefault="00DA5ACB" w:rsidP="00DA5ACB">
      <w:pPr>
        <w:jc w:val="center"/>
      </w:pPr>
      <w:r>
        <w:t xml:space="preserve">РОССИЙСКИЙ ПРОФЕССИОНАЛЬНЫЙ СОЮЗ </w:t>
      </w:r>
    </w:p>
    <w:p w:rsidR="00DA5ACB" w:rsidRDefault="00DA5ACB" w:rsidP="00DA5ACB">
      <w:pPr>
        <w:jc w:val="center"/>
      </w:pPr>
      <w:r>
        <w:t>ЖЕЛЕЗНОДОРОЖНИКОВ И ТРАНСПОРТНЫХ СТРОИТЕЛЕЙ</w:t>
      </w:r>
    </w:p>
    <w:p w:rsidR="00DA5ACB" w:rsidRDefault="00DA5ACB" w:rsidP="00DA5ACB">
      <w:pPr>
        <w:jc w:val="center"/>
      </w:pPr>
      <w:r>
        <w:t>(РОСПРОФЖЕЛ)</w:t>
      </w:r>
    </w:p>
    <w:p w:rsidR="00DA5ACB" w:rsidRDefault="00DA5ACB" w:rsidP="00DA5ACB">
      <w:pPr>
        <w:jc w:val="center"/>
        <w:rPr>
          <w:sz w:val="16"/>
          <w:szCs w:val="16"/>
        </w:rPr>
      </w:pPr>
    </w:p>
    <w:p w:rsidR="00DA5ACB" w:rsidRDefault="00DA5ACB" w:rsidP="00DA5ACB">
      <w:pPr>
        <w:jc w:val="center"/>
      </w:pPr>
      <w:r>
        <w:t xml:space="preserve">ДОРОЖНАЯ ТЕРРИТОРИАЛЬНАЯ ОРГАНИЗАЦИЯ РОСПРОФЖЕЛ </w:t>
      </w:r>
      <w:proofErr w:type="gramStart"/>
      <w:r>
        <w:t>НА</w:t>
      </w:r>
      <w:proofErr w:type="gramEnd"/>
      <w:r>
        <w:t xml:space="preserve"> </w:t>
      </w:r>
    </w:p>
    <w:p w:rsidR="00DA5ACB" w:rsidRDefault="00DA5ACB" w:rsidP="00DA5ACB">
      <w:pPr>
        <w:jc w:val="center"/>
      </w:pPr>
      <w:r>
        <w:t>ВОСТОЧНО-СИБИРСКОЙ ЖЕЛЕЗНОЙ ДОРОГЕ – ФИЛИАЛА ОАО «РОССИЙСКИЕ ЖЕЛЕЗНЫЕ ДОРОГИ» (ДОРПРОФЖЕЛ)</w:t>
      </w:r>
    </w:p>
    <w:p w:rsidR="00DA5ACB" w:rsidRDefault="00DA5ACB" w:rsidP="00DA5ACB">
      <w:pPr>
        <w:jc w:val="center"/>
        <w:rPr>
          <w:sz w:val="16"/>
          <w:szCs w:val="16"/>
        </w:rPr>
      </w:pPr>
    </w:p>
    <w:p w:rsidR="00DA5ACB" w:rsidRDefault="00DA5ACB" w:rsidP="00DA5ACB">
      <w:pPr>
        <w:jc w:val="center"/>
      </w:pPr>
      <w:r>
        <w:t xml:space="preserve">  ПЕРВИЧНАЯ ПРОФСОЮЗНАЯ ОРГАНИЗАЦИЯ РОСПРОФЖЕЛ НА ВОСТОЧНО-СИБИРСКОЙ ЖЕЛЕЗНОЙ ДОРОГЕ – СТРУКТУРНОЕ ПОДРАЗДЕЛЕНИЕ ППО ОАО «РЖД»  </w:t>
      </w:r>
    </w:p>
    <w:p w:rsidR="00DA5ACB" w:rsidRDefault="00DA5ACB" w:rsidP="00DA5ACB">
      <w:pPr>
        <w:jc w:val="center"/>
        <w:rPr>
          <w:sz w:val="16"/>
          <w:szCs w:val="16"/>
        </w:rPr>
      </w:pPr>
    </w:p>
    <w:p w:rsidR="00DA5ACB" w:rsidRDefault="00DA5ACB" w:rsidP="00DA5ACB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Р </w:t>
      </w:r>
      <w:r w:rsidR="00243F56">
        <w:rPr>
          <w:b/>
          <w:sz w:val="28"/>
          <w:szCs w:val="28"/>
        </w:rPr>
        <w:t>О Ф С О Ю З Н Ы Й     К О М И Т Е Т</w:t>
      </w:r>
    </w:p>
    <w:p w:rsidR="00DA5ACB" w:rsidRDefault="00DA5ACB" w:rsidP="00DA5ACB">
      <w:pPr>
        <w:jc w:val="center"/>
        <w:rPr>
          <w:sz w:val="16"/>
          <w:szCs w:val="16"/>
        </w:rPr>
      </w:pPr>
    </w:p>
    <w:p w:rsidR="00DA5ACB" w:rsidRDefault="00DA5ACB" w:rsidP="00DA5ACB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Е Н И Е</w:t>
      </w:r>
    </w:p>
    <w:p w:rsidR="00DA5ACB" w:rsidRDefault="00DA5ACB" w:rsidP="00DA5ACB">
      <w:pPr>
        <w:jc w:val="both"/>
        <w:rPr>
          <w:sz w:val="28"/>
          <w:szCs w:val="28"/>
        </w:rPr>
      </w:pPr>
    </w:p>
    <w:p w:rsidR="00DA5ACB" w:rsidRPr="00243F56" w:rsidRDefault="00243F56" w:rsidP="00DA5ACB">
      <w:pPr>
        <w:jc w:val="both"/>
        <w:rPr>
          <w:sz w:val="28"/>
          <w:szCs w:val="28"/>
        </w:rPr>
      </w:pPr>
      <w:r>
        <w:rPr>
          <w:sz w:val="28"/>
          <w:szCs w:val="28"/>
        </w:rPr>
        <w:t>21 марта</w:t>
      </w:r>
      <w:r w:rsidR="00DA5ACB">
        <w:rPr>
          <w:sz w:val="28"/>
          <w:szCs w:val="28"/>
        </w:rPr>
        <w:t xml:space="preserve">  201</w:t>
      </w:r>
      <w:r>
        <w:rPr>
          <w:sz w:val="28"/>
          <w:szCs w:val="28"/>
        </w:rPr>
        <w:t>8</w:t>
      </w:r>
      <w:r w:rsidR="00DA5ACB">
        <w:rPr>
          <w:sz w:val="28"/>
          <w:szCs w:val="28"/>
        </w:rPr>
        <w:t xml:space="preserve"> г. </w:t>
      </w:r>
      <w:r w:rsidR="00DA5ACB">
        <w:rPr>
          <w:sz w:val="28"/>
          <w:szCs w:val="28"/>
        </w:rPr>
        <w:tab/>
      </w:r>
      <w:r w:rsidR="00DA5ACB">
        <w:rPr>
          <w:sz w:val="28"/>
          <w:szCs w:val="28"/>
        </w:rPr>
        <w:tab/>
        <w:t xml:space="preserve">   </w:t>
      </w:r>
      <w:r w:rsidR="00DA5ACB">
        <w:rPr>
          <w:sz w:val="28"/>
          <w:szCs w:val="28"/>
        </w:rPr>
        <w:tab/>
        <w:t>г. Иркутск</w:t>
      </w:r>
      <w:r w:rsidR="00DA5ACB">
        <w:rPr>
          <w:sz w:val="28"/>
          <w:szCs w:val="28"/>
        </w:rPr>
        <w:tab/>
      </w:r>
      <w:r w:rsidR="00DA5ACB">
        <w:rPr>
          <w:sz w:val="28"/>
          <w:szCs w:val="28"/>
        </w:rPr>
        <w:tab/>
      </w:r>
      <w:r w:rsidR="00DA5ACB">
        <w:rPr>
          <w:sz w:val="28"/>
          <w:szCs w:val="28"/>
        </w:rPr>
        <w:tab/>
        <w:t xml:space="preserve"> </w:t>
      </w:r>
      <w:r w:rsidR="00DA5ACB">
        <w:rPr>
          <w:sz w:val="28"/>
          <w:szCs w:val="28"/>
        </w:rPr>
        <w:tab/>
      </w:r>
      <w:r w:rsidR="00DA5ACB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7</w:t>
      </w:r>
    </w:p>
    <w:p w:rsidR="00DA5ACB" w:rsidRDefault="00DA5ACB" w:rsidP="00DA5ACB">
      <w:pPr>
        <w:jc w:val="both"/>
        <w:rPr>
          <w:sz w:val="28"/>
          <w:szCs w:val="28"/>
        </w:rPr>
      </w:pPr>
    </w:p>
    <w:p w:rsidR="00DA5ACB" w:rsidRDefault="00DA5ACB" w:rsidP="00DA5A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</w:t>
      </w:r>
      <w:proofErr w:type="gramStart"/>
      <w:r>
        <w:rPr>
          <w:sz w:val="28"/>
          <w:szCs w:val="28"/>
        </w:rPr>
        <w:t>утверждении</w:t>
      </w:r>
      <w:proofErr w:type="gramEnd"/>
      <w:r>
        <w:rPr>
          <w:sz w:val="28"/>
          <w:szCs w:val="28"/>
        </w:rPr>
        <w:t xml:space="preserve"> плана работы профсоюзного комитета  ППО</w:t>
      </w:r>
    </w:p>
    <w:p w:rsidR="00DA5ACB" w:rsidRDefault="00DA5ACB" w:rsidP="00DA5ACB">
      <w:pPr>
        <w:jc w:val="both"/>
        <w:rPr>
          <w:sz w:val="28"/>
          <w:szCs w:val="28"/>
        </w:rPr>
      </w:pPr>
      <w:r>
        <w:rPr>
          <w:sz w:val="28"/>
          <w:szCs w:val="28"/>
        </w:rPr>
        <w:t>РОСПРОФЖЕЛ на ВСЖД – структурного подразделения ППО</w:t>
      </w:r>
    </w:p>
    <w:p w:rsidR="00DA5ACB" w:rsidRDefault="00DA5ACB" w:rsidP="00DA5A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ОАО «РЖД» на </w:t>
      </w:r>
      <w:r w:rsidR="00243F56">
        <w:rPr>
          <w:sz w:val="28"/>
          <w:szCs w:val="28"/>
          <w:lang w:val="en-US"/>
        </w:rPr>
        <w:t>II</w:t>
      </w:r>
      <w:r w:rsidR="00243F56" w:rsidRPr="00243F56">
        <w:rPr>
          <w:sz w:val="28"/>
          <w:szCs w:val="28"/>
        </w:rPr>
        <w:t xml:space="preserve"> </w:t>
      </w:r>
      <w:r w:rsidR="00243F56">
        <w:rPr>
          <w:sz w:val="28"/>
          <w:szCs w:val="28"/>
        </w:rPr>
        <w:t xml:space="preserve">квартал </w:t>
      </w:r>
      <w:r>
        <w:rPr>
          <w:sz w:val="28"/>
          <w:szCs w:val="28"/>
        </w:rPr>
        <w:t>201</w:t>
      </w:r>
      <w:r w:rsidR="00243F56">
        <w:rPr>
          <w:sz w:val="28"/>
          <w:szCs w:val="28"/>
        </w:rPr>
        <w:t>8</w:t>
      </w:r>
      <w:r>
        <w:rPr>
          <w:sz w:val="28"/>
          <w:szCs w:val="28"/>
        </w:rPr>
        <w:t xml:space="preserve"> год</w:t>
      </w:r>
      <w:r w:rsidR="00243F56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DA5ACB" w:rsidRDefault="00DA5ACB" w:rsidP="00DA5ACB">
      <w:pPr>
        <w:jc w:val="both"/>
        <w:rPr>
          <w:sz w:val="28"/>
          <w:szCs w:val="28"/>
        </w:rPr>
      </w:pPr>
    </w:p>
    <w:p w:rsidR="00DA5ACB" w:rsidRDefault="00243F56" w:rsidP="00DA5ACB">
      <w:pPr>
        <w:ind w:firstLine="900"/>
        <w:jc w:val="center"/>
        <w:rPr>
          <w:sz w:val="28"/>
          <w:szCs w:val="28"/>
        </w:rPr>
      </w:pPr>
      <w:r>
        <w:rPr>
          <w:sz w:val="28"/>
          <w:szCs w:val="28"/>
        </w:rPr>
        <w:t>Профсоюзный комитет</w:t>
      </w:r>
      <w:r w:rsidR="00DA5ACB">
        <w:rPr>
          <w:sz w:val="28"/>
          <w:szCs w:val="28"/>
        </w:rPr>
        <w:t xml:space="preserve"> первичной профсоюзной организации ПОСТАНОВЛЯЕТ:</w:t>
      </w:r>
    </w:p>
    <w:p w:rsidR="00DA5ACB" w:rsidRDefault="00DA5ACB" w:rsidP="00DA5ACB">
      <w:pPr>
        <w:jc w:val="both"/>
        <w:rPr>
          <w:sz w:val="28"/>
          <w:szCs w:val="28"/>
        </w:rPr>
      </w:pPr>
    </w:p>
    <w:p w:rsidR="00243F56" w:rsidRPr="00243F56" w:rsidRDefault="00DA5ACB" w:rsidP="00243F56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243F56">
        <w:rPr>
          <w:sz w:val="28"/>
          <w:szCs w:val="28"/>
        </w:rPr>
        <w:t xml:space="preserve">Утвердить план работы профсоюзного комитета первичной профсоюзной организации РОСПРОФЖЕЛ Восточно-Сибирской железной дороги – филиала ОАО «РЖД» - СП ППО ОАО «РЖД» </w:t>
      </w:r>
      <w:r w:rsidR="00243F56" w:rsidRPr="00243F56">
        <w:rPr>
          <w:sz w:val="28"/>
          <w:szCs w:val="28"/>
        </w:rPr>
        <w:t xml:space="preserve">на </w:t>
      </w:r>
      <w:r w:rsidR="00243F56" w:rsidRPr="00243F56">
        <w:rPr>
          <w:sz w:val="28"/>
          <w:szCs w:val="28"/>
          <w:lang w:val="en-US"/>
        </w:rPr>
        <w:t>II</w:t>
      </w:r>
      <w:r w:rsidR="00243F56" w:rsidRPr="00243F56">
        <w:rPr>
          <w:sz w:val="28"/>
          <w:szCs w:val="28"/>
        </w:rPr>
        <w:t xml:space="preserve"> квартал 2018 года.</w:t>
      </w:r>
    </w:p>
    <w:p w:rsidR="00DA5ACB" w:rsidRPr="00243F56" w:rsidRDefault="00DA5ACB" w:rsidP="00243F56">
      <w:pPr>
        <w:tabs>
          <w:tab w:val="left" w:pos="426"/>
        </w:tabs>
        <w:jc w:val="both"/>
        <w:rPr>
          <w:sz w:val="28"/>
          <w:szCs w:val="28"/>
        </w:rPr>
      </w:pPr>
    </w:p>
    <w:p w:rsidR="00DA5ACB" w:rsidRDefault="00DA5ACB" w:rsidP="00243F56">
      <w:pPr>
        <w:pStyle w:val="a3"/>
        <w:tabs>
          <w:tab w:val="left" w:pos="426"/>
        </w:tabs>
        <w:ind w:left="0"/>
        <w:jc w:val="both"/>
        <w:rPr>
          <w:sz w:val="28"/>
          <w:szCs w:val="28"/>
        </w:rPr>
      </w:pPr>
    </w:p>
    <w:p w:rsidR="00DA5ACB" w:rsidRPr="00243F56" w:rsidRDefault="00DA5ACB" w:rsidP="00243F56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243F56">
        <w:rPr>
          <w:sz w:val="28"/>
          <w:szCs w:val="28"/>
        </w:rPr>
        <w:t xml:space="preserve">Разместить постановление и план работы профсоюзного комитета первичной профсоюзной организации РОСПРОФЖЕЛ Восточно-Сибирской железной дороги – филиала ОАО «РЖД» - СП ППО ОАО «РЖД» на   </w:t>
      </w:r>
      <w:r w:rsidR="00243F56" w:rsidRPr="00243F56">
        <w:rPr>
          <w:sz w:val="28"/>
          <w:szCs w:val="28"/>
          <w:lang w:val="en-US"/>
        </w:rPr>
        <w:t>II</w:t>
      </w:r>
      <w:r w:rsidR="00243F56" w:rsidRPr="00243F56">
        <w:rPr>
          <w:sz w:val="28"/>
          <w:szCs w:val="28"/>
        </w:rPr>
        <w:t xml:space="preserve"> квартал 2018 года </w:t>
      </w:r>
      <w:r w:rsidRPr="00243F56">
        <w:rPr>
          <w:sz w:val="28"/>
          <w:szCs w:val="28"/>
        </w:rPr>
        <w:t>на сайте Дорпрофжел.</w:t>
      </w:r>
    </w:p>
    <w:p w:rsidR="00DA5ACB" w:rsidRDefault="00DA5ACB" w:rsidP="00DA5ACB">
      <w:pPr>
        <w:pStyle w:val="a3"/>
        <w:rPr>
          <w:sz w:val="28"/>
          <w:szCs w:val="28"/>
        </w:rPr>
      </w:pPr>
    </w:p>
    <w:p w:rsidR="00DA5ACB" w:rsidRDefault="00DA5ACB" w:rsidP="00DA5ACB">
      <w:pPr>
        <w:jc w:val="both"/>
        <w:rPr>
          <w:sz w:val="28"/>
          <w:szCs w:val="28"/>
        </w:rPr>
      </w:pPr>
    </w:p>
    <w:p w:rsidR="00DA5ACB" w:rsidRDefault="00DA5ACB" w:rsidP="00DA5ACB">
      <w:pPr>
        <w:jc w:val="center"/>
        <w:rPr>
          <w:sz w:val="28"/>
          <w:szCs w:val="28"/>
        </w:rPr>
      </w:pPr>
    </w:p>
    <w:p w:rsidR="00DA5ACB" w:rsidRDefault="00DA5ACB" w:rsidP="00DA5A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gramStart"/>
      <w:r>
        <w:rPr>
          <w:sz w:val="28"/>
          <w:szCs w:val="28"/>
        </w:rPr>
        <w:t>первичной</w:t>
      </w:r>
      <w:proofErr w:type="gramEnd"/>
      <w:r>
        <w:rPr>
          <w:sz w:val="28"/>
          <w:szCs w:val="28"/>
        </w:rPr>
        <w:t xml:space="preserve"> профсоюзной</w:t>
      </w:r>
    </w:p>
    <w:p w:rsidR="00DA5ACB" w:rsidRDefault="00DA5ACB" w:rsidP="00DA5ACB">
      <w:pPr>
        <w:rPr>
          <w:sz w:val="28"/>
          <w:szCs w:val="28"/>
        </w:rPr>
      </w:pPr>
      <w:r>
        <w:rPr>
          <w:sz w:val="28"/>
          <w:szCs w:val="28"/>
        </w:rPr>
        <w:t xml:space="preserve">организации РОСПРОФЖЕЛ ППО на ВСЖД –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</w:p>
    <w:p w:rsidR="00DA5ACB" w:rsidRDefault="00DA5ACB" w:rsidP="00DA5ACB">
      <w:pPr>
        <w:rPr>
          <w:sz w:val="28"/>
          <w:szCs w:val="28"/>
        </w:rPr>
      </w:pPr>
      <w:r>
        <w:rPr>
          <w:sz w:val="28"/>
          <w:szCs w:val="28"/>
        </w:rPr>
        <w:t>СП ППО ОАО «РЖД»                                                                        А.С. Старцев</w:t>
      </w:r>
    </w:p>
    <w:p w:rsidR="00DA5ACB" w:rsidRDefault="00DA5ACB" w:rsidP="00DA5ACB">
      <w:pPr>
        <w:rPr>
          <w:sz w:val="28"/>
          <w:szCs w:val="28"/>
        </w:rPr>
      </w:pPr>
    </w:p>
    <w:p w:rsidR="00DA5ACB" w:rsidRDefault="00DA5ACB" w:rsidP="00DA5ACB">
      <w:pPr>
        <w:rPr>
          <w:sz w:val="20"/>
          <w:szCs w:val="20"/>
        </w:rPr>
      </w:pPr>
    </w:p>
    <w:p w:rsidR="00DA5ACB" w:rsidRDefault="00DA5ACB" w:rsidP="00DA5ACB">
      <w:pPr>
        <w:rPr>
          <w:sz w:val="20"/>
          <w:szCs w:val="20"/>
        </w:rPr>
      </w:pPr>
    </w:p>
    <w:p w:rsidR="00DA5ACB" w:rsidRDefault="00DA5ACB" w:rsidP="00DA5ACB">
      <w:pPr>
        <w:rPr>
          <w:sz w:val="20"/>
          <w:szCs w:val="20"/>
        </w:rPr>
      </w:pPr>
    </w:p>
    <w:p w:rsidR="00DA5ACB" w:rsidRDefault="00DA5ACB" w:rsidP="00DA5ACB">
      <w:pPr>
        <w:rPr>
          <w:sz w:val="20"/>
          <w:szCs w:val="20"/>
        </w:rPr>
      </w:pPr>
    </w:p>
    <w:p w:rsidR="00DA5ACB" w:rsidRDefault="00DA5ACB" w:rsidP="00DA5ACB">
      <w:pPr>
        <w:rPr>
          <w:sz w:val="20"/>
          <w:szCs w:val="20"/>
        </w:rPr>
      </w:pPr>
    </w:p>
    <w:p w:rsidR="00DA5ACB" w:rsidRDefault="00DA5ACB" w:rsidP="00DA5ACB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Исп</w:t>
      </w:r>
      <w:proofErr w:type="gramStart"/>
      <w:r>
        <w:rPr>
          <w:sz w:val="20"/>
          <w:szCs w:val="20"/>
        </w:rPr>
        <w:t>.Ш</w:t>
      </w:r>
      <w:proofErr w:type="gramEnd"/>
      <w:r w:rsidR="00243F56">
        <w:rPr>
          <w:sz w:val="20"/>
          <w:szCs w:val="20"/>
        </w:rPr>
        <w:t>ангареева</w:t>
      </w:r>
      <w:proofErr w:type="spellEnd"/>
      <w:r w:rsidR="00243F56">
        <w:rPr>
          <w:sz w:val="20"/>
          <w:szCs w:val="20"/>
        </w:rPr>
        <w:t xml:space="preserve"> </w:t>
      </w:r>
      <w:r>
        <w:rPr>
          <w:sz w:val="20"/>
          <w:szCs w:val="20"/>
        </w:rPr>
        <w:t>Н.</w:t>
      </w:r>
      <w:r w:rsidR="00243F56">
        <w:rPr>
          <w:sz w:val="20"/>
          <w:szCs w:val="20"/>
        </w:rPr>
        <w:t xml:space="preserve">С., </w:t>
      </w:r>
    </w:p>
    <w:p w:rsidR="00DA5ACB" w:rsidRDefault="00DA5ACB" w:rsidP="00DA5ACB">
      <w:pPr>
        <w:rPr>
          <w:sz w:val="20"/>
          <w:szCs w:val="20"/>
        </w:rPr>
      </w:pPr>
      <w:r>
        <w:rPr>
          <w:sz w:val="20"/>
          <w:szCs w:val="20"/>
        </w:rPr>
        <w:t>4-4</w:t>
      </w:r>
      <w:r w:rsidR="00243F56">
        <w:rPr>
          <w:sz w:val="20"/>
          <w:szCs w:val="20"/>
        </w:rPr>
        <w:t>4-17</w:t>
      </w:r>
    </w:p>
    <w:p w:rsidR="003943B6" w:rsidRDefault="003943B6"/>
    <w:sectPr w:rsidR="003943B6" w:rsidSect="003943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47030"/>
    <w:multiLevelType w:val="multilevel"/>
    <w:tmpl w:val="79C877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58" w:hanging="432"/>
      </w:pPr>
    </w:lvl>
    <w:lvl w:ilvl="2">
      <w:start w:val="1"/>
      <w:numFmt w:val="decimal"/>
      <w:isLgl/>
      <w:lvlText w:val="%1.%2.%3"/>
      <w:lvlJc w:val="left"/>
      <w:pPr>
        <w:ind w:left="1212" w:hanging="720"/>
      </w:pPr>
    </w:lvl>
    <w:lvl w:ilvl="3">
      <w:start w:val="1"/>
      <w:numFmt w:val="decimal"/>
      <w:isLgl/>
      <w:lvlText w:val="%1.%2.%3.%4"/>
      <w:lvlJc w:val="left"/>
      <w:pPr>
        <w:ind w:left="1638" w:hanging="1080"/>
      </w:pPr>
    </w:lvl>
    <w:lvl w:ilvl="4">
      <w:start w:val="1"/>
      <w:numFmt w:val="decimal"/>
      <w:isLgl/>
      <w:lvlText w:val="%1.%2.%3.%4.%5"/>
      <w:lvlJc w:val="left"/>
      <w:pPr>
        <w:ind w:left="1704" w:hanging="1080"/>
      </w:pPr>
    </w:lvl>
    <w:lvl w:ilvl="5">
      <w:start w:val="1"/>
      <w:numFmt w:val="decimal"/>
      <w:isLgl/>
      <w:lvlText w:val="%1.%2.%3.%4.%5.%6"/>
      <w:lvlJc w:val="left"/>
      <w:pPr>
        <w:ind w:left="2130" w:hanging="1440"/>
      </w:pPr>
    </w:lvl>
    <w:lvl w:ilvl="6">
      <w:start w:val="1"/>
      <w:numFmt w:val="decimal"/>
      <w:isLgl/>
      <w:lvlText w:val="%1.%2.%3.%4.%5.%6.%7"/>
      <w:lvlJc w:val="left"/>
      <w:pPr>
        <w:ind w:left="2196" w:hanging="1440"/>
      </w:p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</w:lvl>
    <w:lvl w:ilvl="8">
      <w:start w:val="1"/>
      <w:numFmt w:val="decimal"/>
      <w:isLgl/>
      <w:lvlText w:val="%1.%2.%3.%4.%5.%6.%7.%8.%9"/>
      <w:lvlJc w:val="left"/>
      <w:pPr>
        <w:ind w:left="3048" w:hanging="2160"/>
      </w:pPr>
    </w:lvl>
  </w:abstractNum>
  <w:abstractNum w:abstractNumId="1">
    <w:nsid w:val="47E97F60"/>
    <w:multiLevelType w:val="hybridMultilevel"/>
    <w:tmpl w:val="CC58F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savePreviewPicture/>
  <w:compat/>
  <w:rsids>
    <w:rsidRoot w:val="00DA5ACB"/>
    <w:rsid w:val="00243F56"/>
    <w:rsid w:val="002D2398"/>
    <w:rsid w:val="003943B6"/>
    <w:rsid w:val="00444348"/>
    <w:rsid w:val="00446960"/>
    <w:rsid w:val="008906B4"/>
    <w:rsid w:val="00A0093A"/>
    <w:rsid w:val="00BA568C"/>
    <w:rsid w:val="00DA5ACB"/>
    <w:rsid w:val="00E142FC"/>
    <w:rsid w:val="00F65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A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5A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76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1135</Characters>
  <Application>Microsoft Office Word</Application>
  <DocSecurity>0</DocSecurity>
  <Lines>9</Lines>
  <Paragraphs>2</Paragraphs>
  <ScaleCrop>false</ScaleCrop>
  <Company>ESRR</Company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Шангареева Н.С.</cp:lastModifiedBy>
  <cp:revision>3</cp:revision>
  <dcterms:created xsi:type="dcterms:W3CDTF">2018-04-07T03:38:00Z</dcterms:created>
  <dcterms:modified xsi:type="dcterms:W3CDTF">2018-04-08T22:52:00Z</dcterms:modified>
</cp:coreProperties>
</file>