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ПРОФЕССИОНАЛЬНЫЙ СОЮЗ ЖЕЛЕЗНОДОРОЖНИКОВ И ТРАНСПОРТНЫХ СТРОИТЕЛЕЙ</w:t>
      </w: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(РОСПРОФЖЕЛ)</w:t>
      </w: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ПЛЕНУМ</w:t>
      </w: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23 октября 2018 г.</w:t>
      </w:r>
    </w:p>
    <w:p w:rsidR="000D6932" w:rsidRDefault="000D6932" w:rsidP="000D69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6932" w:rsidRPr="000D6932" w:rsidRDefault="000D6932" w:rsidP="000D69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932">
        <w:rPr>
          <w:rFonts w:ascii="Times New Roman" w:hAnsi="Times New Roman" w:cs="Times New Roman"/>
          <w:sz w:val="28"/>
          <w:szCs w:val="28"/>
        </w:rPr>
        <w:t>Об  изменении  состава  комитета Дорпрофжел</w:t>
      </w:r>
      <w:r w:rsidRPr="000D69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693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0D6932" w:rsidRPr="000D6932" w:rsidRDefault="000D6932" w:rsidP="000D69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932">
        <w:rPr>
          <w:rFonts w:ascii="Times New Roman" w:hAnsi="Times New Roman" w:cs="Times New Roman"/>
          <w:bCs/>
          <w:sz w:val="28"/>
          <w:szCs w:val="28"/>
        </w:rPr>
        <w:t xml:space="preserve"> Восточно-Сибирской железной дороге – филиале ОАО</w:t>
      </w:r>
    </w:p>
    <w:p w:rsidR="000D6932" w:rsidRDefault="000D6932" w:rsidP="000D69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932">
        <w:rPr>
          <w:rFonts w:ascii="Times New Roman" w:hAnsi="Times New Roman" w:cs="Times New Roman"/>
          <w:bCs/>
          <w:sz w:val="28"/>
          <w:szCs w:val="28"/>
        </w:rPr>
        <w:t>«Российские железные дороги»</w:t>
      </w:r>
    </w:p>
    <w:p w:rsidR="000D6932" w:rsidRPr="000D6932" w:rsidRDefault="000D6932" w:rsidP="000D69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6932" w:rsidRDefault="000D6932" w:rsidP="000D693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0D6932" w:rsidRDefault="000D6932" w:rsidP="000D693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932" w:rsidRDefault="00D83568" w:rsidP="000D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п.8 Инструкции по проведению отчётов и выборов профсоюзных органов в РОСПРОФЖЕЛ</w:t>
      </w:r>
      <w:r w:rsidRPr="00D835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утверждённой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31C8">
        <w:rPr>
          <w:rFonts w:ascii="Times New Roman" w:hAnsi="Times New Roman" w:cs="Times New Roman"/>
          <w:sz w:val="28"/>
          <w:szCs w:val="28"/>
        </w:rPr>
        <w:t xml:space="preserve"> Пленумом ЦК РОСПРОФЖЕЛ (</w:t>
      </w:r>
      <w:r w:rsidR="00E1100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.04.2017г.)</w:t>
      </w:r>
      <w:r w:rsidRPr="00D83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80C05">
        <w:rPr>
          <w:rFonts w:ascii="Times New Roman" w:hAnsi="Times New Roman" w:cs="Times New Roman"/>
          <w:sz w:val="28"/>
          <w:szCs w:val="28"/>
        </w:rPr>
        <w:t xml:space="preserve">рекратить </w:t>
      </w:r>
      <w:r w:rsidR="0061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280C05">
        <w:rPr>
          <w:rFonts w:ascii="Times New Roman" w:hAnsi="Times New Roman" w:cs="Times New Roman"/>
          <w:sz w:val="28"/>
          <w:szCs w:val="28"/>
        </w:rPr>
        <w:t>полномочия члена</w:t>
      </w:r>
      <w:r w:rsidR="000D6932" w:rsidRPr="000D6932">
        <w:rPr>
          <w:rFonts w:ascii="Times New Roman" w:hAnsi="Times New Roman" w:cs="Times New Roman"/>
          <w:sz w:val="28"/>
          <w:szCs w:val="28"/>
        </w:rPr>
        <w:t xml:space="preserve"> комитета Дорпрофжел:</w:t>
      </w:r>
    </w:p>
    <w:p w:rsidR="000D6932" w:rsidRPr="000D6932" w:rsidRDefault="000D6932" w:rsidP="000D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81" w:tblpY="54"/>
        <w:tblOverlap w:val="never"/>
        <w:tblW w:w="9665" w:type="dxa"/>
        <w:tblLook w:val="01E0"/>
      </w:tblPr>
      <w:tblGrid>
        <w:gridCol w:w="3227"/>
        <w:gridCol w:w="6438"/>
      </w:tblGrid>
      <w:tr w:rsidR="000D6932" w:rsidRPr="000D6932" w:rsidTr="000D6932">
        <w:tc>
          <w:tcPr>
            <w:tcW w:w="3227" w:type="dxa"/>
          </w:tcPr>
          <w:p w:rsidR="000D6932" w:rsidRPr="000D6932" w:rsidRDefault="000D6932" w:rsidP="000D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932">
              <w:rPr>
                <w:rFonts w:ascii="Times New Roman" w:hAnsi="Times New Roman" w:cs="Times New Roman"/>
                <w:sz w:val="28"/>
                <w:szCs w:val="28"/>
              </w:rPr>
              <w:t>Момота</w:t>
            </w:r>
            <w:proofErr w:type="spellEnd"/>
          </w:p>
          <w:p w:rsidR="000D6932" w:rsidRPr="000D6932" w:rsidRDefault="000D6932" w:rsidP="000D6932">
            <w:pPr>
              <w:tabs>
                <w:tab w:val="left" w:pos="354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32">
              <w:rPr>
                <w:rFonts w:ascii="Times New Roman" w:hAnsi="Times New Roman" w:cs="Times New Roman"/>
                <w:sz w:val="28"/>
                <w:szCs w:val="28"/>
              </w:rPr>
              <w:t>Сергея Владимировича</w:t>
            </w:r>
          </w:p>
        </w:tc>
        <w:tc>
          <w:tcPr>
            <w:tcW w:w="6438" w:type="dxa"/>
          </w:tcPr>
          <w:p w:rsidR="000D6932" w:rsidRPr="000D6932" w:rsidRDefault="00773061" w:rsidP="000D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932" w:rsidRPr="000D6932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увольнением</w:t>
            </w:r>
            <w:r w:rsidR="00D83568">
              <w:rPr>
                <w:rFonts w:ascii="Times New Roman" w:hAnsi="Times New Roman" w:cs="Times New Roman"/>
                <w:sz w:val="28"/>
                <w:szCs w:val="28"/>
              </w:rPr>
              <w:t xml:space="preserve"> на пенсию</w:t>
            </w:r>
            <w:r w:rsidR="000D6932" w:rsidRPr="000D6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6932" w:rsidRPr="000D6932" w:rsidRDefault="000D6932" w:rsidP="000D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32" w:rsidRPr="000D6932" w:rsidRDefault="000D6932" w:rsidP="000D6932">
            <w:pPr>
              <w:spacing w:after="0" w:line="240" w:lineRule="auto"/>
              <w:ind w:left="-359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32">
              <w:rPr>
                <w:rFonts w:ascii="Times New Roman" w:hAnsi="Times New Roman" w:cs="Times New Roman"/>
                <w:sz w:val="28"/>
                <w:szCs w:val="28"/>
              </w:rPr>
              <w:t>2. Избрать в состав комитет</w:t>
            </w:r>
          </w:p>
        </w:tc>
      </w:tr>
    </w:tbl>
    <w:p w:rsidR="000D6932" w:rsidRDefault="000D6932" w:rsidP="000D693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932" w:rsidRDefault="000D6932" w:rsidP="000D6932">
      <w:pPr>
        <w:pStyle w:val="a3"/>
        <w:tabs>
          <w:tab w:val="left" w:pos="540"/>
        </w:tabs>
        <w:ind w:left="0"/>
        <w:jc w:val="both"/>
        <w:rPr>
          <w:sz w:val="16"/>
          <w:szCs w:val="16"/>
        </w:rPr>
      </w:pPr>
    </w:p>
    <w:p w:rsidR="000D6932" w:rsidRDefault="000D6932" w:rsidP="000D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32" w:rsidRDefault="000D6932" w:rsidP="000D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ВСЖД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ОАО «РЖД»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А.С.Старцев</w:t>
      </w: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Исп.Шубина Т.Н., Дорпрофжел</w:t>
      </w: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4-40-36</w:t>
      </w:r>
    </w:p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A90"/>
    <w:multiLevelType w:val="hybridMultilevel"/>
    <w:tmpl w:val="69C66A84"/>
    <w:lvl w:ilvl="0" w:tplc="894E190C">
      <w:start w:val="1"/>
      <w:numFmt w:val="decimal"/>
      <w:lvlText w:val="%1."/>
      <w:lvlJc w:val="left"/>
      <w:pPr>
        <w:ind w:left="3196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6"/>
        </w:tabs>
        <w:ind w:left="49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6"/>
        </w:tabs>
        <w:ind w:left="64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6"/>
        </w:tabs>
        <w:ind w:left="71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6"/>
        </w:tabs>
        <w:ind w:left="85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6"/>
        </w:tabs>
        <w:ind w:left="931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932"/>
    <w:rsid w:val="0006597D"/>
    <w:rsid w:val="000D6932"/>
    <w:rsid w:val="00100942"/>
    <w:rsid w:val="001D6EB8"/>
    <w:rsid w:val="00280C05"/>
    <w:rsid w:val="003943B6"/>
    <w:rsid w:val="00610BFE"/>
    <w:rsid w:val="00773061"/>
    <w:rsid w:val="00A06656"/>
    <w:rsid w:val="00BB77C0"/>
    <w:rsid w:val="00C831C8"/>
    <w:rsid w:val="00D83568"/>
    <w:rsid w:val="00DD6651"/>
    <w:rsid w:val="00E11000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2018-10-18T00:40:00Z</cp:lastPrinted>
  <dcterms:created xsi:type="dcterms:W3CDTF">2018-10-18T08:30:00Z</dcterms:created>
  <dcterms:modified xsi:type="dcterms:W3CDTF">2018-10-18T08:30:00Z</dcterms:modified>
</cp:coreProperties>
</file>