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B" w:rsidRDefault="00DA5ACB" w:rsidP="00DA5ACB">
      <w:pPr>
        <w:jc w:val="center"/>
      </w:pPr>
      <w:r>
        <w:t xml:space="preserve">РОССИЙСКИЙ ПРОФЕССИОНАЛЬНЫЙ СОЮЗ </w:t>
      </w:r>
    </w:p>
    <w:p w:rsidR="00DA5ACB" w:rsidRDefault="00DA5ACB" w:rsidP="00DA5ACB">
      <w:pPr>
        <w:jc w:val="center"/>
      </w:pPr>
      <w:r>
        <w:t>ЖЕЛЕЗНОДОРОЖНИКОВ И ТРАНСПОРТНЫХ СТРОИТЕЛЕЙ</w:t>
      </w:r>
    </w:p>
    <w:p w:rsidR="00DA5ACB" w:rsidRDefault="00DA5ACB" w:rsidP="00DA5ACB">
      <w:pPr>
        <w:jc w:val="center"/>
      </w:pPr>
      <w:r>
        <w:t>(РОСПРОФЖЕЛ)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DA5ACB" w:rsidRDefault="00DA5ACB" w:rsidP="00DA5ACB">
      <w:pPr>
        <w:jc w:val="center"/>
      </w:pPr>
      <w:r>
        <w:t>ВОСТОЧНО-СИБИРСКОЙ ЖЕЛЕЗНОЙ ДОРОГЕ – ФИЛИАЛ</w:t>
      </w:r>
      <w:r w:rsidR="00361373">
        <w:t>Е</w:t>
      </w:r>
      <w:r>
        <w:t xml:space="preserve"> ОАО «РОССИЙСКИЕ ЖЕЛЕЗНЫЕ ДОРОГИ» (ДОРПРОФЖЕЛ)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</w:t>
      </w:r>
      <w:r w:rsidR="00243F56">
        <w:rPr>
          <w:b/>
          <w:sz w:val="28"/>
          <w:szCs w:val="28"/>
        </w:rPr>
        <w:t>О Ф С О Ю З Н Ы Й     К О М И Т Е Т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Pr="00243F56" w:rsidRDefault="005F0656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2019</w:t>
      </w:r>
      <w:r w:rsidR="00DA5ACB">
        <w:rPr>
          <w:sz w:val="28"/>
          <w:szCs w:val="28"/>
        </w:rPr>
        <w:t xml:space="preserve"> г.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  </w:t>
      </w:r>
      <w:r w:rsidR="00DA5ACB">
        <w:rPr>
          <w:sz w:val="28"/>
          <w:szCs w:val="28"/>
        </w:rPr>
        <w:tab/>
        <w:t>г. Иркутск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№ </w:t>
      </w:r>
      <w:r w:rsidR="00361373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E05042" w:rsidRDefault="00361373" w:rsidP="00E0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5042">
        <w:rPr>
          <w:sz w:val="28"/>
          <w:szCs w:val="28"/>
        </w:rPr>
        <w:t xml:space="preserve">проектах приказов «О сокращении штата </w:t>
      </w:r>
    </w:p>
    <w:p w:rsidR="00E05042" w:rsidRDefault="00E05042" w:rsidP="00E0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Дирекции социальной сферы» и «О сокращении </w:t>
      </w:r>
    </w:p>
    <w:p w:rsidR="00DA5ACB" w:rsidRDefault="00E05042" w:rsidP="00E05042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штата центров культуры»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4005BF" w:rsidRDefault="00361373" w:rsidP="00E05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05BF">
        <w:rPr>
          <w:sz w:val="28"/>
          <w:szCs w:val="28"/>
        </w:rPr>
        <w:t xml:space="preserve">От руководства </w:t>
      </w:r>
      <w:r w:rsidR="00E05042">
        <w:rPr>
          <w:sz w:val="28"/>
          <w:szCs w:val="28"/>
        </w:rPr>
        <w:t xml:space="preserve">Дирекции социальной сферы дороги поступили на согласование проекты </w:t>
      </w:r>
      <w:r w:rsidR="00E05042">
        <w:rPr>
          <w:sz w:val="28"/>
          <w:szCs w:val="28"/>
        </w:rPr>
        <w:t xml:space="preserve">приказов </w:t>
      </w:r>
      <w:r w:rsidR="00E05042">
        <w:rPr>
          <w:sz w:val="28"/>
          <w:szCs w:val="28"/>
        </w:rPr>
        <w:t>о сокращении 5 штатных единиц в Улан-Удэнском производственном участке Дирекции социальной сферы и о сокращении 3,5 штатных единицы в Братском центре культуры, 1,5 штатных единицы в Улан-Удэнском центре культуры, 2-х штатных единиц в Северобайкальском центре культуры, в связи с выводом процессов уборки, технического обслуживания на аутсорсинг.</w:t>
      </w:r>
      <w:proofErr w:type="gramEnd"/>
    </w:p>
    <w:p w:rsidR="00E05042" w:rsidRDefault="00E05042" w:rsidP="00E05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проекты приказов,</w:t>
      </w:r>
    </w:p>
    <w:p w:rsidR="00361373" w:rsidRDefault="00361373" w:rsidP="00DA5ACB">
      <w:pPr>
        <w:jc w:val="both"/>
        <w:rPr>
          <w:sz w:val="28"/>
          <w:szCs w:val="28"/>
        </w:rPr>
      </w:pPr>
    </w:p>
    <w:p w:rsidR="00DA5ACB" w:rsidRDefault="00243F56" w:rsidP="00DA5AC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</w:t>
      </w:r>
      <w:r w:rsidR="00DA5ACB">
        <w:rPr>
          <w:sz w:val="28"/>
          <w:szCs w:val="28"/>
        </w:rPr>
        <w:t xml:space="preserve"> первичной профсоюзной организ</w:t>
      </w:r>
      <w:bookmarkStart w:id="0" w:name="_GoBack"/>
      <w:bookmarkEnd w:id="0"/>
      <w:r w:rsidR="00DA5ACB">
        <w:rPr>
          <w:sz w:val="28"/>
          <w:szCs w:val="28"/>
        </w:rPr>
        <w:t>ации ПОСТАНОВЛЯЕТ: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243F56" w:rsidRPr="00243F56" w:rsidRDefault="00E05042" w:rsidP="00B471C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отрицательное мнение о выводе отдельных видов работ в аутсорсинг, считать нецелесообразным сокращение штата.</w:t>
      </w:r>
    </w:p>
    <w:p w:rsidR="00B471C8" w:rsidRDefault="00B471C8" w:rsidP="004005BF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5ACB" w:rsidRDefault="00DA5ACB" w:rsidP="00B471C8">
      <w:pPr>
        <w:pStyle w:val="a3"/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DA5ACB" w:rsidRDefault="00DA5ACB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DA5ACB" w:rsidRDefault="00DA5ACB" w:rsidP="00DA5AC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A5ACB" w:rsidRDefault="00DA5ACB" w:rsidP="00DA5ACB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DA5ACB" w:rsidRDefault="00DA5ACB" w:rsidP="00DA5ACB">
      <w:pPr>
        <w:rPr>
          <w:sz w:val="28"/>
          <w:szCs w:val="28"/>
        </w:rPr>
      </w:pPr>
    </w:p>
    <w:p w:rsidR="00DA5ACB" w:rsidRDefault="00DA5ACB" w:rsidP="00DA5ACB">
      <w:pPr>
        <w:rPr>
          <w:sz w:val="20"/>
          <w:szCs w:val="20"/>
        </w:rPr>
      </w:pPr>
    </w:p>
    <w:p w:rsidR="004005BF" w:rsidRDefault="004005BF" w:rsidP="00DA5ACB">
      <w:pPr>
        <w:rPr>
          <w:sz w:val="20"/>
          <w:szCs w:val="20"/>
        </w:rPr>
      </w:pPr>
    </w:p>
    <w:p w:rsidR="004005BF" w:rsidRDefault="004005BF" w:rsidP="00DA5ACB">
      <w:pPr>
        <w:rPr>
          <w:sz w:val="20"/>
          <w:szCs w:val="20"/>
        </w:rPr>
      </w:pPr>
    </w:p>
    <w:p w:rsidR="004005BF" w:rsidRDefault="004005BF" w:rsidP="00DA5ACB">
      <w:pPr>
        <w:rPr>
          <w:sz w:val="20"/>
          <w:szCs w:val="20"/>
        </w:rPr>
      </w:pPr>
    </w:p>
    <w:p w:rsidR="004005BF" w:rsidRDefault="004005BF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</w:p>
    <w:p w:rsidR="004005BF" w:rsidRDefault="00DA5A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4005BF">
        <w:rPr>
          <w:sz w:val="20"/>
          <w:szCs w:val="20"/>
        </w:rPr>
        <w:t>Г</w:t>
      </w:r>
      <w:proofErr w:type="gramEnd"/>
      <w:r w:rsidR="004005BF">
        <w:rPr>
          <w:sz w:val="20"/>
          <w:szCs w:val="20"/>
        </w:rPr>
        <w:t>ромов</w:t>
      </w:r>
      <w:proofErr w:type="spellEnd"/>
      <w:r w:rsidR="004005BF">
        <w:rPr>
          <w:sz w:val="20"/>
          <w:szCs w:val="20"/>
        </w:rPr>
        <w:t xml:space="preserve"> В.Д</w:t>
      </w:r>
      <w:r w:rsidR="00243F56">
        <w:rPr>
          <w:sz w:val="20"/>
          <w:szCs w:val="20"/>
        </w:rPr>
        <w:t>.,</w:t>
      </w:r>
      <w:r w:rsidR="00B471C8">
        <w:rPr>
          <w:sz w:val="20"/>
          <w:szCs w:val="20"/>
        </w:rPr>
        <w:t xml:space="preserve"> </w:t>
      </w:r>
    </w:p>
    <w:p w:rsidR="003943B6" w:rsidRDefault="00DA5ACB">
      <w:r>
        <w:rPr>
          <w:sz w:val="20"/>
          <w:szCs w:val="20"/>
        </w:rPr>
        <w:t>4-4</w:t>
      </w:r>
      <w:r w:rsidR="00243F56">
        <w:rPr>
          <w:sz w:val="20"/>
          <w:szCs w:val="20"/>
        </w:rPr>
        <w:t>4-</w:t>
      </w:r>
      <w:r w:rsidR="004005BF">
        <w:rPr>
          <w:sz w:val="20"/>
          <w:szCs w:val="20"/>
        </w:rPr>
        <w:t>19</w:t>
      </w:r>
    </w:p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>
    <w:nsid w:val="3EE06534"/>
    <w:multiLevelType w:val="hybridMultilevel"/>
    <w:tmpl w:val="5B3E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ACB"/>
    <w:rsid w:val="00243F56"/>
    <w:rsid w:val="002D2398"/>
    <w:rsid w:val="002F753F"/>
    <w:rsid w:val="00361373"/>
    <w:rsid w:val="003943B6"/>
    <w:rsid w:val="004005BF"/>
    <w:rsid w:val="00444348"/>
    <w:rsid w:val="00446960"/>
    <w:rsid w:val="004F4B36"/>
    <w:rsid w:val="005F0656"/>
    <w:rsid w:val="006648D7"/>
    <w:rsid w:val="008906B4"/>
    <w:rsid w:val="00A0093A"/>
    <w:rsid w:val="00B471C8"/>
    <w:rsid w:val="00BA568C"/>
    <w:rsid w:val="00D019F6"/>
    <w:rsid w:val="00D70E9A"/>
    <w:rsid w:val="00DA5ACB"/>
    <w:rsid w:val="00E05042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</cp:lastModifiedBy>
  <cp:revision>11</cp:revision>
  <cp:lastPrinted>2019-01-30T04:55:00Z</cp:lastPrinted>
  <dcterms:created xsi:type="dcterms:W3CDTF">2018-04-07T03:38:00Z</dcterms:created>
  <dcterms:modified xsi:type="dcterms:W3CDTF">2019-01-30T04:55:00Z</dcterms:modified>
</cp:coreProperties>
</file>