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2889"/>
        <w:gridCol w:w="1134"/>
        <w:gridCol w:w="4253"/>
      </w:tblGrid>
      <w:tr w:rsidR="00041AB9" w:rsidTr="002B5F93">
        <w:trPr>
          <w:trHeight w:val="993"/>
        </w:trPr>
        <w:tc>
          <w:tcPr>
            <w:tcW w:w="1364" w:type="dxa"/>
            <w:tcBorders>
              <w:bottom w:val="nil"/>
            </w:tcBorders>
          </w:tcPr>
          <w:p w:rsidR="00041AB9" w:rsidRDefault="00041AB9" w:rsidP="002B5F93">
            <w:pPr>
              <w:pStyle w:val="a5"/>
              <w:jc w:val="right"/>
              <w:rPr>
                <w:b/>
                <w:sz w:val="28"/>
              </w:rPr>
            </w:pPr>
            <w:r>
              <w:object w:dxaOrig="1027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6.5pt" o:ole="">
                  <v:imagedata r:id="rId5" o:title=""/>
                </v:shape>
                <o:OLEObject Type="Embed" ProgID="CDraw5" ShapeID="_x0000_i1025" DrawAspect="Content" ObjectID="_1646834849" r:id="rId6"/>
              </w:object>
            </w:r>
          </w:p>
        </w:tc>
        <w:tc>
          <w:tcPr>
            <w:tcW w:w="8276" w:type="dxa"/>
            <w:gridSpan w:val="3"/>
            <w:tcBorders>
              <w:bottom w:val="nil"/>
            </w:tcBorders>
          </w:tcPr>
          <w:p w:rsidR="00041AB9" w:rsidRDefault="00041AB9" w:rsidP="002B5F93">
            <w:pPr>
              <w:pStyle w:val="a5"/>
              <w:spacing w:before="120" w:after="120"/>
              <w:jc w:val="center"/>
              <w:rPr>
                <w:b/>
                <w:spacing w:val="-20"/>
                <w:sz w:val="28"/>
              </w:rPr>
            </w:pPr>
            <w:r>
              <w:rPr>
                <w:b/>
                <w:spacing w:val="-20"/>
                <w:sz w:val="28"/>
              </w:rPr>
              <w:t>РОССИЙСКИЙ  ПРОФЕССИОНАЛЬНЫЙ  СОЮЗ</w:t>
            </w:r>
          </w:p>
          <w:p w:rsidR="00041AB9" w:rsidRDefault="00041AB9" w:rsidP="002B5F93">
            <w:pPr>
              <w:pStyle w:val="a5"/>
              <w:jc w:val="center"/>
              <w:rPr>
                <w:b/>
                <w:spacing w:val="-20"/>
                <w:sz w:val="28"/>
              </w:rPr>
            </w:pPr>
            <w:r>
              <w:rPr>
                <w:b/>
                <w:spacing w:val="-20"/>
                <w:sz w:val="28"/>
              </w:rPr>
              <w:t xml:space="preserve">  ЖЕЛЕЗНОДОРОЖНИКОВ И ТРАНСПОРТНЫХ  СТРОИТЕЛЕЙ</w:t>
            </w:r>
          </w:p>
        </w:tc>
      </w:tr>
      <w:tr w:rsidR="00041AB9" w:rsidTr="002B5F93">
        <w:tblPrEx>
          <w:tblBorders>
            <w:bottom w:val="none" w:sz="0" w:space="0" w:color="auto"/>
          </w:tblBorders>
        </w:tblPrEx>
        <w:tc>
          <w:tcPr>
            <w:tcW w:w="4253" w:type="dxa"/>
            <w:gridSpan w:val="2"/>
          </w:tcPr>
          <w:p w:rsidR="00041AB9" w:rsidRPr="00EA7480" w:rsidRDefault="00041AB9" w:rsidP="002B5F93">
            <w:pPr>
              <w:rPr>
                <w:b/>
                <w:sz w:val="24"/>
                <w:szCs w:val="24"/>
              </w:rPr>
            </w:pPr>
            <w:r w:rsidRPr="00EA7480">
              <w:rPr>
                <w:b/>
                <w:spacing w:val="36"/>
                <w:sz w:val="24"/>
                <w:szCs w:val="24"/>
              </w:rPr>
              <w:t>ЦЕНТРАЛЬНЫЙ КОМИТЕТ</w:t>
            </w:r>
          </w:p>
          <w:p w:rsidR="00041AB9" w:rsidRPr="00216DE0" w:rsidRDefault="00041AB9" w:rsidP="002B5F93">
            <w:pPr>
              <w:rPr>
                <w:sz w:val="24"/>
                <w:szCs w:val="24"/>
              </w:rPr>
            </w:pPr>
            <w:r w:rsidRPr="00216DE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Pr="00216D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66</w:t>
            </w:r>
            <w:r w:rsidRPr="00216DE0">
              <w:rPr>
                <w:sz w:val="24"/>
                <w:szCs w:val="24"/>
              </w:rPr>
              <w:t xml:space="preserve"> г. Москва, </w:t>
            </w:r>
          </w:p>
          <w:p w:rsidR="00041AB9" w:rsidRPr="00216DE0" w:rsidRDefault="00041AB9" w:rsidP="002B5F93">
            <w:pPr>
              <w:rPr>
                <w:sz w:val="24"/>
                <w:szCs w:val="24"/>
              </w:rPr>
            </w:pPr>
            <w:r w:rsidRPr="00216DE0">
              <w:rPr>
                <w:sz w:val="24"/>
                <w:szCs w:val="24"/>
              </w:rPr>
              <w:t xml:space="preserve">ул. </w:t>
            </w:r>
            <w:proofErr w:type="spellStart"/>
            <w:r w:rsidRPr="00216DE0">
              <w:rPr>
                <w:sz w:val="24"/>
                <w:szCs w:val="24"/>
              </w:rPr>
              <w:t>Новорязанская</w:t>
            </w:r>
            <w:proofErr w:type="spellEnd"/>
            <w:r w:rsidRPr="00216DE0">
              <w:rPr>
                <w:sz w:val="24"/>
                <w:szCs w:val="24"/>
              </w:rPr>
              <w:t>, дом 24</w:t>
            </w:r>
          </w:p>
          <w:p w:rsidR="00041AB9" w:rsidRPr="00216DE0" w:rsidRDefault="00041AB9" w:rsidP="002B5F93">
            <w:pPr>
              <w:rPr>
                <w:sz w:val="24"/>
                <w:szCs w:val="24"/>
              </w:rPr>
            </w:pPr>
            <w:r w:rsidRPr="00216DE0">
              <w:rPr>
                <w:sz w:val="24"/>
                <w:szCs w:val="24"/>
              </w:rPr>
              <w:t>Тел.: (499) 262-58-73, 262-44-04</w:t>
            </w:r>
          </w:p>
          <w:p w:rsidR="00041AB9" w:rsidRPr="00216DE0" w:rsidRDefault="00041AB9" w:rsidP="002B5F93">
            <w:pPr>
              <w:rPr>
                <w:sz w:val="24"/>
                <w:szCs w:val="24"/>
              </w:rPr>
            </w:pPr>
            <w:r w:rsidRPr="00216DE0">
              <w:rPr>
                <w:sz w:val="24"/>
                <w:szCs w:val="24"/>
              </w:rPr>
              <w:t>Факс: (499) 262-14-11</w:t>
            </w:r>
          </w:p>
          <w:p w:rsidR="00041AB9" w:rsidRPr="00216DE0" w:rsidRDefault="00041AB9" w:rsidP="002B5F93">
            <w:pPr>
              <w:rPr>
                <w:sz w:val="24"/>
                <w:szCs w:val="24"/>
              </w:rPr>
            </w:pPr>
            <w:r w:rsidRPr="00216DE0">
              <w:rPr>
                <w:bCs/>
                <w:sz w:val="24"/>
                <w:szCs w:val="24"/>
                <w:lang w:val="en-US"/>
              </w:rPr>
              <w:t>E</w:t>
            </w:r>
            <w:r w:rsidRPr="00216DE0">
              <w:rPr>
                <w:bCs/>
                <w:sz w:val="24"/>
                <w:szCs w:val="24"/>
              </w:rPr>
              <w:t>-</w:t>
            </w:r>
            <w:r w:rsidRPr="00216DE0">
              <w:rPr>
                <w:bCs/>
                <w:sz w:val="24"/>
                <w:szCs w:val="24"/>
                <w:lang w:val="en-US"/>
              </w:rPr>
              <w:t>mail</w:t>
            </w:r>
            <w:r w:rsidRPr="00216DE0">
              <w:rPr>
                <w:bCs/>
                <w:sz w:val="24"/>
                <w:szCs w:val="24"/>
              </w:rPr>
              <w:t xml:space="preserve">: </w:t>
            </w:r>
            <w:r w:rsidRPr="00216DE0">
              <w:rPr>
                <w:sz w:val="24"/>
                <w:szCs w:val="24"/>
                <w:lang w:val="en-US"/>
              </w:rPr>
              <w:t>s</w:t>
            </w:r>
            <w:r w:rsidRPr="00216DE0">
              <w:rPr>
                <w:sz w:val="24"/>
                <w:szCs w:val="24"/>
              </w:rPr>
              <w:t>ekretar@ckrpzt.org.rzd</w:t>
            </w:r>
            <w:r w:rsidRPr="00794830">
              <w:rPr>
                <w:sz w:val="24"/>
                <w:szCs w:val="24"/>
              </w:rPr>
              <w:t xml:space="preserve"> </w:t>
            </w:r>
          </w:p>
          <w:p w:rsidR="00041AB9" w:rsidRPr="00216DE0" w:rsidRDefault="00041AB9" w:rsidP="002B5F93">
            <w:pPr>
              <w:rPr>
                <w:b/>
                <w:sz w:val="24"/>
                <w:szCs w:val="24"/>
              </w:rPr>
            </w:pPr>
            <w:r w:rsidRPr="00216DE0">
              <w:rPr>
                <w:sz w:val="24"/>
                <w:szCs w:val="24"/>
                <w:lang w:val="en-US"/>
              </w:rPr>
              <w:t>s</w:t>
            </w:r>
            <w:r w:rsidRPr="00216DE0">
              <w:rPr>
                <w:sz w:val="24"/>
                <w:szCs w:val="24"/>
              </w:rPr>
              <w:t>ekretar@rpzt.ru</w:t>
            </w:r>
            <w:r w:rsidRPr="00216DE0">
              <w:rPr>
                <w:b/>
                <w:sz w:val="24"/>
                <w:szCs w:val="24"/>
              </w:rPr>
              <w:t xml:space="preserve"> </w:t>
            </w:r>
          </w:p>
          <w:p w:rsidR="00041AB9" w:rsidRPr="00216DE0" w:rsidRDefault="00041AB9" w:rsidP="002B5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___27.03.2020______</w:t>
            </w:r>
            <w:r w:rsidRPr="00216DE0">
              <w:rPr>
                <w:b/>
                <w:sz w:val="24"/>
                <w:szCs w:val="24"/>
              </w:rPr>
              <w:t xml:space="preserve"> №  </w:t>
            </w:r>
            <w:r>
              <w:rPr>
                <w:b/>
                <w:sz w:val="24"/>
                <w:szCs w:val="24"/>
              </w:rPr>
              <w:t>2</w:t>
            </w:r>
            <w:proofErr w:type="gramStart"/>
            <w:r>
              <w:rPr>
                <w:b/>
                <w:sz w:val="24"/>
                <w:szCs w:val="24"/>
              </w:rPr>
              <w:t>/С</w:t>
            </w:r>
            <w:proofErr w:type="gramEnd"/>
          </w:p>
          <w:p w:rsidR="00041AB9" w:rsidRPr="00216DE0" w:rsidRDefault="00041AB9" w:rsidP="002B5F93">
            <w:pPr>
              <w:rPr>
                <w:b/>
                <w:sz w:val="24"/>
                <w:szCs w:val="24"/>
              </w:rPr>
            </w:pPr>
          </w:p>
          <w:p w:rsidR="00041AB9" w:rsidRDefault="00041AB9" w:rsidP="002B5F93">
            <w:pPr>
              <w:jc w:val="center"/>
            </w:pPr>
          </w:p>
        </w:tc>
        <w:tc>
          <w:tcPr>
            <w:tcW w:w="1134" w:type="dxa"/>
          </w:tcPr>
          <w:p w:rsidR="00041AB9" w:rsidRDefault="00041AB9" w:rsidP="002B5F93"/>
        </w:tc>
        <w:tc>
          <w:tcPr>
            <w:tcW w:w="4253" w:type="dxa"/>
          </w:tcPr>
          <w:p w:rsidR="00041AB9" w:rsidRPr="00A41D94" w:rsidRDefault="00041AB9" w:rsidP="00041AB9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>Председателям организаций Профсоюза прямого подчинения ЦК Профсоюза</w:t>
            </w:r>
          </w:p>
        </w:tc>
      </w:tr>
    </w:tbl>
    <w:p w:rsidR="00041AB9" w:rsidRDefault="00041AB9" w:rsidP="00041AB9">
      <w:pPr>
        <w:pStyle w:val="a3"/>
      </w:pPr>
      <w:r>
        <w:tab/>
      </w:r>
    </w:p>
    <w:p w:rsidR="00041AB9" w:rsidRDefault="00041AB9" w:rsidP="00041AB9">
      <w:pPr>
        <w:pStyle w:val="a3"/>
        <w:rPr>
          <w:b/>
        </w:rPr>
      </w:pPr>
      <w:r w:rsidRPr="00A41D94">
        <w:rPr>
          <w:b/>
        </w:rPr>
        <w:t>Уважаем</w:t>
      </w:r>
      <w:r>
        <w:rPr>
          <w:b/>
        </w:rPr>
        <w:t>ые коллеги</w:t>
      </w:r>
      <w:r w:rsidRPr="00A41D94">
        <w:rPr>
          <w:b/>
        </w:rPr>
        <w:t>!</w:t>
      </w:r>
    </w:p>
    <w:p w:rsidR="00041AB9" w:rsidRPr="00A41D94" w:rsidRDefault="00041AB9" w:rsidP="00041AB9">
      <w:pPr>
        <w:pStyle w:val="a3"/>
        <w:rPr>
          <w:b/>
        </w:rPr>
      </w:pPr>
    </w:p>
    <w:p w:rsidR="00041AB9" w:rsidRDefault="00041AB9" w:rsidP="000D45ED">
      <w:pPr>
        <w:pStyle w:val="a3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связи с распространением к</w:t>
      </w:r>
      <w:r w:rsidRPr="00F97074">
        <w:rPr>
          <w:szCs w:val="28"/>
        </w:rPr>
        <w:t>оронавирусн</w:t>
      </w:r>
      <w:r>
        <w:rPr>
          <w:szCs w:val="28"/>
        </w:rPr>
        <w:t>ой</w:t>
      </w:r>
      <w:r w:rsidRPr="00F97074">
        <w:rPr>
          <w:szCs w:val="28"/>
        </w:rPr>
        <w:t xml:space="preserve"> инфекци</w:t>
      </w:r>
      <w:r>
        <w:rPr>
          <w:szCs w:val="28"/>
        </w:rPr>
        <w:t>и</w:t>
      </w:r>
      <w:r w:rsidRPr="00F97074">
        <w:rPr>
          <w:szCs w:val="28"/>
        </w:rPr>
        <w:t xml:space="preserve"> (COVID-19</w:t>
      </w:r>
      <w:r>
        <w:rPr>
          <w:szCs w:val="28"/>
        </w:rPr>
        <w:t>), рекомендациями</w:t>
      </w:r>
      <w:r w:rsidRPr="0071641F">
        <w:rPr>
          <w:szCs w:val="28"/>
        </w:rPr>
        <w:t xml:space="preserve"> </w:t>
      </w:r>
      <w:r>
        <w:rPr>
          <w:szCs w:val="28"/>
        </w:rPr>
        <w:t>П</w:t>
      </w:r>
      <w:r w:rsidRPr="0071641F">
        <w:rPr>
          <w:szCs w:val="28"/>
        </w:rPr>
        <w:t>равительств</w:t>
      </w:r>
      <w:r>
        <w:rPr>
          <w:szCs w:val="28"/>
        </w:rPr>
        <w:t>а</w:t>
      </w:r>
      <w:r w:rsidRPr="0071641F">
        <w:rPr>
          <w:szCs w:val="28"/>
        </w:rPr>
        <w:t xml:space="preserve"> Р</w:t>
      </w:r>
      <w:r>
        <w:rPr>
          <w:szCs w:val="28"/>
        </w:rPr>
        <w:t xml:space="preserve">оссийской </w:t>
      </w:r>
      <w:r w:rsidRPr="0071641F">
        <w:rPr>
          <w:szCs w:val="28"/>
        </w:rPr>
        <w:t>Ф</w:t>
      </w:r>
      <w:r>
        <w:rPr>
          <w:szCs w:val="28"/>
        </w:rPr>
        <w:t>едерации, принятием решений</w:t>
      </w:r>
      <w:r w:rsidRPr="0071641F">
        <w:rPr>
          <w:szCs w:val="28"/>
        </w:rPr>
        <w:t xml:space="preserve"> субъектами Р</w:t>
      </w:r>
      <w:r>
        <w:rPr>
          <w:szCs w:val="28"/>
        </w:rPr>
        <w:t xml:space="preserve">оссийской </w:t>
      </w:r>
      <w:r w:rsidRPr="0071641F">
        <w:rPr>
          <w:szCs w:val="28"/>
        </w:rPr>
        <w:t>Ф</w:t>
      </w:r>
      <w:r>
        <w:rPr>
          <w:szCs w:val="28"/>
        </w:rPr>
        <w:t xml:space="preserve">едерации, </w:t>
      </w:r>
      <w:r w:rsidR="000D45ED">
        <w:rPr>
          <w:szCs w:val="28"/>
        </w:rPr>
        <w:t xml:space="preserve">письмами партнеров по организации оздоровительных и экскурсионных программ, </w:t>
      </w:r>
      <w:r>
        <w:rPr>
          <w:szCs w:val="28"/>
        </w:rPr>
        <w:t xml:space="preserve">Президиумом Профсоюза принято решение (от 27.03.2020 г. №28.05) </w:t>
      </w:r>
      <w:r w:rsidR="000D45ED">
        <w:rPr>
          <w:szCs w:val="28"/>
        </w:rPr>
        <w:t>о переносе следующих заездов:</w:t>
      </w:r>
    </w:p>
    <w:p w:rsidR="000D45ED" w:rsidRPr="00066B56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 w:rsidRPr="007C71E2">
        <w:rPr>
          <w:sz w:val="28"/>
          <w:szCs w:val="28"/>
        </w:rPr>
        <w:t>1.1. мотивационные заезды в г. Москву с 12 по 25 апреля 2020 г.,</w:t>
      </w:r>
      <w:r w:rsidRPr="00066B56">
        <w:rPr>
          <w:sz w:val="28"/>
          <w:szCs w:val="28"/>
        </w:rPr>
        <w:t xml:space="preserve"> утверждённые постановлением Президиума Профсоюза от 27.12.2019 г. </w:t>
      </w:r>
      <w:r>
        <w:rPr>
          <w:sz w:val="28"/>
          <w:szCs w:val="28"/>
        </w:rPr>
        <w:t xml:space="preserve">      </w:t>
      </w:r>
      <w:r w:rsidRPr="00066B56">
        <w:rPr>
          <w:sz w:val="28"/>
          <w:szCs w:val="28"/>
        </w:rPr>
        <w:t>№ 26.07;</w:t>
      </w:r>
    </w:p>
    <w:p w:rsidR="000D45ED" w:rsidRPr="00066B56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 w:rsidRPr="00066B56">
        <w:rPr>
          <w:sz w:val="28"/>
          <w:szCs w:val="28"/>
        </w:rPr>
        <w:t>1.2. мотивационные заезды в г. Сочи с 11 по 30 апреля 2020 г., утверждённые постановлением Президиума Профсоюза от 27.12.2019 г.</w:t>
      </w:r>
      <w:r>
        <w:rPr>
          <w:sz w:val="28"/>
          <w:szCs w:val="28"/>
        </w:rPr>
        <w:t xml:space="preserve">       </w:t>
      </w:r>
      <w:r w:rsidRPr="00066B56">
        <w:rPr>
          <w:sz w:val="28"/>
          <w:szCs w:val="28"/>
        </w:rPr>
        <w:t xml:space="preserve"> № 26.07;</w:t>
      </w:r>
    </w:p>
    <w:p w:rsidR="000D45ED" w:rsidRPr="009F408A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 w:rsidRPr="009F408A">
        <w:rPr>
          <w:sz w:val="28"/>
          <w:szCs w:val="28"/>
        </w:rPr>
        <w:t xml:space="preserve">1.3. экскурсионную программу в Республику Армения с 10 мая по 29 мая 2020 года, </w:t>
      </w:r>
      <w:proofErr w:type="gramStart"/>
      <w:r w:rsidRPr="009F408A">
        <w:rPr>
          <w:sz w:val="28"/>
          <w:szCs w:val="28"/>
        </w:rPr>
        <w:t>утвержденное</w:t>
      </w:r>
      <w:proofErr w:type="gramEnd"/>
      <w:r w:rsidRPr="009F408A">
        <w:rPr>
          <w:sz w:val="28"/>
          <w:szCs w:val="28"/>
        </w:rPr>
        <w:t xml:space="preserve"> постановлением Президиума Профсоюза от 11.11.2019 г. №24.22;</w:t>
      </w:r>
    </w:p>
    <w:p w:rsidR="000D45ED" w:rsidRPr="009F408A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 w:rsidRPr="009F408A">
        <w:rPr>
          <w:sz w:val="28"/>
          <w:szCs w:val="28"/>
        </w:rPr>
        <w:t>1.4. лечебно-оздоровительные заезды в санатории «Белокуриха», «Катунь» и «Сибирь» с 03 по 30 апреля 2020 г., утверждённые постановлением Президиума Профсоюза от 23.10.2019 г. № 23.24;</w:t>
      </w:r>
    </w:p>
    <w:p w:rsidR="000D45ED" w:rsidRPr="009F408A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 w:rsidRPr="009F408A">
        <w:rPr>
          <w:sz w:val="28"/>
          <w:szCs w:val="28"/>
        </w:rPr>
        <w:t>1.5. оздоровительные заезды в пансионат «РИАЛ» с 01 апреля по 09 июня 2020 г., утверждённые постановлением Президиума Профсоюза от 11.11.2019 г. № 24.21;</w:t>
      </w:r>
    </w:p>
    <w:p w:rsidR="000D45ED" w:rsidRPr="009F408A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 w:rsidRPr="009F408A">
        <w:rPr>
          <w:sz w:val="28"/>
          <w:szCs w:val="28"/>
        </w:rPr>
        <w:t>1.6. лечебно-оздоровительные заезды в гостиницу «Чайка» с 06 мая по 01 июня 2020 г., утверждённые постановлением Президиума Профсоюза от 21.11.2019 г. № 24.38;</w:t>
      </w:r>
    </w:p>
    <w:p w:rsidR="000D45ED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 w:rsidRPr="009F408A">
        <w:rPr>
          <w:sz w:val="28"/>
          <w:szCs w:val="28"/>
        </w:rPr>
        <w:t>1.7. оздоровительные заезды в эко-курорт «Марьин остров» с 04 апреля  по 23 мая 2020 г., утверждённые постановлением Президиума Профсоюза от 11.12.2019 г. № 25.01;</w:t>
      </w:r>
    </w:p>
    <w:p w:rsidR="000D45ED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лечебно-оздоровительные заезды в санаторий «Янтарь» с 15 апреля </w:t>
      </w:r>
      <w:r w:rsidRPr="006E240A">
        <w:rPr>
          <w:sz w:val="28"/>
          <w:szCs w:val="28"/>
        </w:rPr>
        <w:t xml:space="preserve">по 13 мая 2020 г., утверждённые постановлением Президиума Профсоюза от </w:t>
      </w:r>
      <w:r>
        <w:rPr>
          <w:sz w:val="28"/>
          <w:szCs w:val="28"/>
        </w:rPr>
        <w:t>28.01.2020 г. № 26.34;</w:t>
      </w:r>
    </w:p>
    <w:p w:rsidR="000D45ED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лечебно-оздоровительные заезды в санаторий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 xml:space="preserve">» с 30 марта </w:t>
      </w:r>
      <w:r w:rsidRPr="006E240A">
        <w:rPr>
          <w:sz w:val="28"/>
          <w:szCs w:val="28"/>
        </w:rPr>
        <w:t xml:space="preserve">по 25 мая 2020 г., утверждённые постановлением Президиума Профсоюза от </w:t>
      </w:r>
      <w:r>
        <w:rPr>
          <w:sz w:val="28"/>
          <w:szCs w:val="28"/>
        </w:rPr>
        <w:t>28.01.2020 г. № 26.34;</w:t>
      </w:r>
    </w:p>
    <w:p w:rsidR="000D45ED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лечебно-оздоровительные заезды в санаторий «Долина Нарзанов» г. Нальчик с 09 апреля по 13 мая 2020 г., утверждённые постановлением Президиума Профсоюза от 28.01.2020 г. № 26.35;</w:t>
      </w:r>
    </w:p>
    <w:p w:rsidR="000D45ED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 оздоровительные заезды в отель «Талисман» г. Сочи с 03 апреля по 01 июня 2020 г., утверждённые постановлением Президиума Профсоюза от 11.11.2019 г. № 24.23;</w:t>
      </w:r>
    </w:p>
    <w:p w:rsidR="000D45ED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лечебно-оздоровительные заезды в санаторий «Долина Нарзанов» г. Ессентуки с 03 </w:t>
      </w:r>
      <w:r w:rsidRPr="00C93EC6">
        <w:rPr>
          <w:sz w:val="28"/>
          <w:szCs w:val="28"/>
        </w:rPr>
        <w:t xml:space="preserve">апреля по 30 мая 2020 </w:t>
      </w:r>
      <w:r>
        <w:rPr>
          <w:sz w:val="28"/>
          <w:szCs w:val="28"/>
        </w:rPr>
        <w:t>г., утверждённые постановлением Президиума Профсоюза от 28.01.2020 г. № 26.32;</w:t>
      </w:r>
    </w:p>
    <w:p w:rsidR="000D45ED" w:rsidRPr="00066B56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 лечебно-оздоровительные заезды в курортные отели «</w:t>
      </w:r>
      <w:proofErr w:type="spellStart"/>
      <w:r>
        <w:rPr>
          <w:sz w:val="28"/>
          <w:szCs w:val="28"/>
          <w:lang w:val="en-US"/>
        </w:rPr>
        <w:t>Beton</w:t>
      </w:r>
      <w:proofErr w:type="spellEnd"/>
      <w:r w:rsidRPr="006E24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Brut</w:t>
      </w:r>
      <w:r>
        <w:rPr>
          <w:sz w:val="28"/>
          <w:szCs w:val="28"/>
        </w:rPr>
        <w:t xml:space="preserve">», «Дача </w:t>
      </w:r>
      <w:r>
        <w:rPr>
          <w:sz w:val="28"/>
          <w:szCs w:val="28"/>
          <w:lang w:val="en-US"/>
        </w:rPr>
        <w:t>del</w:t>
      </w:r>
      <w:r w:rsidRPr="006E24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Sol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Fioleto</w:t>
      </w:r>
      <w:proofErr w:type="spellEnd"/>
      <w:r w:rsidRPr="00066B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Family</w:t>
      </w:r>
      <w:r w:rsidRPr="00066B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Resort</w:t>
      </w:r>
      <w:r>
        <w:rPr>
          <w:sz w:val="28"/>
          <w:szCs w:val="28"/>
        </w:rPr>
        <w:t>» с 01 мая по 09 июня 2020 года, утвержденные постановлением Президиума Профсоюза от</w:t>
      </w:r>
      <w:r w:rsidRPr="00066B56">
        <w:rPr>
          <w:sz w:val="28"/>
          <w:szCs w:val="28"/>
        </w:rPr>
        <w:t xml:space="preserve"> 29</w:t>
      </w:r>
      <w:r>
        <w:rPr>
          <w:sz w:val="28"/>
          <w:szCs w:val="28"/>
        </w:rPr>
        <w:t>.</w:t>
      </w:r>
      <w:r w:rsidRPr="00066B5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066B56">
        <w:rPr>
          <w:sz w:val="28"/>
          <w:szCs w:val="28"/>
        </w:rPr>
        <w:t xml:space="preserve">2019 </w:t>
      </w:r>
      <w:r>
        <w:rPr>
          <w:sz w:val="28"/>
          <w:szCs w:val="28"/>
        </w:rPr>
        <w:t>г. №24.</w:t>
      </w:r>
      <w:r w:rsidRPr="00066B56">
        <w:rPr>
          <w:sz w:val="28"/>
          <w:szCs w:val="28"/>
        </w:rPr>
        <w:t>67</w:t>
      </w:r>
    </w:p>
    <w:p w:rsidR="000D45ED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лечебно-оздоровительные заезды в санаторий «Ривьера </w:t>
      </w:r>
      <w:proofErr w:type="spellStart"/>
      <w:r>
        <w:rPr>
          <w:sz w:val="28"/>
          <w:szCs w:val="28"/>
        </w:rPr>
        <w:t>Санрайз</w:t>
      </w:r>
      <w:proofErr w:type="spellEnd"/>
      <w:r>
        <w:rPr>
          <w:sz w:val="28"/>
          <w:szCs w:val="28"/>
        </w:rPr>
        <w:t>» с 04 мая по 06 июня 2020 года, утвержденные постановлением от 21.11.2019 г. №24.36;</w:t>
      </w:r>
    </w:p>
    <w:p w:rsidR="000D45ED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лечебно-оздоровительные заезды в санаторий «Автотранспортник России» с 23 апреля </w:t>
      </w:r>
      <w:r w:rsidRPr="00C93EC6">
        <w:rPr>
          <w:sz w:val="28"/>
          <w:szCs w:val="28"/>
        </w:rPr>
        <w:t xml:space="preserve">по 11 июня 2020 </w:t>
      </w:r>
      <w:r>
        <w:rPr>
          <w:sz w:val="28"/>
          <w:szCs w:val="28"/>
        </w:rPr>
        <w:t>г., утверждённые постановлением Президиума Профсоюза от 23.10.2019 г. № 23.23;</w:t>
      </w:r>
    </w:p>
    <w:p w:rsidR="000D45ED" w:rsidRDefault="000D45ED" w:rsidP="000D45E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Pr="002124D2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оздоровительный заезд в отель «Демократия» г. Анапа с 27 мая по 09 июня 2020 г., утверждённый постановлением Президиума Профсоюза от 29.11.2019 г. № 24.68.</w:t>
      </w:r>
    </w:p>
    <w:p w:rsidR="00041AB9" w:rsidRDefault="000D45ED" w:rsidP="00041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ЦК Профсоюза </w:t>
      </w:r>
      <w:proofErr w:type="gramStart"/>
      <w:r>
        <w:rPr>
          <w:sz w:val="28"/>
          <w:szCs w:val="28"/>
        </w:rPr>
        <w:t>проведет работу с контрагентами по согласованию заездов в другие периоды и доведет</w:t>
      </w:r>
      <w:proofErr w:type="gramEnd"/>
      <w:r>
        <w:rPr>
          <w:sz w:val="28"/>
          <w:szCs w:val="28"/>
        </w:rPr>
        <w:t xml:space="preserve"> информацию до вашего сведения.</w:t>
      </w:r>
    </w:p>
    <w:p w:rsidR="00041AB9" w:rsidRDefault="00041AB9" w:rsidP="00041AB9">
      <w:pPr>
        <w:ind w:firstLine="708"/>
        <w:rPr>
          <w:sz w:val="28"/>
          <w:szCs w:val="28"/>
        </w:rPr>
      </w:pPr>
    </w:p>
    <w:p w:rsidR="00041AB9" w:rsidRDefault="00041AB9" w:rsidP="00041AB9">
      <w:pPr>
        <w:ind w:firstLine="708"/>
        <w:rPr>
          <w:sz w:val="28"/>
          <w:szCs w:val="28"/>
        </w:rPr>
      </w:pPr>
      <w:r w:rsidRPr="00213817">
        <w:rPr>
          <w:sz w:val="28"/>
          <w:szCs w:val="28"/>
        </w:rPr>
        <w:t>С уважением,</w:t>
      </w:r>
    </w:p>
    <w:p w:rsidR="00041AB9" w:rsidRPr="00FD6232" w:rsidRDefault="00041AB9" w:rsidP="00041AB9"/>
    <w:p w:rsidR="00041AB9" w:rsidRDefault="00041AB9" w:rsidP="00041AB9">
      <w:pPr>
        <w:pStyle w:val="4"/>
      </w:pPr>
      <w:r>
        <w:t>Заместитель</w:t>
      </w:r>
    </w:p>
    <w:p w:rsidR="00041AB9" w:rsidRPr="00801BDD" w:rsidRDefault="00041AB9" w:rsidP="00041AB9">
      <w:pPr>
        <w:pStyle w:val="4"/>
      </w:pPr>
      <w:r>
        <w:t>п</w:t>
      </w:r>
      <w:r w:rsidRPr="00801BDD">
        <w:t>редседател</w:t>
      </w:r>
      <w:r>
        <w:t xml:space="preserve">я </w:t>
      </w:r>
      <w:r w:rsidRPr="00801BDD">
        <w:t xml:space="preserve"> РОСПРОФЖЕЛ   </w:t>
      </w:r>
      <w:r w:rsidRPr="00801BDD">
        <w:tab/>
        <w:t xml:space="preserve">              </w:t>
      </w:r>
      <w:r>
        <w:tab/>
      </w:r>
      <w:proofErr w:type="gramStart"/>
      <w:r w:rsidR="000D45ED">
        <w:t>п</w:t>
      </w:r>
      <w:proofErr w:type="gramEnd"/>
      <w:r w:rsidR="000D45ED">
        <w:t>/п</w:t>
      </w:r>
      <w:r>
        <w:tab/>
      </w:r>
      <w:r w:rsidRPr="00801BDD">
        <w:tab/>
      </w:r>
      <w:r>
        <w:t>Н.В. Бурова</w:t>
      </w:r>
    </w:p>
    <w:p w:rsidR="00041AB9" w:rsidRDefault="00041AB9" w:rsidP="00041AB9"/>
    <w:p w:rsidR="00041AB9" w:rsidRDefault="00041AB9" w:rsidP="00041AB9"/>
    <w:p w:rsidR="00041AB9" w:rsidRDefault="00041AB9" w:rsidP="00041AB9"/>
    <w:p w:rsidR="00041AB9" w:rsidRDefault="00041AB9" w:rsidP="00041AB9"/>
    <w:p w:rsidR="00041AB9" w:rsidRDefault="00041AB9" w:rsidP="00041AB9"/>
    <w:p w:rsidR="00041AB9" w:rsidRDefault="00041AB9" w:rsidP="00041AB9">
      <w:pPr>
        <w:rPr>
          <w:sz w:val="24"/>
          <w:szCs w:val="24"/>
        </w:rPr>
      </w:pPr>
      <w:r w:rsidRPr="005B5CC4">
        <w:rPr>
          <w:sz w:val="24"/>
          <w:szCs w:val="24"/>
        </w:rPr>
        <w:t xml:space="preserve">Исп. </w:t>
      </w:r>
      <w:r>
        <w:rPr>
          <w:sz w:val="24"/>
          <w:szCs w:val="24"/>
        </w:rPr>
        <w:t>Шеболдин С.А.</w:t>
      </w:r>
    </w:p>
    <w:p w:rsidR="001E3E45" w:rsidRDefault="00061B51">
      <w:r>
        <w:rPr>
          <w:sz w:val="24"/>
          <w:szCs w:val="24"/>
        </w:rPr>
        <w:t>8-</w:t>
      </w:r>
      <w:r w:rsidR="00041AB9">
        <w:rPr>
          <w:sz w:val="24"/>
          <w:szCs w:val="24"/>
        </w:rPr>
        <w:t>499-262-41-34</w:t>
      </w:r>
    </w:p>
    <w:sectPr w:rsidR="001E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B9"/>
    <w:rsid w:val="00041AB9"/>
    <w:rsid w:val="00061B51"/>
    <w:rsid w:val="000D45ED"/>
    <w:rsid w:val="00BC552E"/>
    <w:rsid w:val="00E54EA9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1A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A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41AB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41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41AB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41A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1A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A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41AB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41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41AB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41A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Шеболдин Сергей Анатольевич</dc:creator>
  <cp:lastModifiedBy>Шеболдин Сергей Анатольевич</cp:lastModifiedBy>
  <cp:revision>2</cp:revision>
  <dcterms:created xsi:type="dcterms:W3CDTF">2020-03-27T13:41:00Z</dcterms:created>
  <dcterms:modified xsi:type="dcterms:W3CDTF">2020-03-27T14:02:00Z</dcterms:modified>
</cp:coreProperties>
</file>