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D" w:rsidRPr="00BA15F0" w:rsidRDefault="00BA15F0" w:rsidP="00BA15F0">
      <w:pPr>
        <w:spacing w:line="240" w:lineRule="auto"/>
        <w:ind w:left="0" w:hanging="567"/>
        <w:jc w:val="left"/>
        <w:rPr>
          <w:color w:val="FF0000"/>
          <w:u w:val="single"/>
        </w:rPr>
      </w:pPr>
      <w:r w:rsidRPr="00BA15F0">
        <w:rPr>
          <w:color w:val="FF0000"/>
        </w:rPr>
        <w:t>Слайд № 1</w:t>
      </w:r>
      <w:r w:rsidR="0052424D" w:rsidRPr="00BA15F0">
        <w:rPr>
          <w:color w:val="FF0000"/>
        </w:rPr>
        <w:tab/>
      </w:r>
      <w:r w:rsidR="0052424D" w:rsidRPr="00BA15F0">
        <w:rPr>
          <w:color w:val="FF0000"/>
        </w:rPr>
        <w:tab/>
      </w:r>
      <w:r w:rsidR="0052424D" w:rsidRPr="00BA15F0">
        <w:rPr>
          <w:color w:val="FF0000"/>
        </w:rPr>
        <w:tab/>
      </w:r>
      <w:r w:rsidR="0052424D" w:rsidRPr="00BA15F0">
        <w:rPr>
          <w:color w:val="FF0000"/>
        </w:rPr>
        <w:tab/>
      </w:r>
      <w:r w:rsidR="005A2272" w:rsidRPr="00BA15F0">
        <w:rPr>
          <w:color w:val="FF0000"/>
        </w:rPr>
        <w:t xml:space="preserve">            </w:t>
      </w:r>
      <w:r w:rsidR="0005044D" w:rsidRPr="00BA15F0">
        <w:rPr>
          <w:color w:val="FF0000"/>
        </w:rPr>
        <w:t xml:space="preserve">                            </w:t>
      </w:r>
      <w:r w:rsidRPr="00BA15F0">
        <w:rPr>
          <w:color w:val="FF0000"/>
          <w:u w:val="single"/>
        </w:rPr>
        <w:t xml:space="preserve"> </w:t>
      </w:r>
    </w:p>
    <w:p w:rsidR="006A5699" w:rsidRPr="0072689A" w:rsidRDefault="006A5699" w:rsidP="0052424D">
      <w:pPr>
        <w:spacing w:line="240" w:lineRule="auto"/>
        <w:ind w:left="0"/>
        <w:jc w:val="center"/>
      </w:pPr>
      <w:r w:rsidRPr="0072689A">
        <w:t xml:space="preserve">Т Е </w:t>
      </w:r>
      <w:proofErr w:type="gramStart"/>
      <w:r w:rsidRPr="0072689A">
        <w:t>З</w:t>
      </w:r>
      <w:proofErr w:type="gramEnd"/>
      <w:r w:rsidRPr="0072689A">
        <w:t xml:space="preserve"> И С Ы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 xml:space="preserve">выступления Старцева А.С. – председателя Дорпрофжел на ВСЖД – филиала ОАО «РЖД» на </w:t>
      </w:r>
      <w:proofErr w:type="gramStart"/>
      <w:r w:rsidR="00091E05">
        <w:rPr>
          <w:lang w:val="en-US"/>
        </w:rPr>
        <w:t>X</w:t>
      </w:r>
      <w:r w:rsidR="00E83689">
        <w:rPr>
          <w:lang w:val="en-US"/>
        </w:rPr>
        <w:t>I</w:t>
      </w:r>
      <w:proofErr w:type="gramEnd"/>
      <w:r w:rsidR="00A31419">
        <w:t>Х</w:t>
      </w:r>
      <w:r w:rsidR="00091E05">
        <w:t>-ом</w:t>
      </w:r>
      <w:r w:rsidRPr="0072689A">
        <w:t xml:space="preserve"> региональном социально-экономическом форуме по выполнению отраслевого соглашения и коллективных договоров 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>за</w:t>
      </w:r>
      <w:r w:rsidR="00280D26">
        <w:t xml:space="preserve"> </w:t>
      </w:r>
      <w:r w:rsidR="00DC2912">
        <w:t xml:space="preserve"> </w:t>
      </w:r>
      <w:r>
        <w:t>201</w:t>
      </w:r>
      <w:r w:rsidR="00E83689">
        <w:t>9</w:t>
      </w:r>
      <w:r>
        <w:t xml:space="preserve"> год</w:t>
      </w:r>
      <w:r w:rsidR="00091E05">
        <w:t xml:space="preserve"> </w:t>
      </w:r>
      <w:r w:rsidR="0016557C">
        <w:t xml:space="preserve"> </w:t>
      </w:r>
    </w:p>
    <w:p w:rsidR="006A5699" w:rsidRDefault="006A5699" w:rsidP="006A5699">
      <w:pPr>
        <w:spacing w:line="240" w:lineRule="auto"/>
        <w:ind w:left="0"/>
      </w:pPr>
      <w:r w:rsidRPr="0072689A">
        <w:t>г. Иркутск</w:t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="00DC2912">
        <w:tab/>
      </w:r>
      <w:r w:rsidR="00A31419">
        <w:t>18.03.2020</w:t>
      </w:r>
      <w:r w:rsidRPr="0072689A">
        <w:t xml:space="preserve"> г.</w:t>
      </w:r>
    </w:p>
    <w:p w:rsidR="008E3272" w:rsidRPr="0072689A" w:rsidRDefault="008E3272" w:rsidP="006A5699">
      <w:pPr>
        <w:spacing w:line="240" w:lineRule="auto"/>
        <w:ind w:left="0"/>
      </w:pPr>
    </w:p>
    <w:p w:rsidR="006A5699" w:rsidRDefault="00BA15F0" w:rsidP="00BA15F0">
      <w:pPr>
        <w:spacing w:line="348" w:lineRule="auto"/>
        <w:ind w:left="0" w:hanging="567"/>
      </w:pPr>
      <w:r w:rsidRPr="00BA15F0">
        <w:rPr>
          <w:color w:val="FF0000"/>
        </w:rPr>
        <w:t>Слайд № 2</w:t>
      </w:r>
      <w:r>
        <w:tab/>
      </w:r>
      <w:r>
        <w:tab/>
      </w:r>
      <w:r>
        <w:tab/>
      </w:r>
      <w:r w:rsidR="006A5699" w:rsidRPr="0072689A">
        <w:t xml:space="preserve">Уважаемые участники </w:t>
      </w:r>
      <w:r w:rsidR="008E3272">
        <w:t>Ф</w:t>
      </w:r>
      <w:r w:rsidR="006A5699" w:rsidRPr="0072689A">
        <w:t>орума!</w:t>
      </w:r>
    </w:p>
    <w:p w:rsidR="006A5699" w:rsidRDefault="003D3E7E" w:rsidP="00A95CD4">
      <w:pPr>
        <w:spacing w:line="348" w:lineRule="auto"/>
        <w:ind w:left="0" w:firstLine="709"/>
      </w:pPr>
      <w:r>
        <w:t>На сегодняшний форум  подключены все видео</w:t>
      </w:r>
      <w:r w:rsidR="00DA7AE0">
        <w:t>-</w:t>
      </w:r>
      <w:r>
        <w:t xml:space="preserve"> и аудио</w:t>
      </w:r>
      <w:r w:rsidR="00DA7AE0">
        <w:t>-</w:t>
      </w:r>
      <w:r>
        <w:t>студии дороги.</w:t>
      </w:r>
      <w:r w:rsidR="006A5699" w:rsidRPr="0072689A">
        <w:t xml:space="preserve"> Пользуясь этим, хотел</w:t>
      </w:r>
      <w:r w:rsidR="00074AA2">
        <w:t>ось</w:t>
      </w:r>
      <w:r w:rsidR="006A5699" w:rsidRPr="0072689A">
        <w:t xml:space="preserve"> бы поблагодарить многочисленный коллектив работников за добросовестный труд, который позволил реализовать практически все обязательства, закрепленные в Коллективных договорах</w:t>
      </w:r>
      <w:r w:rsidR="00074AA2">
        <w:t xml:space="preserve"> и соглашениях</w:t>
      </w:r>
      <w:r w:rsidR="006A5699" w:rsidRPr="0072689A">
        <w:t>.</w:t>
      </w:r>
    </w:p>
    <w:p w:rsidR="00DC2912" w:rsidRDefault="00DC2912" w:rsidP="00A95CD4">
      <w:pPr>
        <w:spacing w:line="348" w:lineRule="auto"/>
        <w:ind w:left="0" w:firstLine="709"/>
      </w:pPr>
      <w:r>
        <w:t>2019 год</w:t>
      </w:r>
      <w:r w:rsidR="00A31419">
        <w:t xml:space="preserve"> в Профсоюзе был</w:t>
      </w:r>
      <w:r>
        <w:t xml:space="preserve"> «Годом социального партнёрства».</w:t>
      </w:r>
      <w:r w:rsidR="00F93723">
        <w:t xml:space="preserve"> Это был год заключения отраслевых соглашений и коллективных договоров.</w:t>
      </w:r>
    </w:p>
    <w:p w:rsidR="006A5699" w:rsidRDefault="00F93723" w:rsidP="00A95CD4">
      <w:pPr>
        <w:spacing w:line="348" w:lineRule="auto"/>
        <w:ind w:left="0" w:firstLine="709"/>
      </w:pPr>
      <w:r>
        <w:t>В январе, феврале п</w:t>
      </w:r>
      <w:r w:rsidR="006A5699" w:rsidRPr="0072689A">
        <w:t xml:space="preserve">очти </w:t>
      </w:r>
      <w:r w:rsidR="00A832E6">
        <w:t xml:space="preserve">в </w:t>
      </w:r>
      <w:r w:rsidR="00E43D35">
        <w:t>6</w:t>
      </w:r>
      <w:r w:rsidR="006A5699" w:rsidRPr="0072689A">
        <w:t xml:space="preserve">0-ти самостоятельных структурных подразделениях Компании, дирекциях, филиалах, ДЗО в границах дороги </w:t>
      </w:r>
      <w:r w:rsidR="006362AA" w:rsidRPr="0072689A">
        <w:t xml:space="preserve">рассмотрены </w:t>
      </w:r>
      <w:r w:rsidR="00DC2912">
        <w:t>итоги выполнения к</w:t>
      </w:r>
      <w:r w:rsidR="00A832E6" w:rsidRPr="0072689A">
        <w:t>оллективных договоров</w:t>
      </w:r>
      <w:r w:rsidR="002314DA">
        <w:t>.</w:t>
      </w:r>
      <w:r w:rsidR="00E83689">
        <w:t xml:space="preserve"> </w:t>
      </w:r>
    </w:p>
    <w:p w:rsidR="006A5699" w:rsidRPr="0072689A" w:rsidRDefault="006A5699" w:rsidP="00A95CD4">
      <w:pPr>
        <w:spacing w:line="348" w:lineRule="auto"/>
        <w:ind w:left="0"/>
      </w:pPr>
      <w:r>
        <w:tab/>
      </w:r>
      <w:r w:rsidRPr="0072689A">
        <w:t xml:space="preserve">Сегодня </w:t>
      </w:r>
      <w:r w:rsidR="00074AA2">
        <w:t>мы</w:t>
      </w:r>
      <w:r w:rsidRPr="0072689A">
        <w:t xml:space="preserve"> </w:t>
      </w:r>
      <w:r w:rsidR="00074AA2">
        <w:t xml:space="preserve"> </w:t>
      </w:r>
      <w:r w:rsidRPr="0072689A">
        <w:t>подв</w:t>
      </w:r>
      <w:r w:rsidR="00074AA2">
        <w:t xml:space="preserve">одим </w:t>
      </w:r>
      <w:r w:rsidRPr="0072689A">
        <w:t>итоги в целом по региону</w:t>
      </w:r>
      <w:r w:rsidR="006362AA">
        <w:t>,</w:t>
      </w:r>
      <w:r w:rsidRPr="0072689A">
        <w:t xml:space="preserve"> в границах дороги.</w:t>
      </w:r>
      <w:r w:rsidRPr="0072689A">
        <w:tab/>
      </w:r>
    </w:p>
    <w:p w:rsidR="006A5699" w:rsidRDefault="006A5699" w:rsidP="00A95CD4">
      <w:pPr>
        <w:spacing w:line="348" w:lineRule="auto"/>
        <w:ind w:left="0" w:firstLine="709"/>
      </w:pPr>
      <w:r w:rsidRPr="0072689A">
        <w:t xml:space="preserve">Говоря об исполнении </w:t>
      </w:r>
      <w:r w:rsidR="007D2B1F">
        <w:t>к</w:t>
      </w:r>
      <w:r w:rsidRPr="0072689A">
        <w:t xml:space="preserve">оллективных договоров и </w:t>
      </w:r>
      <w:r w:rsidR="007D2B1F">
        <w:t>о</w:t>
      </w:r>
      <w:r w:rsidRPr="0072689A">
        <w:t>траслев</w:t>
      </w:r>
      <w:r w:rsidR="00C31155">
        <w:t>ых соглашений</w:t>
      </w:r>
      <w:r w:rsidRPr="0072689A">
        <w:t>,</w:t>
      </w:r>
      <w:r w:rsidR="00074AA2">
        <w:t xml:space="preserve"> </w:t>
      </w:r>
      <w:r w:rsidR="00625322">
        <w:t xml:space="preserve"> </w:t>
      </w:r>
      <w:r w:rsidRPr="0072689A">
        <w:t>останов</w:t>
      </w:r>
      <w:r w:rsidR="00625322">
        <w:t>люсь</w:t>
      </w:r>
      <w:r w:rsidRPr="0072689A">
        <w:t xml:space="preserve"> на нескольких наиболее характерных</w:t>
      </w:r>
      <w:r w:rsidR="00074AA2">
        <w:t xml:space="preserve"> </w:t>
      </w:r>
      <w:r w:rsidRPr="0072689A">
        <w:t xml:space="preserve"> моментах.</w:t>
      </w:r>
    </w:p>
    <w:p w:rsid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3</w:t>
      </w:r>
      <w:r>
        <w:rPr>
          <w:color w:val="FF0000"/>
        </w:rPr>
        <w:t xml:space="preserve"> </w:t>
      </w:r>
    </w:p>
    <w:p w:rsidR="00670D71" w:rsidRDefault="006A5699" w:rsidP="00BA15F0">
      <w:pPr>
        <w:spacing w:line="348" w:lineRule="auto"/>
        <w:ind w:left="0" w:firstLine="709"/>
      </w:pPr>
      <w:r>
        <w:t>Показатели работы дороги начальник дороги озвучил в своём докладе, поэтому я</w:t>
      </w:r>
      <w:r w:rsidR="00C31155">
        <w:t xml:space="preserve"> на них останавливаться</w:t>
      </w:r>
      <w:r w:rsidR="00D01D07">
        <w:t xml:space="preserve"> подробно</w:t>
      </w:r>
      <w:r w:rsidR="00C31155">
        <w:t xml:space="preserve"> не буду</w:t>
      </w:r>
      <w:r w:rsidR="006362AA">
        <w:t xml:space="preserve">, они приведены на слайде. </w:t>
      </w:r>
      <w:r w:rsidR="00F93723">
        <w:t>Но следует отметить, что основные качественные показатели мы, к сожалению, не выполнили!</w:t>
      </w:r>
    </w:p>
    <w:p w:rsidR="006A5699" w:rsidRDefault="00B64684" w:rsidP="00A95CD4">
      <w:pPr>
        <w:spacing w:line="348" w:lineRule="auto"/>
        <w:ind w:left="0" w:firstLine="709"/>
      </w:pPr>
      <w:r>
        <w:t xml:space="preserve">Погрузка: </w:t>
      </w:r>
      <w:r w:rsidR="00A95CD4">
        <w:t>98,9</w:t>
      </w:r>
      <w:r w:rsidR="006A5699">
        <w:t xml:space="preserve">% к плану; </w:t>
      </w:r>
      <w:r w:rsidR="002314DA">
        <w:t>98,9</w:t>
      </w:r>
      <w:r w:rsidR="006A5699">
        <w:t>% к прошлому году.</w:t>
      </w:r>
    </w:p>
    <w:p w:rsidR="006A5699" w:rsidRDefault="006A5699" w:rsidP="00A95CD4">
      <w:pPr>
        <w:spacing w:line="348" w:lineRule="auto"/>
        <w:ind w:left="0" w:firstLine="708"/>
      </w:pPr>
      <w:r>
        <w:t>Участковая скорость:</w:t>
      </w:r>
      <w:r w:rsidR="00061838">
        <w:t xml:space="preserve"> </w:t>
      </w:r>
      <w:r w:rsidR="00A95CD4">
        <w:t>93,4</w:t>
      </w:r>
      <w:r w:rsidR="00061838">
        <w:t>% к плану;</w:t>
      </w:r>
      <w:r>
        <w:t xml:space="preserve"> </w:t>
      </w:r>
      <w:r w:rsidR="00A95CD4">
        <w:t>93,6</w:t>
      </w:r>
      <w:r>
        <w:t>% к прошлому году</w:t>
      </w:r>
    </w:p>
    <w:p w:rsidR="006A5699" w:rsidRDefault="00A95CD4" w:rsidP="00A95CD4">
      <w:pPr>
        <w:spacing w:line="348" w:lineRule="auto"/>
        <w:ind w:left="0" w:firstLine="708"/>
      </w:pPr>
      <w:r>
        <w:t>Грузооборот</w:t>
      </w:r>
      <w:r w:rsidR="006A5699">
        <w:t xml:space="preserve">: </w:t>
      </w:r>
      <w:r>
        <w:t>99</w:t>
      </w:r>
      <w:r w:rsidR="006A5699">
        <w:t xml:space="preserve">% к плану; </w:t>
      </w:r>
      <w:r w:rsidR="00E83689">
        <w:t>10</w:t>
      </w:r>
      <w:r w:rsidR="00B7196B">
        <w:t>0</w:t>
      </w:r>
      <w:r w:rsidR="00E83689">
        <w:t>,1</w:t>
      </w:r>
      <w:r w:rsidR="006A5699">
        <w:t>% к прошлому году</w:t>
      </w:r>
    </w:p>
    <w:p w:rsidR="006A5699" w:rsidRDefault="006A5699" w:rsidP="00A95CD4">
      <w:pPr>
        <w:spacing w:line="348" w:lineRule="auto"/>
        <w:ind w:left="0" w:firstLine="708"/>
      </w:pPr>
      <w:r>
        <w:t>Контингент:</w:t>
      </w:r>
      <w:r w:rsidR="0016557C">
        <w:t xml:space="preserve"> </w:t>
      </w:r>
      <w:r w:rsidR="00B7196B">
        <w:t>101,6</w:t>
      </w:r>
      <w:r>
        <w:t xml:space="preserve">% к плану; </w:t>
      </w:r>
      <w:r w:rsidR="0005044D">
        <w:t>99,</w:t>
      </w:r>
      <w:r w:rsidR="00B7196B">
        <w:t>7</w:t>
      </w:r>
      <w:r>
        <w:t>% к прошлому году</w:t>
      </w:r>
    </w:p>
    <w:p w:rsidR="006A5699" w:rsidRDefault="00A95CD4" w:rsidP="00A95CD4">
      <w:pPr>
        <w:spacing w:line="348" w:lineRule="auto"/>
        <w:ind w:left="0" w:firstLine="708"/>
      </w:pPr>
      <w:r>
        <w:t>Производительность труда:</w:t>
      </w:r>
      <w:r w:rsidR="00D3355D">
        <w:t xml:space="preserve"> </w:t>
      </w:r>
      <w:r w:rsidR="00B7196B">
        <w:t>102,</w:t>
      </w:r>
      <w:r>
        <w:t>5</w:t>
      </w:r>
      <w:r w:rsidR="006A5699">
        <w:t>% к прошлому году</w:t>
      </w:r>
    </w:p>
    <w:p w:rsidR="006A5699" w:rsidRDefault="006B3551" w:rsidP="00A95CD4">
      <w:pPr>
        <w:spacing w:line="348" w:lineRule="auto"/>
        <w:ind w:left="0" w:firstLine="708"/>
      </w:pPr>
      <w:proofErr w:type="spellStart"/>
      <w:r>
        <w:t>Пассажиро</w:t>
      </w:r>
      <w:proofErr w:type="spellEnd"/>
      <w:r>
        <w:t>-км</w:t>
      </w:r>
      <w:r w:rsidR="001B1472">
        <w:t xml:space="preserve">: </w:t>
      </w:r>
      <w:r w:rsidR="00670D71">
        <w:t>10</w:t>
      </w:r>
      <w:r w:rsidR="002A0FED">
        <w:t>1,</w:t>
      </w:r>
      <w:r w:rsidR="00B7196B">
        <w:t>1</w:t>
      </w:r>
      <w:r w:rsidR="00F91C87">
        <w:t xml:space="preserve">% к плану; </w:t>
      </w:r>
      <w:r w:rsidR="002A0FED">
        <w:t>101,</w:t>
      </w:r>
      <w:r w:rsidR="00B7196B">
        <w:t>3</w:t>
      </w:r>
      <w:r w:rsidR="006A5699" w:rsidRPr="009B3A33">
        <w:t>% к прошлому году.</w:t>
      </w:r>
    </w:p>
    <w:p w:rsidR="00BA15F0" w:rsidRDefault="00BA15F0" w:rsidP="00A95CD4">
      <w:pPr>
        <w:spacing w:line="348" w:lineRule="auto"/>
        <w:ind w:left="0" w:firstLine="708"/>
      </w:pPr>
    </w:p>
    <w:p w:rsidR="00BA15F0" w:rsidRDefault="00BA15F0" w:rsidP="00A95CD4">
      <w:pPr>
        <w:spacing w:line="348" w:lineRule="auto"/>
        <w:ind w:left="0" w:firstLine="709"/>
      </w:pPr>
    </w:p>
    <w:p w:rsidR="00BA15F0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lastRenderedPageBreak/>
        <w:t>Слайд № 4</w:t>
      </w:r>
    </w:p>
    <w:p w:rsidR="006A5699" w:rsidRDefault="006A5699" w:rsidP="00A95CD4">
      <w:pPr>
        <w:spacing w:line="348" w:lineRule="auto"/>
        <w:ind w:left="0" w:firstLine="709"/>
      </w:pPr>
      <w:r>
        <w:t xml:space="preserve">Более реальную картину по уровню расходов на реализацию коллективных договоров дают: индивидуальный социальный пакет на 1 работающего и индивидуальный социальный пакет на 1 неработающего пенсионера.  </w:t>
      </w:r>
    </w:p>
    <w:p w:rsidR="005A2272" w:rsidRDefault="007472F4" w:rsidP="00A95CD4">
      <w:pPr>
        <w:spacing w:line="348" w:lineRule="auto"/>
        <w:ind w:left="0" w:firstLine="709"/>
      </w:pPr>
      <w:r w:rsidRPr="007472F4">
        <w:t>Как види</w:t>
      </w:r>
      <w:r w:rsidR="00836124">
        <w:t>м</w:t>
      </w:r>
      <w:r w:rsidRPr="007472F4">
        <w:t>,</w:t>
      </w:r>
      <w:r>
        <w:t xml:space="preserve"> индивидуальный социальный пакет на одного работающего колеблется почти от </w:t>
      </w:r>
      <w:r w:rsidR="00B7196B">
        <w:t>209</w:t>
      </w:r>
      <w:r w:rsidR="00EA5290">
        <w:t xml:space="preserve"> тыс.</w:t>
      </w:r>
      <w:r w:rsidR="00EA5290" w:rsidRPr="00323FAE">
        <w:t xml:space="preserve"> рублей в </w:t>
      </w:r>
      <w:r w:rsidR="00B7196B">
        <w:t>ДРП</w:t>
      </w:r>
      <w:r w:rsidR="00C21FA4">
        <w:t xml:space="preserve"> </w:t>
      </w:r>
      <w:proofErr w:type="gramStart"/>
      <w:r>
        <w:t>до</w:t>
      </w:r>
      <w:proofErr w:type="gramEnd"/>
      <w:r w:rsidR="00B7196B">
        <w:t xml:space="preserve"> почти</w:t>
      </w:r>
      <w:r>
        <w:t xml:space="preserve"> </w:t>
      </w:r>
      <w:r w:rsidR="00B7196B">
        <w:t>5</w:t>
      </w:r>
      <w:r>
        <w:t xml:space="preserve"> тыс.</w:t>
      </w:r>
      <w:r w:rsidR="00F91C87">
        <w:t xml:space="preserve"> </w:t>
      </w:r>
      <w:r>
        <w:t xml:space="preserve">руб. в </w:t>
      </w:r>
      <w:r w:rsidR="00B7196B">
        <w:t>АО «БППК»</w:t>
      </w:r>
      <w:r w:rsidR="002A0FED">
        <w:t>.</w:t>
      </w:r>
    </w:p>
    <w:p w:rsidR="00BA15F0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5</w:t>
      </w:r>
    </w:p>
    <w:p w:rsidR="00796150" w:rsidRDefault="00796150" w:rsidP="00A95CD4">
      <w:pPr>
        <w:spacing w:line="348" w:lineRule="auto"/>
        <w:ind w:left="0" w:firstLine="709"/>
      </w:pPr>
      <w:r w:rsidRPr="00796150">
        <w:t xml:space="preserve">Размер </w:t>
      </w:r>
      <w:r>
        <w:t>индивидуального социального пакета на одного неработающего пенсионера приведен на следующем слайде.</w:t>
      </w:r>
    </w:p>
    <w:p w:rsidR="007304FD" w:rsidRDefault="00796150" w:rsidP="00A95CD4">
      <w:pPr>
        <w:spacing w:line="348" w:lineRule="auto"/>
        <w:ind w:left="0"/>
        <w:rPr>
          <w:rFonts w:eastAsia="Times New Roman"/>
        </w:rPr>
      </w:pPr>
      <w:r>
        <w:tab/>
        <w:t xml:space="preserve">Здесь диапазон индивидуального социального пакета колеблется от </w:t>
      </w:r>
      <w:r w:rsidR="00B7196B">
        <w:t>17,5</w:t>
      </w:r>
      <w:r w:rsidR="00493554">
        <w:t xml:space="preserve"> тыс.</w:t>
      </w:r>
      <w:r w:rsidR="00C21FA4">
        <w:t xml:space="preserve"> </w:t>
      </w:r>
      <w:r>
        <w:t xml:space="preserve">рублей в </w:t>
      </w:r>
      <w:r w:rsidR="0030169B">
        <w:t>дороге (</w:t>
      </w:r>
      <w:r w:rsidR="00B7196B">
        <w:t>РЦКУ</w:t>
      </w:r>
      <w:r w:rsidR="0030169B">
        <w:t>)</w:t>
      </w:r>
      <w:r w:rsidR="00670D71">
        <w:t>,</w:t>
      </w:r>
      <w:r w:rsidR="00587EB4">
        <w:t xml:space="preserve"> </w:t>
      </w:r>
      <w:r>
        <w:t xml:space="preserve">до </w:t>
      </w:r>
      <w:r w:rsidR="00B7196B">
        <w:t>487</w:t>
      </w:r>
      <w:r w:rsidR="00670D71">
        <w:t xml:space="preserve"> </w:t>
      </w:r>
      <w:r>
        <w:t>рубл</w:t>
      </w:r>
      <w:r w:rsidR="006B3551">
        <w:t>ей</w:t>
      </w:r>
      <w:r w:rsidR="00D94C20">
        <w:t xml:space="preserve"> в </w:t>
      </w:r>
      <w:r w:rsidR="002A0FED">
        <w:rPr>
          <w:rFonts w:eastAsia="Times New Roman"/>
        </w:rPr>
        <w:t xml:space="preserve"> </w:t>
      </w:r>
      <w:r w:rsidR="006520DE" w:rsidRPr="006520DE">
        <w:rPr>
          <w:rFonts w:eastAsia="Times New Roman"/>
        </w:rPr>
        <w:t>дирекции</w:t>
      </w:r>
      <w:r w:rsidR="002A0FED">
        <w:rPr>
          <w:rFonts w:eastAsia="Times New Roman"/>
        </w:rPr>
        <w:t xml:space="preserve"> моторвагонного подвижного состава</w:t>
      </w:r>
      <w:r w:rsidR="006520DE">
        <w:rPr>
          <w:rFonts w:eastAsia="Times New Roman"/>
        </w:rPr>
        <w:t>.</w:t>
      </w:r>
    </w:p>
    <w:p w:rsidR="00BA15F0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rFonts w:eastAsia="Times New Roman"/>
          <w:color w:val="FF0000"/>
        </w:rPr>
        <w:t>Слайд № 6</w:t>
      </w:r>
    </w:p>
    <w:p w:rsidR="00BA15F0" w:rsidRDefault="00D94C20" w:rsidP="00A95CD4">
      <w:pPr>
        <w:spacing w:line="348" w:lineRule="auto"/>
        <w:ind w:left="0" w:firstLine="709"/>
      </w:pPr>
      <w:r w:rsidRPr="00D94C20">
        <w:t xml:space="preserve">Средний </w:t>
      </w:r>
      <w:r>
        <w:t xml:space="preserve">индивидуальный социальный пакет на одного работника составил по дирекциям и филиалам ОАО «РЖД» - </w:t>
      </w:r>
      <w:r w:rsidR="00B7196B">
        <w:t>78755</w:t>
      </w:r>
      <w:r>
        <w:t xml:space="preserve"> рубл</w:t>
      </w:r>
      <w:r w:rsidR="002A0FED">
        <w:t>ей</w:t>
      </w:r>
      <w:r w:rsidR="005A2272">
        <w:t>,</w:t>
      </w:r>
      <w:r>
        <w:t xml:space="preserve"> на одного неработающего пенсионера – </w:t>
      </w:r>
      <w:r w:rsidR="002A0FED">
        <w:t>4</w:t>
      </w:r>
      <w:r w:rsidR="00B7196B">
        <w:t>945</w:t>
      </w:r>
      <w:r>
        <w:t xml:space="preserve"> рубл</w:t>
      </w:r>
      <w:r w:rsidR="00B7196B">
        <w:t>ей</w:t>
      </w:r>
      <w:r>
        <w:t>.</w:t>
      </w:r>
    </w:p>
    <w:p w:rsidR="00F36487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7</w:t>
      </w:r>
      <w:r w:rsidR="00D94C20" w:rsidRPr="00BA15F0">
        <w:rPr>
          <w:color w:val="FF0000"/>
        </w:rPr>
        <w:t xml:space="preserve"> </w:t>
      </w:r>
    </w:p>
    <w:p w:rsidR="002A0FED" w:rsidRDefault="002A0FED" w:rsidP="00A95CD4">
      <w:pPr>
        <w:spacing w:line="348" w:lineRule="auto"/>
        <w:ind w:left="0" w:firstLine="709"/>
      </w:pPr>
      <w:r>
        <w:t>П</w:t>
      </w:r>
      <w:r w:rsidR="00621C32">
        <w:t>ри подведении</w:t>
      </w:r>
      <w:r>
        <w:t xml:space="preserve"> итогов выполнения Коллективных договоров, </w:t>
      </w:r>
      <w:r w:rsidR="00621C32">
        <w:t xml:space="preserve">были </w:t>
      </w:r>
      <w:r>
        <w:t>отме</w:t>
      </w:r>
      <w:r w:rsidR="00621C32">
        <w:t>чены</w:t>
      </w:r>
      <w:r>
        <w:t xml:space="preserve"> следующие проблемные вопросы:</w:t>
      </w:r>
    </w:p>
    <w:p w:rsidR="002A0FED" w:rsidRDefault="00B7196B" w:rsidP="00A95CD4">
      <w:pPr>
        <w:pStyle w:val="a9"/>
        <w:numPr>
          <w:ilvl w:val="0"/>
          <w:numId w:val="13"/>
        </w:numPr>
        <w:spacing w:line="348" w:lineRule="auto"/>
        <w:ind w:left="426" w:hanging="426"/>
      </w:pPr>
      <w:r>
        <w:t xml:space="preserve">По предприятиям дирекции инфраструктуры, по энергообеспечению – уменьшение эксплуатационного штата, </w:t>
      </w:r>
      <w:r w:rsidR="0030169B">
        <w:t>отвлечения на «окна», потери от ночных «окон».</w:t>
      </w:r>
    </w:p>
    <w:p w:rsidR="0030169B" w:rsidRDefault="0030169B" w:rsidP="00A95CD4">
      <w:pPr>
        <w:pStyle w:val="a9"/>
        <w:numPr>
          <w:ilvl w:val="0"/>
          <w:numId w:val="13"/>
        </w:numPr>
        <w:spacing w:line="348" w:lineRule="auto"/>
        <w:ind w:left="426" w:hanging="426"/>
      </w:pPr>
      <w:r>
        <w:t xml:space="preserve">По ООО «РСП-М» </w:t>
      </w:r>
      <w:proofErr w:type="gramStart"/>
      <w:r>
        <w:t>Мысовая</w:t>
      </w:r>
      <w:proofErr w:type="gramEnd"/>
      <w:r>
        <w:t xml:space="preserve"> добровольное медицинское страхование работников работодателем не осуществлялось.</w:t>
      </w:r>
    </w:p>
    <w:p w:rsidR="0030169B" w:rsidRDefault="00F93723" w:rsidP="00A95CD4">
      <w:pPr>
        <w:pStyle w:val="a9"/>
        <w:numPr>
          <w:ilvl w:val="0"/>
          <w:numId w:val="13"/>
        </w:numPr>
        <w:spacing w:line="348" w:lineRule="auto"/>
        <w:ind w:left="426" w:hanging="426"/>
      </w:pPr>
      <w:r>
        <w:t>В дирекциях</w:t>
      </w:r>
      <w:r w:rsidR="0030169B">
        <w:t xml:space="preserve"> по энергообеспечению, инфраструктуры, эксплуатации путевых машин увеличение соответствующего бюджета для выплаты всем работникам определённого размера материальной помощи при уходе в ежегодный оплачиваемый отпуск.</w:t>
      </w:r>
    </w:p>
    <w:p w:rsidR="0030169B" w:rsidRDefault="0030169B" w:rsidP="00A95CD4">
      <w:pPr>
        <w:pStyle w:val="a9"/>
        <w:numPr>
          <w:ilvl w:val="0"/>
          <w:numId w:val="13"/>
        </w:numPr>
        <w:spacing w:line="348" w:lineRule="auto"/>
        <w:ind w:left="426" w:hanging="426"/>
      </w:pPr>
      <w:r>
        <w:t xml:space="preserve">В новом Коллективном договоре предусмотрена организация бесплатного горячего питания на </w:t>
      </w:r>
      <w:proofErr w:type="spellStart"/>
      <w:r>
        <w:t>снегоборьбе</w:t>
      </w:r>
      <w:proofErr w:type="spellEnd"/>
      <w:r>
        <w:t>, однако порядок до сих пор не определён.</w:t>
      </w:r>
    </w:p>
    <w:p w:rsidR="00F93723" w:rsidRDefault="00F93723" w:rsidP="00A95CD4">
      <w:pPr>
        <w:pStyle w:val="a9"/>
        <w:numPr>
          <w:ilvl w:val="0"/>
          <w:numId w:val="13"/>
        </w:numPr>
        <w:spacing w:line="348" w:lineRule="auto"/>
        <w:ind w:left="426" w:hanging="426"/>
      </w:pPr>
      <w:r>
        <w:lastRenderedPageBreak/>
        <w:t>Частное учреждение здравоохранения «Клиническая больница «РЖД-Медицина» города Иркутск» не отчисля</w:t>
      </w:r>
      <w:r w:rsidR="00BA15F0">
        <w:t>ло с 1.05.2019 г. за 2019 год</w:t>
      </w:r>
      <w:r>
        <w:t xml:space="preserve"> средства в размере 0,4% от фонда оплаты труда для проведения мер по социальной защите работников и членов их семей, культурно-массовых и физкультурно-оздоровительных мероприятий.</w:t>
      </w:r>
    </w:p>
    <w:p w:rsidR="00BA15F0" w:rsidRDefault="00BA15F0" w:rsidP="00BA15F0">
      <w:pPr>
        <w:pStyle w:val="a9"/>
        <w:numPr>
          <w:ilvl w:val="0"/>
          <w:numId w:val="13"/>
        </w:numPr>
        <w:spacing w:line="348" w:lineRule="auto"/>
        <w:ind w:left="426"/>
      </w:pPr>
      <w:r>
        <w:t>Продолжается работа в рамках реализации Коллективного договора на 2020-22 годы по вопросам увеличения суммы суточных командировочных расходов и возможности перелёта самолётом к месту отдыха вместо железнодорожного билета 1 раз в 2 года, при нахождении в пути следования поездом к месту отдыха и обратно более 4-х суток.</w:t>
      </w:r>
    </w:p>
    <w:p w:rsidR="00BA15F0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8</w:t>
      </w:r>
    </w:p>
    <w:p w:rsidR="00723D85" w:rsidRDefault="00723D85" w:rsidP="00A95CD4">
      <w:pPr>
        <w:spacing w:line="348" w:lineRule="auto"/>
        <w:ind w:left="0" w:firstLine="709"/>
      </w:pPr>
      <w:r>
        <w:t>В ряде организаций в Коллективных договорах принимаю</w:t>
      </w:r>
      <w:r w:rsidR="00F93723">
        <w:t xml:space="preserve">тся дополнительные льготы. Это </w:t>
      </w:r>
      <w:r>
        <w:t>АО «БППК», ВРП Черемхов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Трансвагонмаш</w:t>
      </w:r>
      <w:proofErr w:type="spellEnd"/>
      <w:r>
        <w:t>».</w:t>
      </w:r>
    </w:p>
    <w:p w:rsidR="00723D85" w:rsidRDefault="00723D85" w:rsidP="00A95CD4">
      <w:pPr>
        <w:spacing w:after="120" w:line="348" w:lineRule="auto"/>
        <w:ind w:left="0" w:firstLine="709"/>
      </w:pPr>
      <w:r>
        <w:t xml:space="preserve">Совместными усилиями решены многие вопросы, в том числе организация </w:t>
      </w:r>
      <w:proofErr w:type="spellStart"/>
      <w:r>
        <w:t>курсирования</w:t>
      </w:r>
      <w:proofErr w:type="spellEnd"/>
      <w:r>
        <w:t xml:space="preserve"> ежедневных пассажирских поездов на участке Северобайкальск – Новая /Чара и движение рабочих поездов на этом же участке.</w:t>
      </w:r>
      <w:r w:rsidR="00F93723">
        <w:t xml:space="preserve"> Но стоит задача по восстановлению одной нитки </w:t>
      </w:r>
      <w:proofErr w:type="spellStart"/>
      <w:r w:rsidR="00F93723">
        <w:t>Таксимо</w:t>
      </w:r>
      <w:proofErr w:type="spellEnd"/>
      <w:r w:rsidR="00F93723">
        <w:t xml:space="preserve"> – </w:t>
      </w:r>
      <w:proofErr w:type="spellStart"/>
      <w:r w:rsidR="00F93723">
        <w:t>Куанда</w:t>
      </w:r>
      <w:proofErr w:type="spellEnd"/>
      <w:r w:rsidR="00F93723">
        <w:t xml:space="preserve"> – Новая Чара!</w:t>
      </w:r>
    </w:p>
    <w:p w:rsidR="00BA15F0" w:rsidRDefault="00621C32" w:rsidP="007C5CDE">
      <w:pPr>
        <w:spacing w:line="240" w:lineRule="auto"/>
        <w:ind w:left="0" w:firstLine="709"/>
        <w:jc w:val="center"/>
        <w:rPr>
          <w:b/>
        </w:rPr>
      </w:pPr>
      <w:r>
        <w:rPr>
          <w:b/>
        </w:rPr>
        <w:t>О з</w:t>
      </w:r>
      <w:r w:rsidR="006A5699" w:rsidRPr="0072689A">
        <w:rPr>
          <w:b/>
        </w:rPr>
        <w:t>ар</w:t>
      </w:r>
      <w:r>
        <w:rPr>
          <w:b/>
        </w:rPr>
        <w:t>аботной плате</w:t>
      </w:r>
      <w:r w:rsidR="006A5699" w:rsidRPr="0072689A">
        <w:rPr>
          <w:b/>
        </w:rPr>
        <w:t xml:space="preserve"> </w:t>
      </w:r>
    </w:p>
    <w:p w:rsidR="00505C0F" w:rsidRPr="00BA15F0" w:rsidRDefault="00BA15F0" w:rsidP="007C5CDE">
      <w:pPr>
        <w:spacing w:line="240" w:lineRule="auto"/>
        <w:ind w:left="0" w:hanging="567"/>
        <w:rPr>
          <w:b/>
          <w:color w:val="FF0000"/>
        </w:rPr>
      </w:pPr>
      <w:r w:rsidRPr="00BA15F0">
        <w:rPr>
          <w:color w:val="FF0000"/>
        </w:rPr>
        <w:t>Слайд № 9</w:t>
      </w:r>
      <w:r w:rsidR="00621C32" w:rsidRPr="00BA15F0">
        <w:rPr>
          <w:b/>
          <w:color w:val="FF0000"/>
        </w:rPr>
        <w:t xml:space="preserve"> </w:t>
      </w:r>
    </w:p>
    <w:p w:rsidR="00723D85" w:rsidRDefault="00C55303" w:rsidP="00A95CD4">
      <w:pPr>
        <w:spacing w:line="348" w:lineRule="auto"/>
        <w:ind w:left="0" w:firstLine="709"/>
      </w:pPr>
      <w:r>
        <w:t>И</w:t>
      </w:r>
      <w:r w:rsidR="006A5699" w:rsidRPr="0072689A">
        <w:t>ндексация заработной платы в</w:t>
      </w:r>
      <w:r w:rsidR="00836124">
        <w:t xml:space="preserve"> предприятиях</w:t>
      </w:r>
      <w:r w:rsidR="006A5699" w:rsidRPr="0072689A">
        <w:t xml:space="preserve"> ОАО «РЖД»</w:t>
      </w:r>
      <w:r>
        <w:t xml:space="preserve"> и большинстве дочерних компаний</w:t>
      </w:r>
      <w:r w:rsidR="006A5699" w:rsidRPr="0072689A">
        <w:t xml:space="preserve"> </w:t>
      </w:r>
      <w:r w:rsidR="006A5699">
        <w:t>про</w:t>
      </w:r>
      <w:r w:rsidR="006662E1">
        <w:t xml:space="preserve">ведена </w:t>
      </w:r>
      <w:r w:rsidR="00723D85">
        <w:t>в течение 2019 г. на 5</w:t>
      </w:r>
      <w:r w:rsidR="00B7126B">
        <w:t>,9</w:t>
      </w:r>
      <w:r w:rsidR="006A5699">
        <w:t>%</w:t>
      </w:r>
      <w:r w:rsidR="00723D85">
        <w:t xml:space="preserve">. </w:t>
      </w:r>
    </w:p>
    <w:p w:rsidR="003D0900" w:rsidRDefault="00B21BF9" w:rsidP="00A95CD4">
      <w:pPr>
        <w:spacing w:line="348" w:lineRule="auto"/>
        <w:ind w:left="0" w:firstLine="709"/>
      </w:pPr>
      <w:r>
        <w:t>С 2013 года остается не</w:t>
      </w:r>
      <w:r w:rsidR="003D0900">
        <w:t xml:space="preserve"> реш</w:t>
      </w:r>
      <w:r>
        <w:t>енным</w:t>
      </w:r>
      <w:r w:rsidR="003D0900">
        <w:t xml:space="preserve"> вопрос по индексации заработной платы </w:t>
      </w:r>
      <w:r>
        <w:t>в ОАО «</w:t>
      </w:r>
      <w:r w:rsidR="003D0900">
        <w:t>Перв</w:t>
      </w:r>
      <w:r>
        <w:t>ая</w:t>
      </w:r>
      <w:r w:rsidR="003D0900">
        <w:t xml:space="preserve"> нерудн</w:t>
      </w:r>
      <w:r>
        <w:t>ая</w:t>
      </w:r>
      <w:r w:rsidR="003D0900">
        <w:t xml:space="preserve"> компани</w:t>
      </w:r>
      <w:r>
        <w:t>я»</w:t>
      </w:r>
      <w:r w:rsidR="003D0900">
        <w:t xml:space="preserve">, куда входит </w:t>
      </w:r>
      <w:proofErr w:type="spellStart"/>
      <w:r w:rsidR="003D0900">
        <w:t>Ангасольский</w:t>
      </w:r>
      <w:proofErr w:type="spellEnd"/>
      <w:r w:rsidR="003D0900">
        <w:t xml:space="preserve"> щебёночный завод</w:t>
      </w:r>
      <w:r w:rsidR="000A1BB3">
        <w:t>. С момента с</w:t>
      </w:r>
      <w:r w:rsidR="00621C32">
        <w:t>оздания в 2017 году не проводит</w:t>
      </w:r>
      <w:r w:rsidR="000A1BB3">
        <w:t>ся индексация заработной платы в</w:t>
      </w:r>
      <w:r w:rsidR="00C55303">
        <w:t xml:space="preserve"> ООО «</w:t>
      </w:r>
      <w:proofErr w:type="spellStart"/>
      <w:r w:rsidR="00C55303">
        <w:t>Инфотранс</w:t>
      </w:r>
      <w:proofErr w:type="spellEnd"/>
      <w:r w:rsidR="00C55303">
        <w:t>»</w:t>
      </w:r>
      <w:r w:rsidR="003D0900">
        <w:t>.</w:t>
      </w:r>
    </w:p>
    <w:p w:rsidR="00BA15F0" w:rsidRPr="00BA15F0" w:rsidRDefault="00BA15F0" w:rsidP="007C5CDE">
      <w:pPr>
        <w:spacing w:line="240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10</w:t>
      </w:r>
    </w:p>
    <w:p w:rsidR="00621C32" w:rsidRPr="00621C32" w:rsidRDefault="00621C32" w:rsidP="007C5CDE">
      <w:pPr>
        <w:spacing w:line="240" w:lineRule="auto"/>
        <w:ind w:left="0" w:firstLine="709"/>
        <w:jc w:val="center"/>
        <w:rPr>
          <w:u w:val="single"/>
        </w:rPr>
      </w:pPr>
      <w:r w:rsidRPr="00621C32">
        <w:rPr>
          <w:u w:val="single"/>
        </w:rPr>
        <w:t>Теперь о темпах роста заработной платы и инфляции:</w:t>
      </w:r>
    </w:p>
    <w:p w:rsidR="003D0900" w:rsidRDefault="003D0900" w:rsidP="00A95CD4">
      <w:pPr>
        <w:spacing w:line="348" w:lineRule="auto"/>
        <w:ind w:left="0" w:firstLine="709"/>
      </w:pPr>
      <w:r>
        <w:t>Индекс роста потребительских цен за</w:t>
      </w:r>
      <w:r w:rsidR="00B242B1">
        <w:t xml:space="preserve"> </w:t>
      </w:r>
      <w:r w:rsidR="00B7126B">
        <w:t>2019</w:t>
      </w:r>
      <w:r>
        <w:t xml:space="preserve"> год составил</w:t>
      </w:r>
      <w:r w:rsidR="00723D85">
        <w:t xml:space="preserve"> к 2018 году</w:t>
      </w:r>
      <w:r>
        <w:t xml:space="preserve"> </w:t>
      </w:r>
      <w:r w:rsidR="000A1BB3">
        <w:t>10</w:t>
      </w:r>
      <w:r w:rsidR="00723D85">
        <w:t>4,5</w:t>
      </w:r>
      <w:r>
        <w:t>%.</w:t>
      </w:r>
    </w:p>
    <w:p w:rsidR="00195483" w:rsidRDefault="00B7126B" w:rsidP="00A95CD4">
      <w:pPr>
        <w:spacing w:line="348" w:lineRule="auto"/>
        <w:ind w:left="0" w:firstLine="709"/>
      </w:pPr>
      <w:r>
        <w:lastRenderedPageBreak/>
        <w:t xml:space="preserve">Средняя заработная плата по РФ за </w:t>
      </w:r>
      <w:r w:rsidR="00723D85">
        <w:t>11</w:t>
      </w:r>
      <w:r>
        <w:t xml:space="preserve"> месяцев 2019 года составила </w:t>
      </w:r>
      <w:r w:rsidR="000A1BB3">
        <w:t>46</w:t>
      </w:r>
      <w:r w:rsidR="00723D85">
        <w:t>131</w:t>
      </w:r>
      <w:r>
        <w:t xml:space="preserve"> рубль</w:t>
      </w:r>
      <w:r w:rsidR="00723D85">
        <w:t xml:space="preserve"> (рост – 107,2% , рост реальной з/платы – 102,</w:t>
      </w:r>
      <w:r w:rsidR="00844E88">
        <w:t>5</w:t>
      </w:r>
      <w:r w:rsidR="00723D85">
        <w:t>%)</w:t>
      </w:r>
      <w:r>
        <w:t>, по ОАО «РЖД»</w:t>
      </w:r>
      <w:r w:rsidR="00B178BB">
        <w:t xml:space="preserve"> за </w:t>
      </w:r>
      <w:r w:rsidR="00723D85">
        <w:t xml:space="preserve"> </w:t>
      </w:r>
      <w:r w:rsidR="00B178BB">
        <w:t>2019 г. – 5</w:t>
      </w:r>
      <w:r w:rsidR="00723D85">
        <w:t>6259</w:t>
      </w:r>
      <w:r w:rsidR="00B178BB">
        <w:t xml:space="preserve"> рублей (в 2018 г. – </w:t>
      </w:r>
      <w:r w:rsidR="00723D85">
        <w:t>53119</w:t>
      </w:r>
      <w:r w:rsidR="00B178BB">
        <w:t xml:space="preserve"> руб.)</w:t>
      </w:r>
      <w:r w:rsidR="00723D85">
        <w:t xml:space="preserve"> – 105,9%.</w:t>
      </w:r>
    </w:p>
    <w:p w:rsidR="00B178BB" w:rsidRDefault="00B178BB" w:rsidP="00A95CD4">
      <w:pPr>
        <w:spacing w:line="348" w:lineRule="auto"/>
        <w:ind w:left="0"/>
      </w:pPr>
      <w:r>
        <w:tab/>
        <w:t xml:space="preserve">Реальная заработная плата по ОАО «РЖД» </w:t>
      </w:r>
      <w:r w:rsidR="00723D85">
        <w:t>выросла на 101,9%</w:t>
      </w:r>
    </w:p>
    <w:p w:rsidR="00B178BB" w:rsidRDefault="0096474C" w:rsidP="00A95CD4">
      <w:pPr>
        <w:spacing w:line="348" w:lineRule="auto"/>
        <w:ind w:left="0"/>
      </w:pPr>
      <w:r>
        <w:tab/>
        <w:t>Средняя заработная плата в границах дороги за</w:t>
      </w:r>
      <w:r w:rsidR="00B178BB">
        <w:t xml:space="preserve"> 2019 год составила </w:t>
      </w:r>
      <w:r>
        <w:t>70232 рубля</w:t>
      </w:r>
      <w:r w:rsidR="00B178BB">
        <w:t xml:space="preserve"> (в 2018 г. – </w:t>
      </w:r>
      <w:r>
        <w:t>65498</w:t>
      </w:r>
      <w:r w:rsidR="00B178BB">
        <w:t xml:space="preserve"> руб.), рост – </w:t>
      </w:r>
      <w:r w:rsidR="000A1BB3">
        <w:t>10</w:t>
      </w:r>
      <w:r>
        <w:t>7,2</w:t>
      </w:r>
      <w:r w:rsidR="00B178BB">
        <w:t>%.</w:t>
      </w:r>
      <w:r>
        <w:t xml:space="preserve"> Рост реальной заработной платы по дороге – 102,6%.</w:t>
      </w:r>
    </w:p>
    <w:p w:rsidR="00BA15F0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11</w:t>
      </w:r>
    </w:p>
    <w:p w:rsidR="006A5699" w:rsidRDefault="00C55303" w:rsidP="00A95CD4">
      <w:pPr>
        <w:spacing w:line="348" w:lineRule="auto"/>
        <w:ind w:left="0" w:firstLine="709"/>
        <w:rPr>
          <w:color w:val="FF0000"/>
        </w:rPr>
      </w:pPr>
      <w:r>
        <w:t>В</w:t>
      </w:r>
      <w:r w:rsidR="002B75FA">
        <w:t xml:space="preserve">о всех региональных дирекциях ОАО «РЖД» </w:t>
      </w:r>
      <w:r w:rsidR="00050954">
        <w:t>о</w:t>
      </w:r>
      <w:r w:rsidR="0019794C">
        <w:t>беспечен рост номинальной</w:t>
      </w:r>
      <w:r w:rsidR="00183C1E">
        <w:t xml:space="preserve"> </w:t>
      </w:r>
      <w:r w:rsidR="0019794C">
        <w:t>заработной платы работников ведущих профессий и производственных групп</w:t>
      </w:r>
      <w:r>
        <w:t xml:space="preserve">, за исключением </w:t>
      </w:r>
      <w:r w:rsidR="0096474C">
        <w:t>поездных диспетчеров дирекции управления движением</w:t>
      </w:r>
      <w:r w:rsidR="00B31404">
        <w:t xml:space="preserve"> на восточном полигоне</w:t>
      </w:r>
      <w:r w:rsidR="0096474C">
        <w:t xml:space="preserve"> и бригадиров пути дирекции по ремонту пути.</w:t>
      </w:r>
      <w:r w:rsidR="006A5699">
        <w:rPr>
          <w:color w:val="FF0000"/>
        </w:rPr>
        <w:t xml:space="preserve"> </w:t>
      </w:r>
      <w:r w:rsidR="00621C32" w:rsidRPr="00621C32">
        <w:t xml:space="preserve">Этим </w:t>
      </w:r>
      <w:r w:rsidR="00621C32">
        <w:t>дирекциям необходимо провести тщ</w:t>
      </w:r>
      <w:r w:rsidR="00621C32" w:rsidRPr="00621C32">
        <w:t>ательный анализ и</w:t>
      </w:r>
      <w:r w:rsidR="00621C32">
        <w:rPr>
          <w:color w:val="FF0000"/>
        </w:rPr>
        <w:t xml:space="preserve"> </w:t>
      </w:r>
      <w:r w:rsidR="00621C32" w:rsidRPr="00621C32">
        <w:t>принять меры к её повышению.</w:t>
      </w:r>
    </w:p>
    <w:p w:rsidR="00D526D5" w:rsidRDefault="00E7497F" w:rsidP="00A95CD4">
      <w:pPr>
        <w:spacing w:line="348" w:lineRule="auto"/>
        <w:ind w:left="0"/>
      </w:pPr>
      <w:r w:rsidRPr="00E7497F">
        <w:tab/>
      </w:r>
      <w:r w:rsidR="00D526D5">
        <w:t>По производственным группам сохраняются втор</w:t>
      </w:r>
      <w:r w:rsidR="00C21FA4">
        <w:t>ы</w:t>
      </w:r>
      <w:r w:rsidR="00D526D5">
        <w:t>е и треть</w:t>
      </w:r>
      <w:r w:rsidR="00C21FA4">
        <w:t>и</w:t>
      </w:r>
      <w:r w:rsidR="00D526D5">
        <w:t xml:space="preserve"> места по сети дорог.</w:t>
      </w:r>
    </w:p>
    <w:p w:rsidR="00032131" w:rsidRDefault="00D526D5" w:rsidP="00A95CD4">
      <w:pPr>
        <w:spacing w:line="348" w:lineRule="auto"/>
        <w:ind w:left="0"/>
      </w:pPr>
      <w:r>
        <w:tab/>
      </w:r>
      <w:r w:rsidR="00836124">
        <w:t>При этом</w:t>
      </w:r>
      <w:proofErr w:type="gramStart"/>
      <w:r w:rsidR="00836124">
        <w:t>,</w:t>
      </w:r>
      <w:proofErr w:type="gramEnd"/>
      <w:r w:rsidR="00836124">
        <w:t xml:space="preserve"> следует</w:t>
      </w:r>
      <w:r>
        <w:t xml:space="preserve"> обратить внимание, что темп роста заработной платы ниже среднесетевого у </w:t>
      </w:r>
      <w:r w:rsidR="00C40F1F">
        <w:t>электромонтёров контактной сети</w:t>
      </w:r>
      <w:r>
        <w:t xml:space="preserve"> на </w:t>
      </w:r>
      <w:r w:rsidR="0096474C">
        <w:t>1</w:t>
      </w:r>
      <w:r>
        <w:t>%</w:t>
      </w:r>
      <w:r w:rsidR="00C40F1F">
        <w:t xml:space="preserve"> (</w:t>
      </w:r>
      <w:r w:rsidR="0096474C">
        <w:t>4</w:t>
      </w:r>
      <w:r w:rsidR="00C40F1F">
        <w:t xml:space="preserve"> место по сети)</w:t>
      </w:r>
      <w:r w:rsidR="0096474C">
        <w:t xml:space="preserve"> и локомотивных бригад пригородн</w:t>
      </w:r>
      <w:r w:rsidR="00B31404">
        <w:t>ого</w:t>
      </w:r>
      <w:r w:rsidR="0096474C">
        <w:t xml:space="preserve"> </w:t>
      </w:r>
      <w:r w:rsidR="00B31404">
        <w:t>движения</w:t>
      </w:r>
      <w:r w:rsidR="0096474C">
        <w:t xml:space="preserve"> на 3,4%</w:t>
      </w:r>
      <w:r w:rsidR="00C55303">
        <w:t>.</w:t>
      </w:r>
    </w:p>
    <w:p w:rsidR="00BA15F0" w:rsidRPr="00BA15F0" w:rsidRDefault="00BA15F0" w:rsidP="00BA15F0">
      <w:pPr>
        <w:spacing w:line="348" w:lineRule="auto"/>
        <w:ind w:left="0" w:hanging="567"/>
        <w:rPr>
          <w:color w:val="FF0000"/>
        </w:rPr>
      </w:pPr>
      <w:r w:rsidRPr="00BA15F0">
        <w:rPr>
          <w:color w:val="FF0000"/>
        </w:rPr>
        <w:t>Слайд № 12</w:t>
      </w:r>
    </w:p>
    <w:p w:rsidR="00350E9F" w:rsidRDefault="00C40F1F" w:rsidP="00A95CD4">
      <w:pPr>
        <w:spacing w:line="348" w:lineRule="auto"/>
        <w:ind w:left="0" w:firstLine="709"/>
      </w:pPr>
      <w:r>
        <w:t xml:space="preserve"> </w:t>
      </w:r>
      <w:r w:rsidR="001F6BCB">
        <w:t>С</w:t>
      </w:r>
      <w:r w:rsidR="009A300B">
        <w:t>реднемесячная заработная плата в Иркутской области за</w:t>
      </w:r>
      <w:r w:rsidR="00C036FA">
        <w:t xml:space="preserve"> </w:t>
      </w:r>
      <w:r w:rsidR="0096474C">
        <w:t>1</w:t>
      </w:r>
      <w:r w:rsidR="00844E88">
        <w:t>1</w:t>
      </w:r>
      <w:r w:rsidR="00C036FA">
        <w:t xml:space="preserve"> месяцев</w:t>
      </w:r>
      <w:r w:rsidR="009A300B">
        <w:t xml:space="preserve"> 201</w:t>
      </w:r>
      <w:r>
        <w:t>9</w:t>
      </w:r>
      <w:r w:rsidR="009A300B">
        <w:t xml:space="preserve"> год</w:t>
      </w:r>
      <w:r w:rsidR="00C036FA">
        <w:t>а</w:t>
      </w:r>
      <w:r w:rsidR="00E45CF8">
        <w:t xml:space="preserve"> </w:t>
      </w:r>
      <w:r w:rsidR="009A300B">
        <w:t xml:space="preserve">составила </w:t>
      </w:r>
      <w:r w:rsidR="00032131">
        <w:t>4</w:t>
      </w:r>
      <w:r w:rsidR="00844E88">
        <w:t>4975</w:t>
      </w:r>
      <w:r w:rsidR="00E45CF8">
        <w:t xml:space="preserve"> руб.</w:t>
      </w:r>
      <w:r w:rsidR="00183C1E">
        <w:t xml:space="preserve"> (в 201</w:t>
      </w:r>
      <w:r>
        <w:t>8</w:t>
      </w:r>
      <w:r w:rsidR="00183C1E">
        <w:t xml:space="preserve"> г. – </w:t>
      </w:r>
      <w:r>
        <w:t>41</w:t>
      </w:r>
      <w:r w:rsidR="00844E88">
        <w:t>954</w:t>
      </w:r>
      <w:r w:rsidR="00183C1E">
        <w:t xml:space="preserve"> руб. </w:t>
      </w:r>
      <w:r w:rsidR="00B55131">
        <w:t xml:space="preserve">рост на </w:t>
      </w:r>
      <w:r w:rsidR="009C417C">
        <w:t>10</w:t>
      </w:r>
      <w:r>
        <w:t>7,</w:t>
      </w:r>
      <w:r w:rsidR="00844E88">
        <w:t>2</w:t>
      </w:r>
      <w:r w:rsidR="00183C1E">
        <w:t>%)</w:t>
      </w:r>
      <w:r>
        <w:t>.</w:t>
      </w:r>
      <w:r w:rsidR="00E45CF8">
        <w:t xml:space="preserve"> </w:t>
      </w:r>
      <w:r w:rsidR="001F6BCB">
        <w:t xml:space="preserve"> </w:t>
      </w:r>
    </w:p>
    <w:p w:rsidR="00E45CF8" w:rsidRDefault="00E45CF8" w:rsidP="00A95CD4">
      <w:pPr>
        <w:spacing w:line="348" w:lineRule="auto"/>
        <w:ind w:left="0" w:firstLine="709"/>
      </w:pPr>
      <w:r>
        <w:t>По республике Бурятия среднемесячная заработная плата за</w:t>
      </w:r>
      <w:r w:rsidR="00C036FA">
        <w:t xml:space="preserve"> </w:t>
      </w:r>
      <w:r w:rsidR="0096474C">
        <w:t>11</w:t>
      </w:r>
      <w:r w:rsidR="00C036FA">
        <w:t xml:space="preserve"> месяцев</w:t>
      </w:r>
      <w:r>
        <w:t xml:space="preserve"> 201</w:t>
      </w:r>
      <w:r w:rsidR="00C40F1F">
        <w:t>9</w:t>
      </w:r>
      <w:r>
        <w:t xml:space="preserve"> год</w:t>
      </w:r>
      <w:r w:rsidR="00C036FA">
        <w:t>а</w:t>
      </w:r>
      <w:r>
        <w:t xml:space="preserve"> составила </w:t>
      </w:r>
      <w:r w:rsidR="00C40F1F">
        <w:t>3</w:t>
      </w:r>
      <w:r w:rsidR="00805A71">
        <w:t>7</w:t>
      </w:r>
      <w:r w:rsidR="0096474C">
        <w:t>832</w:t>
      </w:r>
      <w:r>
        <w:t xml:space="preserve"> руб. </w:t>
      </w:r>
      <w:r w:rsidR="001F6BCB">
        <w:t xml:space="preserve"> </w:t>
      </w:r>
      <w:r w:rsidR="00183C1E">
        <w:t>(в 201</w:t>
      </w:r>
      <w:r w:rsidR="00C40F1F">
        <w:t>8</w:t>
      </w:r>
      <w:r w:rsidR="00183C1E">
        <w:t xml:space="preserve"> г. – </w:t>
      </w:r>
      <w:r w:rsidR="0096474C">
        <w:t>3538</w:t>
      </w:r>
      <w:r w:rsidR="00844E88">
        <w:t>2</w:t>
      </w:r>
      <w:r w:rsidR="00183C1E">
        <w:t xml:space="preserve"> руб. </w:t>
      </w:r>
      <w:r w:rsidR="00B55131">
        <w:t xml:space="preserve">рост на </w:t>
      </w:r>
      <w:r w:rsidR="009C417C">
        <w:t>10</w:t>
      </w:r>
      <w:r w:rsidR="00C40F1F">
        <w:t>6,9</w:t>
      </w:r>
      <w:r w:rsidR="00183C1E">
        <w:t>%).</w:t>
      </w:r>
    </w:p>
    <w:p w:rsidR="00E45CF8" w:rsidRPr="005D08D1" w:rsidRDefault="00E45CF8" w:rsidP="00A95CD4">
      <w:pPr>
        <w:spacing w:line="348" w:lineRule="auto"/>
        <w:ind w:left="0" w:firstLine="709"/>
      </w:pPr>
      <w:r w:rsidRPr="005D08D1">
        <w:t xml:space="preserve">Напомню: по дороге </w:t>
      </w:r>
      <w:r w:rsidR="0096474C">
        <w:t>70232</w:t>
      </w:r>
      <w:r w:rsidRPr="005D08D1">
        <w:t xml:space="preserve"> руб</w:t>
      </w:r>
      <w:r w:rsidR="005D08D1">
        <w:t>.</w:t>
      </w:r>
      <w:r w:rsidRPr="005D08D1">
        <w:t xml:space="preserve">, рост </w:t>
      </w:r>
      <w:r w:rsidR="00C40F1F">
        <w:t xml:space="preserve">на </w:t>
      </w:r>
      <w:r w:rsidR="009C417C">
        <w:t>10</w:t>
      </w:r>
      <w:r w:rsidR="0096474C">
        <w:t>7</w:t>
      </w:r>
      <w:r w:rsidR="00C40F1F">
        <w:t>,</w:t>
      </w:r>
      <w:r w:rsidR="0096474C">
        <w:t>2</w:t>
      </w:r>
      <w:r w:rsidR="00C40F1F">
        <w:t>%</w:t>
      </w:r>
      <w:r w:rsidRPr="005D08D1">
        <w:t>.</w:t>
      </w:r>
    </w:p>
    <w:p w:rsidR="009A300B" w:rsidRDefault="009A300B" w:rsidP="00A95CD4">
      <w:pPr>
        <w:spacing w:line="348" w:lineRule="auto"/>
        <w:ind w:left="0"/>
      </w:pPr>
      <w:r>
        <w:tab/>
        <w:t xml:space="preserve">Соотношение заработной платы работников ОАО «РЖД» в пределах дороги </w:t>
      </w:r>
      <w:r w:rsidR="00B31404">
        <w:t>к</w:t>
      </w:r>
      <w:r>
        <w:t xml:space="preserve"> заработной платой по субъектам </w:t>
      </w:r>
      <w:r w:rsidR="00B31404">
        <w:t xml:space="preserve">Российской </w:t>
      </w:r>
      <w:r w:rsidR="00FC1738">
        <w:t>Ф</w:t>
      </w:r>
      <w:r>
        <w:t>едерации за</w:t>
      </w:r>
      <w:r w:rsidR="00C036FA">
        <w:t xml:space="preserve"> </w:t>
      </w:r>
      <w:r w:rsidR="00805A71">
        <w:t xml:space="preserve">11 </w:t>
      </w:r>
      <w:r w:rsidR="0096474C">
        <w:t xml:space="preserve">месяцев </w:t>
      </w:r>
      <w:r>
        <w:t>2</w:t>
      </w:r>
      <w:r w:rsidR="00E45CF8">
        <w:t>01</w:t>
      </w:r>
      <w:r w:rsidR="00C40F1F">
        <w:t>9</w:t>
      </w:r>
      <w:r w:rsidR="00E45CF8">
        <w:t xml:space="preserve"> год</w:t>
      </w:r>
      <w:r w:rsidR="0096474C">
        <w:t xml:space="preserve">а </w:t>
      </w:r>
      <w:r>
        <w:t>в сравнении с соответствующим периодом 201</w:t>
      </w:r>
      <w:r w:rsidR="00C40F1F">
        <w:t>8</w:t>
      </w:r>
      <w:r>
        <w:t xml:space="preserve"> года:</w:t>
      </w:r>
    </w:p>
    <w:p w:rsidR="009A300B" w:rsidRDefault="009A300B" w:rsidP="00A95CD4">
      <w:pPr>
        <w:spacing w:line="348" w:lineRule="auto"/>
        <w:ind w:left="0"/>
      </w:pPr>
      <w:r>
        <w:t xml:space="preserve">Иркутская область индекс </w:t>
      </w:r>
      <w:r w:rsidR="00805A71">
        <w:t>–</w:t>
      </w:r>
      <w:r>
        <w:t xml:space="preserve"> </w:t>
      </w:r>
      <w:r w:rsidR="00805A71">
        <w:t>1,5</w:t>
      </w:r>
      <w:r w:rsidR="000A708C">
        <w:t>4</w:t>
      </w:r>
      <w:r>
        <w:t xml:space="preserve"> (</w:t>
      </w:r>
      <w:r w:rsidR="00FF4A57">
        <w:t>201</w:t>
      </w:r>
      <w:r w:rsidR="00C40F1F">
        <w:t>8</w:t>
      </w:r>
      <w:r w:rsidR="00FF4A57">
        <w:t xml:space="preserve"> г. – </w:t>
      </w:r>
      <w:r w:rsidR="00805A71">
        <w:t>1,5</w:t>
      </w:r>
      <w:r w:rsidR="000A708C">
        <w:t>5</w:t>
      </w:r>
      <w:r w:rsidR="00FF4A57">
        <w:t>)</w:t>
      </w:r>
      <w:r w:rsidR="00805A71">
        <w:t xml:space="preserve"> </w:t>
      </w:r>
      <w:r w:rsidR="0096474C">
        <w:t xml:space="preserve"> </w:t>
      </w:r>
    </w:p>
    <w:p w:rsidR="009A300B" w:rsidRDefault="009A300B" w:rsidP="00A95CD4">
      <w:pPr>
        <w:spacing w:line="348" w:lineRule="auto"/>
        <w:ind w:left="0"/>
      </w:pPr>
      <w:r>
        <w:t>Республика Бурятия инд</w:t>
      </w:r>
      <w:r w:rsidR="00822842">
        <w:t>е</w:t>
      </w:r>
      <w:r>
        <w:t xml:space="preserve">кс – </w:t>
      </w:r>
      <w:r w:rsidR="00805A71">
        <w:t>1,8</w:t>
      </w:r>
      <w:r w:rsidR="000A708C">
        <w:t>4</w:t>
      </w:r>
      <w:r>
        <w:t xml:space="preserve"> (</w:t>
      </w:r>
      <w:r w:rsidR="00FF4A57">
        <w:t>201</w:t>
      </w:r>
      <w:r w:rsidR="00C40F1F">
        <w:t>8</w:t>
      </w:r>
      <w:r w:rsidR="00FF4A57">
        <w:t xml:space="preserve"> г. –</w:t>
      </w:r>
      <w:r w:rsidR="00805A71">
        <w:t xml:space="preserve"> 1,81)</w:t>
      </w:r>
      <w:r w:rsidR="00621C32">
        <w:t xml:space="preserve"> </w:t>
      </w:r>
      <w:r w:rsidR="0096474C">
        <w:t xml:space="preserve"> </w:t>
      </w:r>
    </w:p>
    <w:p w:rsidR="00050954" w:rsidRDefault="00196801" w:rsidP="00A95CD4">
      <w:pPr>
        <w:spacing w:line="348" w:lineRule="auto"/>
        <w:ind w:left="0"/>
      </w:pPr>
      <w:r>
        <w:lastRenderedPageBreak/>
        <w:tab/>
      </w:r>
      <w:r w:rsidR="00D32032">
        <w:t>Информация о средней заработной плате</w:t>
      </w:r>
      <w:r w:rsidR="00836124">
        <w:t xml:space="preserve"> на полигоне дороги</w:t>
      </w:r>
      <w:r w:rsidR="00D32032">
        <w:t xml:space="preserve"> размещена на слайде. </w:t>
      </w:r>
      <w:r w:rsidR="00050954">
        <w:t xml:space="preserve"> </w:t>
      </w:r>
    </w:p>
    <w:p w:rsidR="00091D36" w:rsidRDefault="00091D36" w:rsidP="00A95CD4">
      <w:pPr>
        <w:spacing w:line="348" w:lineRule="auto"/>
        <w:ind w:left="0" w:firstLine="709"/>
      </w:pPr>
      <w:r>
        <w:t>Наихудшее положение</w:t>
      </w:r>
      <w:r w:rsidR="00B31404">
        <w:t xml:space="preserve"> по заработной плате</w:t>
      </w:r>
      <w:r>
        <w:t xml:space="preserve"> в Восточно-Сибирском филиале АО «Калужский завод «Ремпутьмаш», где в течение 2019 года применялся режим неполного рабочег</w:t>
      </w:r>
      <w:r w:rsidR="00B31404">
        <w:t>о времени и</w:t>
      </w:r>
      <w:r>
        <w:t xml:space="preserve"> сокращ</w:t>
      </w:r>
      <w:r w:rsidR="00B31404">
        <w:t>ался</w:t>
      </w:r>
      <w:r>
        <w:t xml:space="preserve"> штат. Средняя</w:t>
      </w:r>
      <w:r w:rsidR="00F93723">
        <w:t xml:space="preserve"> </w:t>
      </w:r>
      <w:r>
        <w:t xml:space="preserve">заработная плата в 2019 году снизилась на 2% </w:t>
      </w:r>
      <w:r w:rsidR="00B31404">
        <w:t>к прошлому году (37703/38442), что ниже,</w:t>
      </w:r>
      <w:r>
        <w:t xml:space="preserve"> </w:t>
      </w:r>
      <w:r w:rsidR="00B31404">
        <w:t>чем</w:t>
      </w:r>
      <w:r>
        <w:t xml:space="preserve"> по субъекту Федерации</w:t>
      </w:r>
      <w:r w:rsidR="00B31404">
        <w:t>, Иркутской области</w:t>
      </w:r>
      <w:r>
        <w:t>. Кроме этого, действие Коллективного договора продлено пока только до 31 марта. Переговорный процесс затянулся.</w:t>
      </w:r>
    </w:p>
    <w:p w:rsidR="000A1C08" w:rsidRPr="000A1C08" w:rsidRDefault="000A1C08" w:rsidP="000A1C08">
      <w:pPr>
        <w:spacing w:line="348" w:lineRule="auto"/>
        <w:ind w:left="0" w:hanging="567"/>
        <w:rPr>
          <w:color w:val="FF0000"/>
        </w:rPr>
      </w:pPr>
      <w:r w:rsidRPr="000A1C08">
        <w:rPr>
          <w:color w:val="FF0000"/>
        </w:rPr>
        <w:t>Слайд № 13</w:t>
      </w:r>
    </w:p>
    <w:p w:rsidR="00091D36" w:rsidRDefault="00091D36" w:rsidP="00A95CD4">
      <w:pPr>
        <w:spacing w:line="348" w:lineRule="auto"/>
        <w:ind w:left="0" w:firstLine="709"/>
      </w:pPr>
      <w:r w:rsidRPr="001702BD">
        <w:t xml:space="preserve">В течение 1 квартала </w:t>
      </w:r>
      <w:r w:rsidR="00B31404" w:rsidRPr="001702BD">
        <w:t>текущего года</w:t>
      </w:r>
      <w:r w:rsidRPr="001702BD">
        <w:t xml:space="preserve"> нам н</w:t>
      </w:r>
      <w:r w:rsidR="00B31404" w:rsidRPr="001702BD">
        <w:t>еобходимо</w:t>
      </w:r>
      <w:r w:rsidRPr="001702BD">
        <w:t xml:space="preserve"> </w:t>
      </w:r>
      <w:r w:rsidR="00B31404" w:rsidRPr="001702BD">
        <w:t>разработать</w:t>
      </w:r>
      <w:r w:rsidRPr="001702BD">
        <w:t xml:space="preserve"> </w:t>
      </w:r>
      <w:r w:rsidR="00D853E9" w:rsidRPr="001702BD">
        <w:t>положение</w:t>
      </w:r>
      <w:r w:rsidRPr="001702BD">
        <w:t xml:space="preserve"> по оплате за время проезда и прохождения психофизиологического обследования работниками локомотивных бригад</w:t>
      </w:r>
      <w:r w:rsidR="00B31404" w:rsidRPr="001702BD">
        <w:t xml:space="preserve"> Дирекции тяги</w:t>
      </w:r>
      <w:r w:rsidRPr="001702BD">
        <w:t xml:space="preserve">, а также определить </w:t>
      </w:r>
      <w:r w:rsidR="000A3FBE" w:rsidRPr="001702BD">
        <w:t>порядок оплаты за время технической учёбы при дистанционном обучении.</w:t>
      </w:r>
    </w:p>
    <w:p w:rsidR="000A3FBE" w:rsidRDefault="000A3FBE" w:rsidP="00A95CD4">
      <w:pPr>
        <w:spacing w:line="348" w:lineRule="auto"/>
        <w:ind w:left="0" w:firstLine="709"/>
      </w:pPr>
      <w:r>
        <w:t>По предприятиям отдельных сервисных локомотивных деп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ЛокоТех</w:t>
      </w:r>
      <w:proofErr w:type="spellEnd"/>
      <w:r>
        <w:t xml:space="preserve">-Сервис» отсутствует рост заработной платы, а например в СЛД «Иркутское» она снизилась на 1,9%, что </w:t>
      </w:r>
      <w:r w:rsidR="0004207A">
        <w:t xml:space="preserve">приводит к </w:t>
      </w:r>
      <w:r>
        <w:t>увелич</w:t>
      </w:r>
      <w:r w:rsidR="0004207A">
        <w:t>ению</w:t>
      </w:r>
      <w:r>
        <w:t xml:space="preserve"> текучест</w:t>
      </w:r>
      <w:r w:rsidR="0004207A">
        <w:t>и</w:t>
      </w:r>
      <w:r>
        <w:t xml:space="preserve"> среди слесарей и, как следствие, снижение квалификации</w:t>
      </w:r>
      <w:r w:rsidR="0004207A">
        <w:t xml:space="preserve"> и качества выполняемого ремонта</w:t>
      </w:r>
      <w:r>
        <w:t>.</w:t>
      </w:r>
    </w:p>
    <w:p w:rsidR="000A3FBE" w:rsidRDefault="000A3FBE" w:rsidP="00A95CD4">
      <w:pPr>
        <w:spacing w:line="348" w:lineRule="auto"/>
        <w:ind w:left="0" w:firstLine="709"/>
      </w:pPr>
      <w:r>
        <w:t xml:space="preserve">Вызывает беспокойство уровень заработной платы </w:t>
      </w:r>
      <w:r w:rsidR="0004207A">
        <w:t xml:space="preserve">и </w:t>
      </w:r>
      <w:r>
        <w:t>в РСП-32 ООО «РСПМ»</w:t>
      </w:r>
      <w:r w:rsidR="0004207A">
        <w:t>.</w:t>
      </w:r>
      <w:r>
        <w:t xml:space="preserve"> </w:t>
      </w:r>
      <w:r w:rsidR="0004207A">
        <w:t>Её р</w:t>
      </w:r>
      <w:r>
        <w:t>ост составил всего 1,7% (40581/39897 руб.), а текучесть кадров на уровне 8,5%. Одна из причин – это индексация заработной платы всего один раз в три года.</w:t>
      </w:r>
    </w:p>
    <w:p w:rsidR="000A1C08" w:rsidRPr="000A1C08" w:rsidRDefault="000A1C08" w:rsidP="000A1C08">
      <w:pPr>
        <w:spacing w:line="348" w:lineRule="auto"/>
        <w:ind w:left="0" w:hanging="567"/>
        <w:rPr>
          <w:color w:val="FF0000"/>
        </w:rPr>
      </w:pPr>
      <w:r w:rsidRPr="000A1C08">
        <w:rPr>
          <w:color w:val="FF0000"/>
        </w:rPr>
        <w:t>Слайд № 14</w:t>
      </w:r>
    </w:p>
    <w:p w:rsidR="0004207A" w:rsidRDefault="000A3FBE" w:rsidP="00A95CD4">
      <w:pPr>
        <w:spacing w:line="348" w:lineRule="auto"/>
        <w:ind w:left="0" w:firstLine="709"/>
      </w:pPr>
      <w:r>
        <w:t xml:space="preserve">В соответствии с Указом Президента РФ </w:t>
      </w:r>
      <w:proofErr w:type="spellStart"/>
      <w:r>
        <w:t>В.В.Путина</w:t>
      </w:r>
      <w:proofErr w:type="spellEnd"/>
      <w:r>
        <w:t xml:space="preserve">, реализуется ряд </w:t>
      </w:r>
      <w:r w:rsidR="0004207A">
        <w:t>нацпроектов</w:t>
      </w:r>
      <w:r>
        <w:t xml:space="preserve">. Один из них предусматривает рост заработной платы медицинского персонала. </w:t>
      </w:r>
    </w:p>
    <w:p w:rsidR="0004207A" w:rsidRDefault="000A3FBE" w:rsidP="000A1C08">
      <w:pPr>
        <w:spacing w:line="348" w:lineRule="auto"/>
        <w:ind w:left="0" w:firstLine="709"/>
      </w:pPr>
      <w:r>
        <w:t xml:space="preserve">Если рассматривать темп роста заработной платы по ЧУЗ «РЖД-медицина» - </w:t>
      </w:r>
      <w:r w:rsidR="0004207A">
        <w:t xml:space="preserve">то </w:t>
      </w:r>
      <w:r>
        <w:t xml:space="preserve">он составляет </w:t>
      </w:r>
      <w:r w:rsidR="0004207A">
        <w:t xml:space="preserve">от </w:t>
      </w:r>
      <w:r>
        <w:t>105</w:t>
      </w:r>
      <w:r w:rsidR="0004207A">
        <w:t>%</w:t>
      </w:r>
      <w:r>
        <w:t xml:space="preserve"> </w:t>
      </w:r>
      <w:r w:rsidR="0004207A">
        <w:t>до</w:t>
      </w:r>
      <w:r>
        <w:t xml:space="preserve"> 128%. Но </w:t>
      </w:r>
      <w:r w:rsidR="0004207A">
        <w:t xml:space="preserve">если </w:t>
      </w:r>
      <w:r>
        <w:t>сравнив</w:t>
      </w:r>
      <w:r w:rsidR="0004207A">
        <w:t>ать</w:t>
      </w:r>
      <w:r>
        <w:t xml:space="preserve"> с территориальной медициной, </w:t>
      </w:r>
      <w:r w:rsidR="0004207A">
        <w:t xml:space="preserve">то </w:t>
      </w:r>
      <w:r w:rsidR="00D853E9">
        <w:t>уровень заработной платы у врачей дорожной</w:t>
      </w:r>
      <w:r w:rsidR="0004207A">
        <w:t xml:space="preserve"> </w:t>
      </w:r>
      <w:r w:rsidR="0004207A">
        <w:lastRenderedPageBreak/>
        <w:t>клинической больницы ниже,</w:t>
      </w:r>
      <w:r w:rsidR="00D853E9">
        <w:t xml:space="preserve"> чем</w:t>
      </w:r>
      <w:r>
        <w:t xml:space="preserve"> в </w:t>
      </w:r>
      <w:r w:rsidR="0004207A">
        <w:t xml:space="preserve">городе </w:t>
      </w:r>
      <w:r>
        <w:t xml:space="preserve">Иркутске на </w:t>
      </w:r>
      <w:r w:rsidR="007D3DF6">
        <w:t xml:space="preserve">10%, </w:t>
      </w:r>
      <w:r w:rsidR="0004207A">
        <w:t xml:space="preserve">а отделенческой больнице ниже, чем </w:t>
      </w:r>
      <w:r w:rsidR="007D3DF6">
        <w:t xml:space="preserve">в </w:t>
      </w:r>
      <w:r w:rsidR="0004207A">
        <w:t xml:space="preserve">городе </w:t>
      </w:r>
      <w:r w:rsidR="007D3DF6">
        <w:t>Улан-Удэ на 1%.</w:t>
      </w:r>
    </w:p>
    <w:p w:rsidR="000A1C08" w:rsidRPr="000A1C08" w:rsidRDefault="000A1C08" w:rsidP="007C5CDE">
      <w:pPr>
        <w:spacing w:line="240" w:lineRule="auto"/>
        <w:ind w:left="0" w:hanging="567"/>
        <w:rPr>
          <w:b/>
          <w:color w:val="FF0000"/>
        </w:rPr>
      </w:pPr>
      <w:r w:rsidRPr="000A1C08">
        <w:rPr>
          <w:color w:val="FF0000"/>
        </w:rPr>
        <w:t>Слайд № 15</w:t>
      </w:r>
    </w:p>
    <w:p w:rsidR="0069439A" w:rsidRDefault="0069439A" w:rsidP="007C5CDE">
      <w:pPr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>
        <w:rPr>
          <w:b/>
        </w:rPr>
        <w:t>Охрана труда</w:t>
      </w:r>
    </w:p>
    <w:p w:rsidR="0069439A" w:rsidRPr="00BB4301" w:rsidRDefault="0069439A" w:rsidP="00A95CD4">
      <w:pPr>
        <w:tabs>
          <w:tab w:val="left" w:pos="567"/>
          <w:tab w:val="left" w:pos="851"/>
        </w:tabs>
        <w:spacing w:line="348" w:lineRule="auto"/>
        <w:ind w:left="0"/>
        <w:jc w:val="center"/>
        <w:rPr>
          <w:u w:val="single"/>
        </w:rPr>
      </w:pPr>
      <w:r w:rsidRPr="00BB4301">
        <w:rPr>
          <w:u w:val="single"/>
        </w:rPr>
        <w:t>Производственный травматизм.</w:t>
      </w:r>
    </w:p>
    <w:p w:rsidR="0069439A" w:rsidRDefault="0069439A" w:rsidP="00A95CD4">
      <w:pPr>
        <w:spacing w:line="348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7D3DF6">
        <w:t>12</w:t>
      </w:r>
      <w:r w:rsidR="0066653B">
        <w:t xml:space="preserve"> месяцев 2019 года </w:t>
      </w:r>
      <w:r>
        <w:rPr>
          <w:color w:val="000000" w:themeColor="text1"/>
        </w:rPr>
        <w:t xml:space="preserve">в структурных подразделениях на полигоне ВСЖД с учётом предприятий ДЗО допущено </w:t>
      </w:r>
      <w:r w:rsidR="007D3DF6">
        <w:rPr>
          <w:color w:val="000000" w:themeColor="text1"/>
        </w:rPr>
        <w:t>20</w:t>
      </w:r>
      <w:r>
        <w:rPr>
          <w:color w:val="000000" w:themeColor="text1"/>
        </w:rPr>
        <w:t xml:space="preserve"> несчастных случа</w:t>
      </w:r>
      <w:r w:rsidR="0066653B">
        <w:rPr>
          <w:color w:val="000000" w:themeColor="text1"/>
        </w:rPr>
        <w:t>ев</w:t>
      </w:r>
      <w:r w:rsidR="007D3DF6">
        <w:rPr>
          <w:color w:val="000000" w:themeColor="text1"/>
        </w:rPr>
        <w:t>, при которых травмирован</w:t>
      </w:r>
      <w:r>
        <w:rPr>
          <w:color w:val="000000" w:themeColor="text1"/>
        </w:rPr>
        <w:t xml:space="preserve"> </w:t>
      </w:r>
      <w:r w:rsidR="007D3DF6">
        <w:rPr>
          <w:color w:val="000000" w:themeColor="text1"/>
        </w:rPr>
        <w:t>21 работник</w:t>
      </w:r>
      <w:r w:rsidR="00B55131">
        <w:rPr>
          <w:color w:val="000000" w:themeColor="text1"/>
        </w:rPr>
        <w:t>.</w:t>
      </w:r>
    </w:p>
    <w:p w:rsidR="000A1C08" w:rsidRDefault="0069439A" w:rsidP="00A95CD4">
      <w:pPr>
        <w:spacing w:line="348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За аналогичный период 201</w:t>
      </w:r>
      <w:r w:rsidR="0066653B">
        <w:rPr>
          <w:color w:val="000000" w:themeColor="text1"/>
        </w:rPr>
        <w:t>8</w:t>
      </w:r>
      <w:r>
        <w:rPr>
          <w:color w:val="000000" w:themeColor="text1"/>
        </w:rPr>
        <w:t xml:space="preserve"> года допущено и принято к учёту </w:t>
      </w:r>
      <w:r w:rsidR="00674E4B">
        <w:rPr>
          <w:color w:val="000000" w:themeColor="text1"/>
        </w:rPr>
        <w:t xml:space="preserve">            </w:t>
      </w:r>
      <w:r w:rsidR="007D3DF6">
        <w:rPr>
          <w:color w:val="000000" w:themeColor="text1"/>
        </w:rPr>
        <w:t>26</w:t>
      </w:r>
      <w:r>
        <w:rPr>
          <w:color w:val="000000" w:themeColor="text1"/>
        </w:rPr>
        <w:t xml:space="preserve"> случа</w:t>
      </w:r>
      <w:r w:rsidR="0066653B">
        <w:rPr>
          <w:color w:val="000000" w:themeColor="text1"/>
        </w:rPr>
        <w:t>ев</w:t>
      </w:r>
      <w:r>
        <w:rPr>
          <w:color w:val="000000" w:themeColor="text1"/>
        </w:rPr>
        <w:t xml:space="preserve">, при которых </w:t>
      </w:r>
      <w:proofErr w:type="gramStart"/>
      <w:r>
        <w:rPr>
          <w:color w:val="000000" w:themeColor="text1"/>
        </w:rPr>
        <w:t>травмирован</w:t>
      </w:r>
      <w:r w:rsidR="0066653B">
        <w:rPr>
          <w:color w:val="000000" w:themeColor="text1"/>
        </w:rPr>
        <w:t>ы</w:t>
      </w:r>
      <w:proofErr w:type="gramEnd"/>
      <w:r w:rsidR="005E73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D3DF6">
        <w:rPr>
          <w:color w:val="000000" w:themeColor="text1"/>
        </w:rPr>
        <w:t>26</w:t>
      </w:r>
      <w:r>
        <w:rPr>
          <w:color w:val="000000" w:themeColor="text1"/>
        </w:rPr>
        <w:t xml:space="preserve"> человек</w:t>
      </w:r>
      <w:r w:rsidR="00F93723">
        <w:rPr>
          <w:color w:val="000000" w:themeColor="text1"/>
        </w:rPr>
        <w:t xml:space="preserve"> (в том числе 3 смертельно)</w:t>
      </w:r>
      <w:r>
        <w:rPr>
          <w:color w:val="000000" w:themeColor="text1"/>
        </w:rPr>
        <w:t>.</w:t>
      </w:r>
    </w:p>
    <w:p w:rsidR="0069439A" w:rsidRPr="000A1C08" w:rsidRDefault="000A1C08" w:rsidP="00032D25">
      <w:pPr>
        <w:spacing w:line="240" w:lineRule="auto"/>
        <w:ind w:left="0" w:hanging="567"/>
        <w:rPr>
          <w:color w:val="FF0000"/>
        </w:rPr>
      </w:pPr>
      <w:r w:rsidRPr="000A1C08">
        <w:rPr>
          <w:color w:val="FF0000"/>
        </w:rPr>
        <w:t>Слайд № 16</w:t>
      </w:r>
      <w:r w:rsidR="0069439A" w:rsidRPr="000A1C08">
        <w:rPr>
          <w:color w:val="FF0000"/>
        </w:rPr>
        <w:t xml:space="preserve">  </w:t>
      </w:r>
    </w:p>
    <w:p w:rsidR="0069439A" w:rsidRPr="00884554" w:rsidRDefault="0069439A" w:rsidP="00032D25">
      <w:pPr>
        <w:tabs>
          <w:tab w:val="left" w:pos="0"/>
          <w:tab w:val="left" w:pos="709"/>
          <w:tab w:val="left" w:pos="1134"/>
          <w:tab w:val="left" w:pos="1418"/>
        </w:tabs>
        <w:spacing w:after="240" w:line="240" w:lineRule="auto"/>
        <w:ind w:left="0" w:hanging="567"/>
        <w:jc w:val="center"/>
        <w:rPr>
          <w:u w:val="single"/>
        </w:rPr>
      </w:pPr>
      <w:r w:rsidRPr="00884554">
        <w:rPr>
          <w:u w:val="single"/>
        </w:rPr>
        <w:t>Работа технической инспекции труда</w:t>
      </w:r>
    </w:p>
    <w:p w:rsidR="0069439A" w:rsidRPr="00884554" w:rsidRDefault="0069439A" w:rsidP="00A95CD4">
      <w:pPr>
        <w:tabs>
          <w:tab w:val="left" w:pos="0"/>
          <w:tab w:val="left" w:pos="709"/>
          <w:tab w:val="left" w:pos="1134"/>
          <w:tab w:val="left" w:pos="1418"/>
        </w:tabs>
        <w:spacing w:line="348" w:lineRule="auto"/>
        <w:ind w:left="0" w:firstLine="709"/>
      </w:pPr>
      <w:r w:rsidRPr="00884554">
        <w:t xml:space="preserve">За </w:t>
      </w:r>
      <w:r w:rsidR="0066653B">
        <w:t xml:space="preserve">2019 год </w:t>
      </w:r>
      <w:r w:rsidRPr="00884554">
        <w:t>техническими инспекторами труда проведен</w:t>
      </w:r>
      <w:r>
        <w:t>о</w:t>
      </w:r>
      <w:r w:rsidRPr="00884554">
        <w:t xml:space="preserve"> </w:t>
      </w:r>
      <w:r w:rsidR="007D3DF6">
        <w:t>279</w:t>
      </w:r>
      <w:r w:rsidRPr="00884554">
        <w:t xml:space="preserve"> провер</w:t>
      </w:r>
      <w:r>
        <w:t>ок</w:t>
      </w:r>
      <w:r w:rsidRPr="00884554">
        <w:t xml:space="preserve">. </w:t>
      </w:r>
    </w:p>
    <w:p w:rsidR="0069439A" w:rsidRPr="00884554" w:rsidRDefault="0069439A" w:rsidP="00A95CD4">
      <w:pPr>
        <w:spacing w:line="348" w:lineRule="auto"/>
        <w:ind w:left="0" w:firstLine="708"/>
      </w:pPr>
      <w:r w:rsidRPr="00884554">
        <w:t xml:space="preserve">Выявлено </w:t>
      </w:r>
      <w:r w:rsidR="007D3DF6">
        <w:t>1605</w:t>
      </w:r>
      <w:r w:rsidRPr="00884554">
        <w:t xml:space="preserve"> нарушени</w:t>
      </w:r>
      <w:r w:rsidR="007D3DF6">
        <w:t>й</w:t>
      </w:r>
      <w:r w:rsidRPr="00884554">
        <w:t xml:space="preserve"> трудового законодательства, государственных и локальных нормативных актов, коллективного договора в области охраны труда.</w:t>
      </w:r>
    </w:p>
    <w:p w:rsidR="0069439A" w:rsidRPr="00D35ED2" w:rsidRDefault="0069439A" w:rsidP="00A95CD4">
      <w:pPr>
        <w:spacing w:line="348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Выдано </w:t>
      </w:r>
      <w:r w:rsidR="007D3DF6">
        <w:rPr>
          <w:color w:val="000000" w:themeColor="text1"/>
        </w:rPr>
        <w:t>270</w:t>
      </w:r>
      <w:r>
        <w:rPr>
          <w:color w:val="000000" w:themeColor="text1"/>
        </w:rPr>
        <w:t xml:space="preserve"> </w:t>
      </w:r>
      <w:r w:rsidR="007D3DF6">
        <w:rPr>
          <w:color w:val="000000" w:themeColor="text1"/>
        </w:rPr>
        <w:t>п</w:t>
      </w:r>
      <w:r w:rsidRPr="00D35ED2">
        <w:rPr>
          <w:color w:val="000000" w:themeColor="text1"/>
        </w:rPr>
        <w:t>редставлени</w:t>
      </w:r>
      <w:r w:rsidR="0066653B">
        <w:rPr>
          <w:color w:val="000000" w:themeColor="text1"/>
        </w:rPr>
        <w:t>й</w:t>
      </w:r>
      <w:r w:rsidRPr="00D35ED2">
        <w:rPr>
          <w:color w:val="000000" w:themeColor="text1"/>
        </w:rPr>
        <w:t xml:space="preserve"> об устранении нарушений требований охраны труда.</w:t>
      </w:r>
    </w:p>
    <w:p w:rsidR="0069439A" w:rsidRDefault="0069439A" w:rsidP="00A95CD4">
      <w:pPr>
        <w:spacing w:line="348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Предъявлено </w:t>
      </w:r>
      <w:r w:rsidR="007D3DF6">
        <w:rPr>
          <w:color w:val="000000" w:themeColor="text1"/>
        </w:rPr>
        <w:t>22</w:t>
      </w:r>
      <w:r w:rsidRPr="00D35ED2">
        <w:rPr>
          <w:color w:val="000000" w:themeColor="text1"/>
        </w:rPr>
        <w:t xml:space="preserve"> требовани</w:t>
      </w:r>
      <w:r w:rsidR="007D3DF6">
        <w:rPr>
          <w:color w:val="000000" w:themeColor="text1"/>
        </w:rPr>
        <w:t>я</w:t>
      </w:r>
      <w:r w:rsidRPr="00D35ED2">
        <w:rPr>
          <w:color w:val="000000" w:themeColor="text1"/>
        </w:rPr>
        <w:t xml:space="preserve"> о приостановке работ в случаях непосредственной угрозы жизни и здоровью работников.</w:t>
      </w:r>
    </w:p>
    <w:p w:rsidR="000A1C08" w:rsidRPr="000A1C08" w:rsidRDefault="000A1C08" w:rsidP="00032D25">
      <w:pPr>
        <w:spacing w:line="240" w:lineRule="auto"/>
        <w:ind w:left="0" w:hanging="567"/>
        <w:rPr>
          <w:color w:val="FF0000"/>
        </w:rPr>
      </w:pPr>
      <w:r>
        <w:rPr>
          <w:color w:val="FF0000"/>
        </w:rPr>
        <w:t>Слайд № 17</w:t>
      </w:r>
    </w:p>
    <w:p w:rsidR="0069439A" w:rsidRPr="0040084E" w:rsidRDefault="005E73DA" w:rsidP="00032D25">
      <w:pPr>
        <w:pStyle w:val="ab"/>
        <w:spacing w:before="0" w:beforeAutospacing="0" w:after="240" w:afterAutospacing="0"/>
        <w:jc w:val="center"/>
        <w:rPr>
          <w:i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Выполнение программы улучшения условий труда и быта</w:t>
      </w:r>
      <w:r w:rsidR="0069439A" w:rsidRPr="003475C6">
        <w:rPr>
          <w:color w:val="000000" w:themeColor="text1"/>
          <w:sz w:val="28"/>
          <w:szCs w:val="28"/>
          <w:u w:val="single"/>
        </w:rPr>
        <w:t>.</w:t>
      </w:r>
    </w:p>
    <w:p w:rsidR="0049061A" w:rsidRDefault="007D3DF6" w:rsidP="00A95CD4">
      <w:pPr>
        <w:spacing w:line="348" w:lineRule="auto"/>
        <w:ind w:left="0" w:firstLine="709"/>
      </w:pPr>
      <w:r>
        <w:t>За 2019 год</w:t>
      </w:r>
      <w:r w:rsidR="005E73DA">
        <w:t xml:space="preserve"> улучшены условия труда на </w:t>
      </w:r>
      <w:r>
        <w:t>3182</w:t>
      </w:r>
      <w:r w:rsidR="005E73DA">
        <w:t xml:space="preserve"> рабочих местах</w:t>
      </w:r>
      <w:r>
        <w:t xml:space="preserve">.  </w:t>
      </w:r>
    </w:p>
    <w:p w:rsidR="005E73DA" w:rsidRDefault="007D3DF6" w:rsidP="00A95CD4">
      <w:pPr>
        <w:spacing w:line="348" w:lineRule="auto"/>
        <w:ind w:left="0" w:firstLine="709"/>
      </w:pPr>
      <w:r>
        <w:t>В</w:t>
      </w:r>
      <w:r w:rsidR="005E73DA">
        <w:t xml:space="preserve"> целом </w:t>
      </w:r>
      <w:r w:rsidR="00AF0180">
        <w:t>за</w:t>
      </w:r>
      <w:r w:rsidR="0049061A">
        <w:t xml:space="preserve"> этот период</w:t>
      </w:r>
      <w:r w:rsidR="005E73DA">
        <w:t xml:space="preserve"> структурными подразделениями, расположенными в границах дороги, израсходовано на охрану труда </w:t>
      </w:r>
      <w:r>
        <w:t>1,63 млр</w:t>
      </w:r>
      <w:r w:rsidR="00F93723">
        <w:t>д</w:t>
      </w:r>
      <w:r w:rsidR="005E73DA">
        <w:t>.</w:t>
      </w:r>
      <w:r w:rsidR="00A70AE9">
        <w:t xml:space="preserve"> </w:t>
      </w:r>
      <w:r w:rsidR="005E73DA">
        <w:t>рублей, в том числе на спец.</w:t>
      </w:r>
      <w:r w:rsidR="00A70AE9">
        <w:t xml:space="preserve"> </w:t>
      </w:r>
      <w:r w:rsidR="005E73DA">
        <w:t xml:space="preserve">одежду </w:t>
      </w:r>
      <w:r>
        <w:t>541</w:t>
      </w:r>
      <w:r w:rsidR="005E73DA">
        <w:t xml:space="preserve"> млн.</w:t>
      </w:r>
      <w:r w:rsidR="00A70AE9">
        <w:t xml:space="preserve"> </w:t>
      </w:r>
      <w:r w:rsidR="005E73DA">
        <w:t>рублей.</w:t>
      </w:r>
    </w:p>
    <w:p w:rsidR="00E332B9" w:rsidRDefault="00E332B9" w:rsidP="00A95CD4">
      <w:pPr>
        <w:spacing w:line="348" w:lineRule="auto"/>
        <w:ind w:left="0" w:firstLine="709"/>
      </w:pPr>
      <w:r>
        <w:t xml:space="preserve">В этом году всеми дирекциями компании, во исполнение распоряжения № 1543 </w:t>
      </w:r>
      <w:r w:rsidR="00F93723">
        <w:t>ОАО «РЖД»</w:t>
      </w:r>
      <w:r w:rsidR="007D3DF6">
        <w:t>, увеличено финансирование</w:t>
      </w:r>
      <w:r>
        <w:t xml:space="preserve">, в связи с переходом на новую коллекцию специальной одежды. </w:t>
      </w:r>
      <w:r w:rsidR="007D3DF6">
        <w:t xml:space="preserve"> </w:t>
      </w:r>
    </w:p>
    <w:p w:rsidR="00C212BF" w:rsidRDefault="0049061A" w:rsidP="00A95CD4">
      <w:pPr>
        <w:spacing w:line="348" w:lineRule="auto"/>
        <w:ind w:left="0" w:firstLine="709"/>
      </w:pPr>
      <w:r>
        <w:t>Работу по улучшению условий труда и быта продолжаем.</w:t>
      </w:r>
    </w:p>
    <w:p w:rsidR="00C212BF" w:rsidRDefault="00F93723" w:rsidP="00A95CD4">
      <w:pPr>
        <w:spacing w:line="348" w:lineRule="auto"/>
        <w:ind w:left="0" w:firstLine="709"/>
      </w:pPr>
      <w:r>
        <w:t>На что необходимо уделить о</w:t>
      </w:r>
      <w:r w:rsidR="00C212BF">
        <w:t xml:space="preserve">собое внимание: </w:t>
      </w:r>
    </w:p>
    <w:p w:rsidR="00C212BF" w:rsidRDefault="00C212BF" w:rsidP="00A95CD4">
      <w:pPr>
        <w:spacing w:line="348" w:lineRule="auto"/>
        <w:ind w:left="0" w:firstLine="709"/>
      </w:pPr>
      <w:r>
        <w:lastRenderedPageBreak/>
        <w:t xml:space="preserve">- </w:t>
      </w:r>
      <w:r w:rsidR="00F93723">
        <w:t xml:space="preserve">на </w:t>
      </w:r>
      <w:r>
        <w:t>подготовк</w:t>
      </w:r>
      <w:r w:rsidR="00196801">
        <w:t>у</w:t>
      </w:r>
      <w:r>
        <w:t xml:space="preserve"> вагонов для проживания работников, занятых на ремонте пути</w:t>
      </w:r>
      <w:r w:rsidR="0049061A">
        <w:t xml:space="preserve"> (</w:t>
      </w:r>
      <w:r w:rsidR="0060541F">
        <w:t>по-прежнему</w:t>
      </w:r>
      <w:r w:rsidR="0049061A">
        <w:t xml:space="preserve"> отсутств</w:t>
      </w:r>
      <w:r w:rsidR="0060541F">
        <w:t>ует</w:t>
      </w:r>
      <w:r w:rsidR="0049061A">
        <w:t xml:space="preserve"> финансировани</w:t>
      </w:r>
      <w:r w:rsidR="0060541F">
        <w:t>е</w:t>
      </w:r>
      <w:r w:rsidR="0049061A">
        <w:t xml:space="preserve"> ремонта вагонов внутри)</w:t>
      </w:r>
      <w:r w:rsidR="007D3DF6">
        <w:t>.</w:t>
      </w:r>
    </w:p>
    <w:p w:rsidR="00C212BF" w:rsidRDefault="007D3DF6" w:rsidP="00A95CD4">
      <w:pPr>
        <w:spacing w:line="348" w:lineRule="auto"/>
        <w:ind w:left="0" w:firstLine="709"/>
      </w:pPr>
      <w:r>
        <w:t xml:space="preserve">Хотя, нужно отметить, что в течение </w:t>
      </w:r>
      <w:r w:rsidR="002430EA">
        <w:t>последних 2-х лет мы получили 49</w:t>
      </w:r>
      <w:r>
        <w:t xml:space="preserve"> новых вагоно</w:t>
      </w:r>
      <w:r w:rsidR="002C2723">
        <w:t>в сопровождения путевой техники;</w:t>
      </w:r>
    </w:p>
    <w:p w:rsidR="00C212BF" w:rsidRDefault="00C212BF" w:rsidP="00A95CD4">
      <w:pPr>
        <w:spacing w:line="348" w:lineRule="auto"/>
        <w:ind w:left="0" w:firstLine="709"/>
      </w:pPr>
      <w:r>
        <w:t>- исправное содержание устройств жизнеобеспечения в кабинах локомотивов;</w:t>
      </w:r>
    </w:p>
    <w:p w:rsidR="0049061A" w:rsidRDefault="0049061A" w:rsidP="00A95CD4">
      <w:pPr>
        <w:spacing w:line="348" w:lineRule="auto"/>
        <w:ind w:left="0" w:firstLine="709"/>
      </w:pPr>
      <w:r>
        <w:t xml:space="preserve">- </w:t>
      </w:r>
      <w:r w:rsidR="002430EA">
        <w:t>на ремонт и восстановление</w:t>
      </w:r>
      <w:r w:rsidR="00D853E9">
        <w:t xml:space="preserve"> санитарно-бытовых помещений, а также</w:t>
      </w:r>
      <w:r>
        <w:t xml:space="preserve"> кровли </w:t>
      </w:r>
      <w:r w:rsidR="00AF0180">
        <w:t>на</w:t>
      </w:r>
      <w:r>
        <w:t xml:space="preserve"> Улан-Удэнском ЛВРЗ. </w:t>
      </w:r>
      <w:r w:rsidR="002C2723">
        <w:t>(В 2019 году ремонт произведён в 6 подразделениях при плане в 19 подразделениях).</w:t>
      </w:r>
    </w:p>
    <w:p w:rsidR="00C212BF" w:rsidRDefault="0049061A" w:rsidP="00A95CD4">
      <w:pPr>
        <w:spacing w:line="348" w:lineRule="auto"/>
        <w:ind w:left="0" w:firstLine="709"/>
      </w:pPr>
      <w:r>
        <w:t xml:space="preserve"> </w:t>
      </w:r>
      <w:r w:rsidR="00C212BF">
        <w:t>Отмечу, что и профсоюзные организации всех уровней вложили на выполнение мероприятий по улучшению условий труда</w:t>
      </w:r>
      <w:r w:rsidR="00196801">
        <w:t xml:space="preserve"> в 201</w:t>
      </w:r>
      <w:r>
        <w:t>9</w:t>
      </w:r>
      <w:r w:rsidR="00196801">
        <w:t xml:space="preserve"> году</w:t>
      </w:r>
      <w:r w:rsidR="00C212BF">
        <w:t xml:space="preserve"> более </w:t>
      </w:r>
      <w:r w:rsidR="002C2723">
        <w:t xml:space="preserve">   14</w:t>
      </w:r>
      <w:r w:rsidR="00C212BF">
        <w:t xml:space="preserve"> млн.</w:t>
      </w:r>
      <w:r w:rsidR="00A70AE9">
        <w:t xml:space="preserve"> </w:t>
      </w:r>
      <w:r w:rsidR="00C212BF">
        <w:t>рублей.</w:t>
      </w:r>
    </w:p>
    <w:p w:rsidR="0069439A" w:rsidRPr="00FA617C" w:rsidRDefault="000A1C08" w:rsidP="00032D25">
      <w:pPr>
        <w:spacing w:line="348" w:lineRule="auto"/>
        <w:ind w:left="0" w:hanging="567"/>
        <w:rPr>
          <w:color w:val="000000" w:themeColor="text1"/>
          <w:u w:val="single"/>
        </w:rPr>
      </w:pPr>
      <w:r w:rsidRPr="000A1C08">
        <w:rPr>
          <w:color w:val="FF0000"/>
        </w:rPr>
        <w:t>Слайд № 18</w:t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69439A" w:rsidRPr="00FA617C">
        <w:rPr>
          <w:color w:val="000000" w:themeColor="text1"/>
          <w:u w:val="single"/>
        </w:rPr>
        <w:t>Режим труда и отдыха</w:t>
      </w:r>
    </w:p>
    <w:p w:rsidR="00AC6111" w:rsidRPr="00124A5E" w:rsidRDefault="00AC6111" w:rsidP="00A95CD4">
      <w:pPr>
        <w:spacing w:line="348" w:lineRule="auto"/>
        <w:ind w:left="0" w:firstLine="709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>Работ</w:t>
      </w:r>
      <w:r w:rsidR="0037501F">
        <w:rPr>
          <w:rFonts w:eastAsia="Times New Roman"/>
          <w:color w:val="000000"/>
          <w:lang w:eastAsia="ru-RU"/>
        </w:rPr>
        <w:t>у</w:t>
      </w:r>
      <w:r w:rsidRPr="00124A5E">
        <w:rPr>
          <w:rFonts w:eastAsia="Times New Roman"/>
          <w:color w:val="000000"/>
          <w:lang w:eastAsia="ru-RU"/>
        </w:rPr>
        <w:t xml:space="preserve"> в части качества организации рабочего времени локомотивны</w:t>
      </w:r>
      <w:r w:rsidR="002C2723">
        <w:rPr>
          <w:rFonts w:eastAsia="Times New Roman"/>
          <w:color w:val="000000"/>
          <w:lang w:eastAsia="ru-RU"/>
        </w:rPr>
        <w:t>х бригад по итогам работы за</w:t>
      </w:r>
      <w:r w:rsidRPr="00124A5E">
        <w:rPr>
          <w:rFonts w:eastAsia="Times New Roman"/>
          <w:color w:val="000000"/>
          <w:lang w:eastAsia="ru-RU"/>
        </w:rPr>
        <w:t xml:space="preserve"> </w:t>
      </w:r>
      <w:r w:rsidR="00A70AE9">
        <w:rPr>
          <w:rFonts w:eastAsia="Times New Roman"/>
          <w:color w:val="000000"/>
          <w:lang w:eastAsia="ru-RU"/>
        </w:rPr>
        <w:t>201</w:t>
      </w:r>
      <w:r w:rsidR="0049061A">
        <w:rPr>
          <w:rFonts w:eastAsia="Times New Roman"/>
          <w:color w:val="000000"/>
          <w:lang w:eastAsia="ru-RU"/>
        </w:rPr>
        <w:t xml:space="preserve">9 </w:t>
      </w:r>
      <w:r w:rsidR="002C2723">
        <w:rPr>
          <w:rFonts w:eastAsia="Times New Roman"/>
          <w:color w:val="000000"/>
          <w:lang w:eastAsia="ru-RU"/>
        </w:rPr>
        <w:t>год</w:t>
      </w:r>
      <w:r w:rsidR="00A70AE9">
        <w:rPr>
          <w:rFonts w:eastAsia="Times New Roman"/>
          <w:color w:val="000000"/>
          <w:lang w:eastAsia="ru-RU"/>
        </w:rPr>
        <w:t xml:space="preserve"> </w:t>
      </w:r>
      <w:r w:rsidR="0037501F">
        <w:rPr>
          <w:rFonts w:eastAsia="Times New Roman"/>
          <w:color w:val="000000"/>
          <w:lang w:eastAsia="ru-RU"/>
        </w:rPr>
        <w:t>следует признать неудовлетворительной</w:t>
      </w:r>
      <w:r w:rsidRPr="00124A5E">
        <w:rPr>
          <w:rFonts w:eastAsia="Times New Roman"/>
          <w:color w:val="000000"/>
          <w:lang w:eastAsia="ru-RU"/>
        </w:rPr>
        <w:t xml:space="preserve">: </w:t>
      </w:r>
    </w:p>
    <w:p w:rsidR="00AC6111" w:rsidRPr="00124A5E" w:rsidRDefault="00AC6111" w:rsidP="00A95CD4">
      <w:pPr>
        <w:spacing w:line="348" w:lineRule="auto"/>
        <w:ind w:left="0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 xml:space="preserve">         - рост</w:t>
      </w:r>
      <w:r w:rsidR="0037501F">
        <w:rPr>
          <w:rFonts w:eastAsia="Times New Roman"/>
          <w:color w:val="000000"/>
          <w:lang w:eastAsia="ru-RU"/>
        </w:rPr>
        <w:t xml:space="preserve"> </w:t>
      </w:r>
      <w:r w:rsidRPr="00124A5E">
        <w:rPr>
          <w:rFonts w:eastAsia="Times New Roman"/>
          <w:color w:val="000000"/>
          <w:lang w:eastAsia="ru-RU"/>
        </w:rPr>
        <w:t>объем</w:t>
      </w:r>
      <w:r w:rsidR="0037501F">
        <w:rPr>
          <w:rFonts w:eastAsia="Times New Roman"/>
          <w:color w:val="000000"/>
          <w:lang w:eastAsia="ru-RU"/>
        </w:rPr>
        <w:t>а работы к уровню прошлого года</w:t>
      </w:r>
      <w:r w:rsidRPr="00124A5E">
        <w:rPr>
          <w:rFonts w:eastAsia="Times New Roman"/>
          <w:color w:val="000000"/>
          <w:lang w:eastAsia="ru-RU"/>
        </w:rPr>
        <w:t xml:space="preserve"> </w:t>
      </w:r>
      <w:r w:rsidR="00381EA2">
        <w:rPr>
          <w:rFonts w:eastAsia="Times New Roman"/>
          <w:color w:val="000000"/>
          <w:lang w:eastAsia="ru-RU"/>
        </w:rPr>
        <w:t xml:space="preserve">составил </w:t>
      </w:r>
      <w:r w:rsidR="002C2723">
        <w:rPr>
          <w:rFonts w:eastAsia="Times New Roman"/>
          <w:color w:val="000000"/>
          <w:lang w:eastAsia="ru-RU"/>
        </w:rPr>
        <w:t>0,4%</w:t>
      </w:r>
      <w:r w:rsidRPr="00124A5E">
        <w:rPr>
          <w:rFonts w:eastAsia="Times New Roman"/>
          <w:color w:val="000000"/>
          <w:lang w:eastAsia="ru-RU"/>
        </w:rPr>
        <w:t xml:space="preserve"> (</w:t>
      </w:r>
      <w:r w:rsidR="002C2723">
        <w:rPr>
          <w:rFonts w:eastAsia="Times New Roman"/>
          <w:color w:val="000000"/>
          <w:lang w:eastAsia="ru-RU"/>
        </w:rPr>
        <w:t xml:space="preserve">378,027 </w:t>
      </w:r>
      <w:proofErr w:type="spellStart"/>
      <w:r w:rsidR="002C2723">
        <w:rPr>
          <w:rFonts w:eastAsia="Times New Roman"/>
          <w:color w:val="000000"/>
          <w:lang w:eastAsia="ru-RU"/>
        </w:rPr>
        <w:t>млр.т.</w:t>
      </w:r>
      <w:r w:rsidR="00381EA2">
        <w:rPr>
          <w:rFonts w:eastAsia="Times New Roman"/>
          <w:color w:val="000000"/>
          <w:lang w:eastAsia="ru-RU"/>
        </w:rPr>
        <w:t>к</w:t>
      </w:r>
      <w:r w:rsidR="002C2723">
        <w:rPr>
          <w:rFonts w:eastAsia="Times New Roman"/>
          <w:color w:val="000000"/>
          <w:lang w:eastAsia="ru-RU"/>
        </w:rPr>
        <w:t>м</w:t>
      </w:r>
      <w:proofErr w:type="gramStart"/>
      <w:r w:rsidR="002C2723">
        <w:rPr>
          <w:rFonts w:eastAsia="Times New Roman"/>
          <w:color w:val="000000"/>
          <w:lang w:eastAsia="ru-RU"/>
        </w:rPr>
        <w:t>.б</w:t>
      </w:r>
      <w:proofErr w:type="gramEnd"/>
      <w:r w:rsidR="002C2723">
        <w:rPr>
          <w:rFonts w:eastAsia="Times New Roman"/>
          <w:color w:val="000000"/>
          <w:lang w:eastAsia="ru-RU"/>
        </w:rPr>
        <w:t>р</w:t>
      </w:r>
      <w:r w:rsidR="00381EA2">
        <w:rPr>
          <w:rFonts w:eastAsia="Times New Roman"/>
          <w:color w:val="000000"/>
          <w:lang w:eastAsia="ru-RU"/>
        </w:rPr>
        <w:t>утто</w:t>
      </w:r>
      <w:proofErr w:type="spellEnd"/>
      <w:r w:rsidR="002C2723">
        <w:rPr>
          <w:rFonts w:eastAsia="Times New Roman"/>
          <w:color w:val="000000"/>
          <w:lang w:eastAsia="ru-RU"/>
        </w:rPr>
        <w:t xml:space="preserve"> </w:t>
      </w:r>
      <w:r w:rsidR="00381EA2">
        <w:rPr>
          <w:rFonts w:eastAsia="Times New Roman"/>
          <w:color w:val="000000"/>
          <w:lang w:eastAsia="ru-RU"/>
        </w:rPr>
        <w:t>против</w:t>
      </w:r>
      <w:r w:rsidR="002C2723">
        <w:rPr>
          <w:rFonts w:eastAsia="Times New Roman"/>
          <w:color w:val="000000"/>
          <w:lang w:eastAsia="ru-RU"/>
        </w:rPr>
        <w:t xml:space="preserve"> 376,436</w:t>
      </w:r>
      <w:r w:rsidR="00381EA2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81EA2">
        <w:rPr>
          <w:rFonts w:eastAsia="Times New Roman"/>
          <w:color w:val="000000"/>
          <w:lang w:eastAsia="ru-RU"/>
        </w:rPr>
        <w:t>млр.т.км.брутто</w:t>
      </w:r>
      <w:proofErr w:type="spellEnd"/>
      <w:r w:rsidR="002C2723">
        <w:rPr>
          <w:rFonts w:eastAsia="Times New Roman"/>
          <w:color w:val="000000"/>
          <w:lang w:eastAsia="ru-RU"/>
        </w:rPr>
        <w:t xml:space="preserve"> в 2018 г.);</w:t>
      </w:r>
    </w:p>
    <w:p w:rsidR="00AC6111" w:rsidRPr="00124A5E" w:rsidRDefault="00AC6111" w:rsidP="00A95CD4">
      <w:pPr>
        <w:spacing w:line="348" w:lineRule="auto"/>
        <w:ind w:left="0" w:firstLine="561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FF0000"/>
          <w:lang w:eastAsia="ru-RU"/>
        </w:rPr>
        <w:t xml:space="preserve"> </w:t>
      </w:r>
      <w:r w:rsidR="0037501F">
        <w:rPr>
          <w:rFonts w:eastAsia="Times New Roman"/>
          <w:color w:val="000000"/>
          <w:lang w:eastAsia="ru-RU"/>
        </w:rPr>
        <w:t>- увеличение</w:t>
      </w:r>
      <w:r w:rsidRPr="00124A5E">
        <w:rPr>
          <w:rFonts w:eastAsia="Times New Roman"/>
          <w:color w:val="000000"/>
          <w:lang w:eastAsia="ru-RU"/>
        </w:rPr>
        <w:t xml:space="preserve"> численности среднесписочного контингента локомотивных бригад к уровню прошлого года на </w:t>
      </w:r>
      <w:r w:rsidR="002C2723">
        <w:rPr>
          <w:rFonts w:eastAsia="Times New Roman"/>
          <w:color w:val="000000"/>
          <w:lang w:eastAsia="ru-RU"/>
        </w:rPr>
        <w:t>48</w:t>
      </w:r>
      <w:r w:rsidRPr="00124A5E">
        <w:rPr>
          <w:rFonts w:eastAsia="Times New Roman"/>
          <w:color w:val="000000"/>
          <w:lang w:eastAsia="ru-RU"/>
        </w:rPr>
        <w:t xml:space="preserve"> человек или </w:t>
      </w:r>
      <w:r w:rsidR="002C2723">
        <w:rPr>
          <w:rFonts w:eastAsia="Times New Roman"/>
          <w:color w:val="000000"/>
          <w:lang w:eastAsia="ru-RU"/>
        </w:rPr>
        <w:t>+0,7</w:t>
      </w:r>
      <w:r w:rsidR="005D1DFA">
        <w:rPr>
          <w:rFonts w:eastAsia="Times New Roman"/>
          <w:color w:val="000000"/>
          <w:lang w:eastAsia="ru-RU"/>
        </w:rPr>
        <w:t>%</w:t>
      </w:r>
      <w:r w:rsidR="0037501F">
        <w:rPr>
          <w:rFonts w:eastAsia="Times New Roman"/>
          <w:color w:val="000000"/>
          <w:lang w:eastAsia="ru-RU"/>
        </w:rPr>
        <w:t xml:space="preserve"> (</w:t>
      </w:r>
      <w:r w:rsidRPr="00124A5E">
        <w:rPr>
          <w:rFonts w:eastAsia="Times New Roman"/>
          <w:color w:val="000000"/>
          <w:lang w:eastAsia="ru-RU"/>
        </w:rPr>
        <w:t>среднесписочная численность контингента составила 7</w:t>
      </w:r>
      <w:r w:rsidR="002C2723">
        <w:rPr>
          <w:rFonts w:eastAsia="Times New Roman"/>
          <w:color w:val="000000"/>
          <w:lang w:eastAsia="ru-RU"/>
        </w:rPr>
        <w:t>230 человек</w:t>
      </w:r>
      <w:r w:rsidRPr="00124A5E">
        <w:rPr>
          <w:rFonts w:eastAsia="Times New Roman"/>
          <w:color w:val="000000"/>
          <w:lang w:eastAsia="ru-RU"/>
        </w:rPr>
        <w:t xml:space="preserve">, против </w:t>
      </w:r>
      <w:r w:rsidR="002C2723">
        <w:rPr>
          <w:rFonts w:eastAsia="Times New Roman"/>
          <w:color w:val="000000"/>
          <w:lang w:eastAsia="ru-RU"/>
        </w:rPr>
        <w:t>7182</w:t>
      </w:r>
      <w:r w:rsidRPr="00124A5E">
        <w:rPr>
          <w:rFonts w:eastAsia="Times New Roman"/>
          <w:color w:val="000000"/>
          <w:lang w:eastAsia="ru-RU"/>
        </w:rPr>
        <w:t xml:space="preserve"> в 201</w:t>
      </w:r>
      <w:r w:rsidR="005D1DFA">
        <w:rPr>
          <w:rFonts w:eastAsia="Times New Roman"/>
          <w:color w:val="000000"/>
          <w:lang w:eastAsia="ru-RU"/>
        </w:rPr>
        <w:t>8</w:t>
      </w:r>
      <w:r w:rsidRPr="00124A5E">
        <w:rPr>
          <w:rFonts w:eastAsia="Times New Roman"/>
          <w:color w:val="000000"/>
          <w:lang w:eastAsia="ru-RU"/>
        </w:rPr>
        <w:t xml:space="preserve"> году</w:t>
      </w:r>
      <w:r w:rsidR="0037501F">
        <w:rPr>
          <w:rFonts w:eastAsia="Times New Roman"/>
          <w:color w:val="000000"/>
          <w:lang w:eastAsia="ru-RU"/>
        </w:rPr>
        <w:t>)</w:t>
      </w:r>
    </w:p>
    <w:p w:rsidR="00AC6111" w:rsidRDefault="0037501F" w:rsidP="00A95CD4">
      <w:pPr>
        <w:spacing w:line="348" w:lineRule="auto"/>
        <w:ind w:left="0"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этом – рост </w:t>
      </w:r>
      <w:r w:rsidR="00AC6111" w:rsidRPr="00124A5E">
        <w:rPr>
          <w:rFonts w:eastAsia="Times New Roman"/>
          <w:color w:val="000000"/>
          <w:lang w:eastAsia="ru-RU"/>
        </w:rPr>
        <w:t xml:space="preserve">часов сверхурочной работы локомотивных бригад </w:t>
      </w:r>
      <w:r w:rsidR="00381EA2">
        <w:rPr>
          <w:rFonts w:eastAsia="Times New Roman"/>
          <w:color w:val="000000"/>
          <w:lang w:eastAsia="ru-RU"/>
        </w:rPr>
        <w:t xml:space="preserve">вырос </w:t>
      </w:r>
      <w:r w:rsidR="00AC6111" w:rsidRPr="00124A5E">
        <w:rPr>
          <w:rFonts w:eastAsia="Times New Roman"/>
          <w:color w:val="000000"/>
          <w:lang w:eastAsia="ru-RU"/>
        </w:rPr>
        <w:t xml:space="preserve">на </w:t>
      </w:r>
      <w:r w:rsidR="002C2723">
        <w:rPr>
          <w:rFonts w:eastAsia="Times New Roman"/>
          <w:color w:val="000000"/>
          <w:lang w:eastAsia="ru-RU"/>
        </w:rPr>
        <w:t>24,9</w:t>
      </w:r>
      <w:r w:rsidR="00193237">
        <w:rPr>
          <w:rFonts w:eastAsia="Times New Roman"/>
          <w:color w:val="000000"/>
          <w:lang w:eastAsia="ru-RU"/>
        </w:rPr>
        <w:t xml:space="preserve">% </w:t>
      </w:r>
      <w:proofErr w:type="gramStart"/>
      <w:r>
        <w:rPr>
          <w:rFonts w:eastAsia="Times New Roman"/>
          <w:color w:val="000000"/>
          <w:lang w:eastAsia="ru-RU"/>
        </w:rPr>
        <w:t>(</w:t>
      </w:r>
      <w:r w:rsidR="00AC6111" w:rsidRPr="00124A5E">
        <w:rPr>
          <w:rFonts w:eastAsia="Times New Roman"/>
          <w:color w:val="000000"/>
          <w:lang w:eastAsia="ru-RU"/>
        </w:rPr>
        <w:t> </w:t>
      </w:r>
      <w:proofErr w:type="gramEnd"/>
      <w:r w:rsidR="00364DCD">
        <w:rPr>
          <w:rFonts w:eastAsia="Times New Roman"/>
          <w:color w:val="000000"/>
          <w:lang w:eastAsia="ru-RU"/>
        </w:rPr>
        <w:t>694,744</w:t>
      </w:r>
      <w:r w:rsidR="00AC6111" w:rsidRPr="00124A5E">
        <w:rPr>
          <w:rFonts w:eastAsia="Times New Roman"/>
          <w:color w:val="000000"/>
          <w:lang w:eastAsia="ru-RU"/>
        </w:rPr>
        <w:t xml:space="preserve"> тыс. час</w:t>
      </w:r>
      <w:r>
        <w:rPr>
          <w:rFonts w:eastAsia="Times New Roman"/>
          <w:color w:val="000000"/>
          <w:lang w:eastAsia="ru-RU"/>
        </w:rPr>
        <w:t>а в 2019 г.</w:t>
      </w:r>
      <w:r w:rsidR="00AC6111" w:rsidRPr="00124A5E">
        <w:rPr>
          <w:rFonts w:eastAsia="Times New Roman"/>
          <w:color w:val="000000"/>
          <w:lang w:eastAsia="ru-RU"/>
        </w:rPr>
        <w:t xml:space="preserve"> против </w:t>
      </w:r>
      <w:r w:rsidR="00364DCD">
        <w:rPr>
          <w:rFonts w:eastAsia="Times New Roman"/>
          <w:color w:val="000000"/>
          <w:lang w:eastAsia="ru-RU"/>
        </w:rPr>
        <w:t>556,354</w:t>
      </w:r>
      <w:r w:rsidR="00AC6111" w:rsidRPr="00124A5E">
        <w:rPr>
          <w:rFonts w:eastAsia="Times New Roman"/>
          <w:color w:val="000000"/>
          <w:lang w:eastAsia="ru-RU"/>
        </w:rPr>
        <w:t xml:space="preserve"> </w:t>
      </w:r>
      <w:r w:rsidR="00193237">
        <w:rPr>
          <w:rFonts w:eastAsia="Times New Roman"/>
          <w:color w:val="000000"/>
          <w:lang w:eastAsia="ru-RU"/>
        </w:rPr>
        <w:t xml:space="preserve">тыс. </w:t>
      </w:r>
      <w:r w:rsidR="00AC6111" w:rsidRPr="00124A5E">
        <w:rPr>
          <w:rFonts w:eastAsia="Times New Roman"/>
          <w:color w:val="000000"/>
          <w:lang w:eastAsia="ru-RU"/>
        </w:rPr>
        <w:t>час</w:t>
      </w:r>
      <w:r w:rsidR="00193237">
        <w:rPr>
          <w:rFonts w:eastAsia="Times New Roman"/>
          <w:color w:val="000000"/>
          <w:lang w:eastAsia="ru-RU"/>
        </w:rPr>
        <w:t>ов</w:t>
      </w:r>
      <w:r w:rsidR="00AC6111" w:rsidRPr="00124A5E">
        <w:rPr>
          <w:rFonts w:eastAsia="Times New Roman"/>
          <w:color w:val="000000"/>
          <w:lang w:eastAsia="ru-RU"/>
        </w:rPr>
        <w:t xml:space="preserve"> в 201</w:t>
      </w:r>
      <w:r w:rsidR="00E07231">
        <w:rPr>
          <w:rFonts w:eastAsia="Times New Roman"/>
          <w:color w:val="000000"/>
          <w:lang w:eastAsia="ru-RU"/>
        </w:rPr>
        <w:t>8</w:t>
      </w:r>
      <w:r w:rsidR="00AC6111" w:rsidRPr="00124A5E">
        <w:rPr>
          <w:rFonts w:eastAsia="Times New Roman"/>
          <w:color w:val="000000"/>
          <w:lang w:eastAsia="ru-RU"/>
        </w:rPr>
        <w:t xml:space="preserve"> году</w:t>
      </w:r>
      <w:r>
        <w:rPr>
          <w:rFonts w:eastAsia="Times New Roman"/>
          <w:color w:val="000000"/>
          <w:lang w:eastAsia="ru-RU"/>
        </w:rPr>
        <w:t>)</w:t>
      </w:r>
      <w:r w:rsidR="00AC6111" w:rsidRPr="00124A5E">
        <w:rPr>
          <w:rFonts w:eastAsia="Times New Roman"/>
          <w:color w:val="000000"/>
          <w:lang w:eastAsia="ru-RU"/>
        </w:rPr>
        <w:t xml:space="preserve">; </w:t>
      </w:r>
    </w:p>
    <w:p w:rsidR="000A1C08" w:rsidRPr="000A1C08" w:rsidRDefault="000A1C08" w:rsidP="000A1C08">
      <w:pPr>
        <w:spacing w:line="348" w:lineRule="auto"/>
        <w:ind w:left="0" w:hanging="567"/>
        <w:rPr>
          <w:rFonts w:eastAsia="Times New Roman"/>
          <w:color w:val="FF0000"/>
          <w:lang w:eastAsia="ru-RU"/>
        </w:rPr>
      </w:pPr>
      <w:r w:rsidRPr="000A1C08">
        <w:rPr>
          <w:rFonts w:eastAsia="Times New Roman"/>
          <w:color w:val="FF0000"/>
          <w:lang w:eastAsia="ru-RU"/>
        </w:rPr>
        <w:t>Слайд № 19</w:t>
      </w:r>
    </w:p>
    <w:p w:rsidR="00D53B66" w:rsidRDefault="00AC6111" w:rsidP="00A95CD4">
      <w:pPr>
        <w:spacing w:line="348" w:lineRule="auto"/>
        <w:ind w:left="0" w:firstLine="708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>- непроизводительны</w:t>
      </w:r>
      <w:r w:rsidR="00D53B66">
        <w:rPr>
          <w:rFonts w:eastAsia="Times New Roman"/>
          <w:color w:val="000000"/>
          <w:lang w:eastAsia="ru-RU"/>
        </w:rPr>
        <w:t>е потери</w:t>
      </w:r>
      <w:r w:rsidRPr="00124A5E">
        <w:rPr>
          <w:rFonts w:eastAsia="Times New Roman"/>
          <w:color w:val="000000"/>
          <w:lang w:eastAsia="ru-RU"/>
        </w:rPr>
        <w:t xml:space="preserve"> рабочего времени</w:t>
      </w:r>
      <w:r w:rsidR="00196801">
        <w:rPr>
          <w:rFonts w:eastAsia="Times New Roman"/>
          <w:color w:val="000000"/>
          <w:lang w:eastAsia="ru-RU"/>
        </w:rPr>
        <w:t xml:space="preserve"> увеличились</w:t>
      </w:r>
      <w:r w:rsidRPr="00124A5E">
        <w:rPr>
          <w:rFonts w:eastAsia="Times New Roman"/>
          <w:color w:val="000000"/>
          <w:lang w:eastAsia="ru-RU"/>
        </w:rPr>
        <w:t xml:space="preserve"> на </w:t>
      </w:r>
      <w:r w:rsidR="00364DCD">
        <w:rPr>
          <w:rFonts w:eastAsia="Times New Roman"/>
          <w:color w:val="000000"/>
          <w:lang w:eastAsia="ru-RU"/>
        </w:rPr>
        <w:t>44,8</w:t>
      </w:r>
      <w:r w:rsidRPr="00124A5E">
        <w:rPr>
          <w:rFonts w:eastAsia="Times New Roman"/>
          <w:color w:val="000000"/>
          <w:lang w:eastAsia="ru-RU"/>
        </w:rPr>
        <w:t xml:space="preserve">% </w:t>
      </w:r>
      <w:r w:rsidR="00D53B66">
        <w:rPr>
          <w:rFonts w:eastAsia="Times New Roman"/>
          <w:color w:val="000000"/>
          <w:lang w:eastAsia="ru-RU"/>
        </w:rPr>
        <w:t>и</w:t>
      </w:r>
      <w:r w:rsidRPr="00124A5E">
        <w:rPr>
          <w:rFonts w:eastAsia="Times New Roman"/>
          <w:color w:val="000000"/>
          <w:lang w:eastAsia="ru-RU"/>
        </w:rPr>
        <w:t xml:space="preserve"> составили </w:t>
      </w:r>
      <w:r w:rsidR="00364DCD">
        <w:rPr>
          <w:rFonts w:eastAsia="Times New Roman"/>
          <w:color w:val="000000"/>
          <w:lang w:eastAsia="ru-RU"/>
        </w:rPr>
        <w:t>1,7</w:t>
      </w:r>
      <w:r w:rsidRPr="00124A5E">
        <w:rPr>
          <w:rFonts w:eastAsia="Times New Roman"/>
          <w:color w:val="000000"/>
          <w:lang w:eastAsia="ru-RU"/>
        </w:rPr>
        <w:t xml:space="preserve"> </w:t>
      </w:r>
      <w:r w:rsidR="00364DCD">
        <w:rPr>
          <w:rFonts w:eastAsia="Times New Roman"/>
          <w:color w:val="000000"/>
          <w:lang w:eastAsia="ru-RU"/>
        </w:rPr>
        <w:t>млн</w:t>
      </w:r>
      <w:r w:rsidRPr="00124A5E">
        <w:rPr>
          <w:rFonts w:eastAsia="Times New Roman"/>
          <w:color w:val="000000"/>
          <w:lang w:eastAsia="ru-RU"/>
        </w:rPr>
        <w:t>. часов</w:t>
      </w:r>
      <w:r w:rsidR="00D53B66">
        <w:rPr>
          <w:rFonts w:eastAsia="Times New Roman"/>
          <w:color w:val="000000"/>
          <w:lang w:eastAsia="ru-RU"/>
        </w:rPr>
        <w:t xml:space="preserve"> (</w:t>
      </w:r>
      <w:r w:rsidRPr="00124A5E">
        <w:rPr>
          <w:rFonts w:eastAsia="Times New Roman"/>
          <w:color w:val="000000"/>
          <w:lang w:eastAsia="ru-RU"/>
        </w:rPr>
        <w:t>в 201</w:t>
      </w:r>
      <w:r w:rsidR="00E07231">
        <w:rPr>
          <w:rFonts w:eastAsia="Times New Roman"/>
          <w:color w:val="000000"/>
          <w:lang w:eastAsia="ru-RU"/>
        </w:rPr>
        <w:t>8</w:t>
      </w:r>
      <w:r w:rsidRPr="00124A5E">
        <w:rPr>
          <w:rFonts w:eastAsia="Times New Roman"/>
          <w:color w:val="000000"/>
          <w:lang w:eastAsia="ru-RU"/>
        </w:rPr>
        <w:t xml:space="preserve"> году</w:t>
      </w:r>
      <w:r w:rsidR="00D53B66">
        <w:rPr>
          <w:rFonts w:eastAsia="Times New Roman"/>
          <w:color w:val="000000"/>
          <w:lang w:eastAsia="ru-RU"/>
        </w:rPr>
        <w:t xml:space="preserve"> – </w:t>
      </w:r>
      <w:r w:rsidR="00364DCD">
        <w:rPr>
          <w:rFonts w:eastAsia="Times New Roman"/>
          <w:color w:val="000000"/>
          <w:lang w:eastAsia="ru-RU"/>
        </w:rPr>
        <w:t>1,2 млн.</w:t>
      </w:r>
      <w:r w:rsidR="00D53B66">
        <w:rPr>
          <w:rFonts w:eastAsia="Times New Roman"/>
          <w:color w:val="000000"/>
          <w:lang w:eastAsia="ru-RU"/>
        </w:rPr>
        <w:t xml:space="preserve"> часов)</w:t>
      </w:r>
      <w:r w:rsidRPr="00124A5E">
        <w:rPr>
          <w:rFonts w:eastAsia="Times New Roman"/>
          <w:color w:val="000000"/>
          <w:lang w:eastAsia="ru-RU"/>
        </w:rPr>
        <w:t>.</w:t>
      </w:r>
    </w:p>
    <w:p w:rsidR="00D53B66" w:rsidRPr="00124A5E" w:rsidRDefault="00381EA2" w:rsidP="00A95CD4">
      <w:pPr>
        <w:spacing w:line="348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D53B66" w:rsidRPr="00124A5E">
        <w:rPr>
          <w:rFonts w:eastAsia="Times New Roman"/>
          <w:color w:val="000000"/>
          <w:lang w:eastAsia="ru-RU"/>
        </w:rPr>
        <w:t xml:space="preserve"> выходные и </w:t>
      </w:r>
      <w:r w:rsidR="00D53B66">
        <w:rPr>
          <w:rFonts w:eastAsia="Times New Roman"/>
          <w:color w:val="000000"/>
          <w:lang w:eastAsia="ru-RU"/>
        </w:rPr>
        <w:t xml:space="preserve">нерабочие </w:t>
      </w:r>
      <w:r w:rsidR="00D53B66" w:rsidRPr="00124A5E">
        <w:rPr>
          <w:rFonts w:eastAsia="Times New Roman"/>
          <w:color w:val="000000"/>
          <w:lang w:eastAsia="ru-RU"/>
        </w:rPr>
        <w:t xml:space="preserve">праздничные </w:t>
      </w:r>
      <w:r w:rsidR="00D53B66">
        <w:rPr>
          <w:rFonts w:eastAsia="Times New Roman"/>
          <w:color w:val="000000"/>
          <w:lang w:eastAsia="ru-RU"/>
        </w:rPr>
        <w:t>дни</w:t>
      </w:r>
      <w:r w:rsidR="00D853E9">
        <w:rPr>
          <w:rFonts w:eastAsia="Times New Roman"/>
          <w:color w:val="000000"/>
          <w:lang w:eastAsia="ru-RU"/>
        </w:rPr>
        <w:t xml:space="preserve"> (оплата по 35 шифру)</w:t>
      </w:r>
      <w:r w:rsidR="00D53B66" w:rsidRPr="00124A5E">
        <w:rPr>
          <w:rFonts w:eastAsia="Times New Roman"/>
          <w:color w:val="000000"/>
          <w:lang w:eastAsia="ru-RU"/>
        </w:rPr>
        <w:t xml:space="preserve"> </w:t>
      </w:r>
      <w:r w:rsidR="00D53B66">
        <w:rPr>
          <w:rFonts w:eastAsia="Times New Roman"/>
          <w:color w:val="000000"/>
          <w:lang w:eastAsia="ru-RU"/>
        </w:rPr>
        <w:t xml:space="preserve">отработано </w:t>
      </w:r>
      <w:r w:rsidR="00364DCD">
        <w:rPr>
          <w:rFonts w:eastAsia="Times New Roman"/>
          <w:color w:val="000000"/>
          <w:lang w:eastAsia="ru-RU"/>
        </w:rPr>
        <w:t>1 млн. 146 тыс.</w:t>
      </w:r>
      <w:r w:rsidR="00D53B66" w:rsidRPr="00124A5E">
        <w:rPr>
          <w:rFonts w:eastAsia="Times New Roman"/>
          <w:color w:val="000000"/>
          <w:lang w:eastAsia="ru-RU"/>
        </w:rPr>
        <w:t xml:space="preserve"> </w:t>
      </w:r>
      <w:r w:rsidR="00D53B66">
        <w:rPr>
          <w:rFonts w:eastAsia="Times New Roman"/>
          <w:color w:val="000000"/>
          <w:lang w:eastAsia="ru-RU"/>
        </w:rPr>
        <w:t xml:space="preserve">часов. Это на </w:t>
      </w:r>
      <w:r w:rsidR="00364DCD">
        <w:rPr>
          <w:rFonts w:eastAsia="Times New Roman"/>
          <w:color w:val="000000"/>
          <w:lang w:eastAsia="ru-RU"/>
        </w:rPr>
        <w:t>86,7</w:t>
      </w:r>
      <w:r w:rsidR="00D53B66">
        <w:rPr>
          <w:rFonts w:eastAsia="Times New Roman"/>
          <w:color w:val="000000"/>
          <w:lang w:eastAsia="ru-RU"/>
        </w:rPr>
        <w:t>% больше, чем в 2018 году</w:t>
      </w:r>
      <w:r>
        <w:rPr>
          <w:rFonts w:eastAsia="Times New Roman"/>
          <w:color w:val="000000"/>
          <w:lang w:eastAsia="ru-RU"/>
        </w:rPr>
        <w:t xml:space="preserve"> </w:t>
      </w:r>
      <w:r w:rsidR="00364DCD">
        <w:rPr>
          <w:rFonts w:eastAsia="Times New Roman"/>
          <w:color w:val="000000"/>
          <w:lang w:eastAsia="ru-RU"/>
        </w:rPr>
        <w:t xml:space="preserve">(614 </w:t>
      </w:r>
      <w:proofErr w:type="spellStart"/>
      <w:r w:rsidR="00364DCD">
        <w:rPr>
          <w:rFonts w:eastAsia="Times New Roman"/>
          <w:color w:val="000000"/>
          <w:lang w:eastAsia="ru-RU"/>
        </w:rPr>
        <w:t>тыс</w:t>
      </w:r>
      <w:proofErr w:type="gramStart"/>
      <w:r w:rsidR="00364DCD">
        <w:rPr>
          <w:rFonts w:eastAsia="Times New Roman"/>
          <w:color w:val="000000"/>
          <w:lang w:eastAsia="ru-RU"/>
        </w:rPr>
        <w:t>.ч</w:t>
      </w:r>
      <w:proofErr w:type="gramEnd"/>
      <w:r w:rsidR="00364DCD">
        <w:rPr>
          <w:rFonts w:eastAsia="Times New Roman"/>
          <w:color w:val="000000"/>
          <w:lang w:eastAsia="ru-RU"/>
        </w:rPr>
        <w:t>асов</w:t>
      </w:r>
      <w:proofErr w:type="spellEnd"/>
      <w:r w:rsidR="00364DCD">
        <w:rPr>
          <w:rFonts w:eastAsia="Times New Roman"/>
          <w:color w:val="000000"/>
          <w:lang w:eastAsia="ru-RU"/>
        </w:rPr>
        <w:t>)</w:t>
      </w:r>
      <w:r w:rsidR="00D53B66">
        <w:rPr>
          <w:rFonts w:eastAsia="Times New Roman"/>
          <w:color w:val="000000"/>
          <w:lang w:eastAsia="ru-RU"/>
        </w:rPr>
        <w:t xml:space="preserve">. </w:t>
      </w:r>
      <w:r w:rsidR="00364DCD">
        <w:rPr>
          <w:rFonts w:eastAsia="Times New Roman"/>
          <w:color w:val="000000"/>
          <w:lang w:eastAsia="ru-RU"/>
        </w:rPr>
        <w:t>Процент предоставления выходных дней составил 76,7%.</w:t>
      </w:r>
    </w:p>
    <w:p w:rsidR="00AC6111" w:rsidRPr="00124A5E" w:rsidRDefault="00AC6111" w:rsidP="00A95CD4">
      <w:pPr>
        <w:spacing w:line="348" w:lineRule="auto"/>
        <w:ind w:left="0" w:firstLine="709"/>
        <w:rPr>
          <w:rFonts w:eastAsia="Times New Roman"/>
          <w:color w:val="000000"/>
          <w:lang w:eastAsia="ru-RU"/>
        </w:rPr>
      </w:pPr>
      <w:r w:rsidRPr="00124A5E">
        <w:rPr>
          <w:rFonts w:eastAsia="Times New Roman"/>
          <w:color w:val="000000"/>
          <w:lang w:eastAsia="ru-RU"/>
        </w:rPr>
        <w:t xml:space="preserve">В среднем на одного работника локомотивных бригад дирекции тяги часы сверхурочной работы составили </w:t>
      </w:r>
      <w:r w:rsidR="00364DCD">
        <w:rPr>
          <w:rFonts w:eastAsia="Times New Roman"/>
          <w:color w:val="000000"/>
          <w:lang w:eastAsia="ru-RU"/>
        </w:rPr>
        <w:t>9</w:t>
      </w:r>
      <w:r w:rsidR="00E817A4">
        <w:rPr>
          <w:rFonts w:eastAsia="Times New Roman"/>
          <w:color w:val="000000"/>
          <w:lang w:eastAsia="ru-RU"/>
        </w:rPr>
        <w:t>6</w:t>
      </w:r>
      <w:r w:rsidR="00364DCD">
        <w:rPr>
          <w:rFonts w:eastAsia="Times New Roman"/>
          <w:color w:val="000000"/>
          <w:lang w:eastAsia="ru-RU"/>
        </w:rPr>
        <w:t>,</w:t>
      </w:r>
      <w:r w:rsidR="00E817A4">
        <w:rPr>
          <w:rFonts w:eastAsia="Times New Roman"/>
          <w:color w:val="000000"/>
          <w:lang w:eastAsia="ru-RU"/>
        </w:rPr>
        <w:t>1</w:t>
      </w:r>
      <w:r w:rsidRPr="00124A5E">
        <w:rPr>
          <w:rFonts w:eastAsia="Times New Roman"/>
          <w:color w:val="000000"/>
          <w:lang w:eastAsia="ru-RU"/>
        </w:rPr>
        <w:t xml:space="preserve"> часа (в 201</w:t>
      </w:r>
      <w:r w:rsidR="00E07231">
        <w:rPr>
          <w:rFonts w:eastAsia="Times New Roman"/>
          <w:color w:val="000000"/>
          <w:lang w:eastAsia="ru-RU"/>
        </w:rPr>
        <w:t xml:space="preserve">8 </w:t>
      </w:r>
      <w:r w:rsidRPr="00124A5E">
        <w:rPr>
          <w:rFonts w:eastAsia="Times New Roman"/>
          <w:color w:val="000000"/>
          <w:lang w:eastAsia="ru-RU"/>
        </w:rPr>
        <w:t xml:space="preserve">г. данный показатель составлял </w:t>
      </w:r>
      <w:r w:rsidR="00A51397">
        <w:rPr>
          <w:rFonts w:eastAsia="Times New Roman"/>
          <w:color w:val="000000"/>
          <w:lang w:eastAsia="ru-RU"/>
        </w:rPr>
        <w:t>73,6 часов</w:t>
      </w:r>
      <w:r w:rsidRPr="00124A5E">
        <w:rPr>
          <w:rFonts w:eastAsia="Times New Roman"/>
          <w:color w:val="000000"/>
          <w:lang w:eastAsia="ru-RU"/>
        </w:rPr>
        <w:t xml:space="preserve">), рост на </w:t>
      </w:r>
      <w:r w:rsidR="00A51397">
        <w:rPr>
          <w:rFonts w:eastAsia="Times New Roman"/>
          <w:color w:val="000000"/>
          <w:lang w:eastAsia="ru-RU"/>
        </w:rPr>
        <w:t>2</w:t>
      </w:r>
      <w:r w:rsidR="00E817A4">
        <w:rPr>
          <w:rFonts w:eastAsia="Times New Roman"/>
          <w:color w:val="000000"/>
          <w:lang w:eastAsia="ru-RU"/>
        </w:rPr>
        <w:t>4</w:t>
      </w:r>
      <w:r w:rsidRPr="00124A5E">
        <w:rPr>
          <w:rFonts w:eastAsia="Times New Roman"/>
          <w:color w:val="000000"/>
          <w:lang w:eastAsia="ru-RU"/>
        </w:rPr>
        <w:t>%.</w:t>
      </w:r>
      <w:r w:rsidR="00381EA2">
        <w:rPr>
          <w:rFonts w:eastAsia="Times New Roman"/>
          <w:color w:val="000000"/>
          <w:lang w:eastAsia="ru-RU"/>
        </w:rPr>
        <w:t xml:space="preserve"> А п</w:t>
      </w:r>
      <w:r w:rsidR="00D853E9">
        <w:rPr>
          <w:rFonts w:eastAsia="Times New Roman"/>
          <w:color w:val="000000"/>
          <w:lang w:eastAsia="ru-RU"/>
        </w:rPr>
        <w:t>рибавьте сюда</w:t>
      </w:r>
      <w:r w:rsidR="00381EA2">
        <w:rPr>
          <w:rFonts w:eastAsia="Times New Roman"/>
          <w:color w:val="000000"/>
          <w:lang w:eastAsia="ru-RU"/>
        </w:rPr>
        <w:t xml:space="preserve"> еще работу в </w:t>
      </w:r>
      <w:r w:rsidR="00381EA2" w:rsidRPr="00124A5E">
        <w:rPr>
          <w:rFonts w:eastAsia="Times New Roman"/>
          <w:color w:val="000000"/>
          <w:lang w:eastAsia="ru-RU"/>
        </w:rPr>
        <w:t xml:space="preserve">выходные и </w:t>
      </w:r>
      <w:r w:rsidR="00381EA2">
        <w:rPr>
          <w:rFonts w:eastAsia="Times New Roman"/>
          <w:color w:val="000000"/>
          <w:lang w:eastAsia="ru-RU"/>
        </w:rPr>
        <w:t xml:space="preserve">нерабочие </w:t>
      </w:r>
      <w:r w:rsidR="00381EA2" w:rsidRPr="00124A5E">
        <w:rPr>
          <w:rFonts w:eastAsia="Times New Roman"/>
          <w:color w:val="000000"/>
          <w:lang w:eastAsia="ru-RU"/>
        </w:rPr>
        <w:lastRenderedPageBreak/>
        <w:t xml:space="preserve">праздничные </w:t>
      </w:r>
      <w:r w:rsidR="00381EA2">
        <w:rPr>
          <w:rFonts w:eastAsia="Times New Roman"/>
          <w:color w:val="000000"/>
          <w:lang w:eastAsia="ru-RU"/>
        </w:rPr>
        <w:t>дни</w:t>
      </w:r>
      <w:r w:rsidR="00D853E9">
        <w:rPr>
          <w:rFonts w:eastAsia="Times New Roman"/>
          <w:color w:val="000000"/>
          <w:lang w:eastAsia="ru-RU"/>
        </w:rPr>
        <w:t xml:space="preserve"> </w:t>
      </w:r>
      <w:r w:rsidR="00381EA2">
        <w:rPr>
          <w:rFonts w:eastAsia="Times New Roman"/>
          <w:color w:val="000000"/>
          <w:lang w:eastAsia="ru-RU"/>
        </w:rPr>
        <w:t>(</w:t>
      </w:r>
      <w:r w:rsidR="00D853E9">
        <w:rPr>
          <w:rFonts w:eastAsia="Times New Roman"/>
          <w:color w:val="000000"/>
          <w:lang w:eastAsia="ru-RU"/>
        </w:rPr>
        <w:t>35-ый шифр</w:t>
      </w:r>
      <w:r w:rsidR="00381EA2">
        <w:rPr>
          <w:rFonts w:eastAsia="Times New Roman"/>
          <w:color w:val="000000"/>
          <w:lang w:eastAsia="ru-RU"/>
        </w:rPr>
        <w:t>)</w:t>
      </w:r>
      <w:r w:rsidR="00D853E9">
        <w:rPr>
          <w:rFonts w:eastAsia="Times New Roman"/>
          <w:color w:val="000000"/>
          <w:lang w:eastAsia="ru-RU"/>
        </w:rPr>
        <w:t>, без январских и майских праздников, и</w:t>
      </w:r>
      <w:r w:rsidR="00381EA2">
        <w:rPr>
          <w:rFonts w:eastAsia="Times New Roman"/>
          <w:color w:val="000000"/>
          <w:lang w:eastAsia="ru-RU"/>
        </w:rPr>
        <w:t xml:space="preserve"> вы</w:t>
      </w:r>
      <w:r w:rsidR="00D853E9">
        <w:rPr>
          <w:rFonts w:eastAsia="Times New Roman"/>
          <w:color w:val="000000"/>
          <w:lang w:eastAsia="ru-RU"/>
        </w:rPr>
        <w:t xml:space="preserve"> получите реальную картину!</w:t>
      </w:r>
    </w:p>
    <w:p w:rsidR="00AC6111" w:rsidRDefault="00D853E9" w:rsidP="00A95CD4">
      <w:pPr>
        <w:spacing w:line="348" w:lineRule="auto"/>
        <w:ind w:left="0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 </w:t>
      </w:r>
      <w:proofErr w:type="gramStart"/>
      <w:r>
        <w:rPr>
          <w:rFonts w:eastAsia="Times New Roman"/>
          <w:color w:val="000000"/>
          <w:lang w:eastAsia="ru-RU"/>
        </w:rPr>
        <w:t>с</w:t>
      </w:r>
      <w:r w:rsidR="00462744">
        <w:rPr>
          <w:rFonts w:eastAsia="Times New Roman"/>
          <w:color w:val="000000"/>
          <w:lang w:eastAsia="ru-RU"/>
        </w:rPr>
        <w:t>огласно отчетов</w:t>
      </w:r>
      <w:proofErr w:type="gramEnd"/>
      <w:r w:rsidR="00462744">
        <w:rPr>
          <w:rFonts w:eastAsia="Times New Roman"/>
          <w:color w:val="000000"/>
          <w:lang w:eastAsia="ru-RU"/>
        </w:rPr>
        <w:t xml:space="preserve"> дирекции тяги, с</w:t>
      </w:r>
      <w:r w:rsidR="00AC6111" w:rsidRPr="00124A5E">
        <w:rPr>
          <w:rFonts w:eastAsia="Times New Roman"/>
          <w:color w:val="000000"/>
          <w:lang w:eastAsia="ru-RU"/>
        </w:rPr>
        <w:t>верхурочной работы свыше 120 часов на одного работника не допущено.</w:t>
      </w:r>
      <w:r>
        <w:rPr>
          <w:rFonts w:eastAsia="Times New Roman"/>
          <w:color w:val="000000"/>
          <w:lang w:eastAsia="ru-RU"/>
        </w:rPr>
        <w:t xml:space="preserve"> Нужно прекращать эту практику для объективной оценки ситуации.</w:t>
      </w:r>
      <w:r w:rsidR="00462744">
        <w:rPr>
          <w:rFonts w:eastAsia="Times New Roman"/>
          <w:color w:val="000000"/>
          <w:lang w:eastAsia="ru-RU"/>
        </w:rPr>
        <w:t xml:space="preserve"> </w:t>
      </w:r>
    </w:p>
    <w:p w:rsidR="00401C98" w:rsidRDefault="00D853E9" w:rsidP="00A95CD4">
      <w:pPr>
        <w:spacing w:after="120" w:line="348" w:lineRule="auto"/>
        <w:ind w:left="0" w:firstLine="709"/>
      </w:pPr>
      <w:r>
        <w:rPr>
          <w:rFonts w:eastAsia="Times New Roman"/>
          <w:color w:val="000000"/>
          <w:lang w:eastAsia="ru-RU"/>
        </w:rPr>
        <w:t>Очень острой была</w:t>
      </w:r>
      <w:r w:rsidR="00A51397">
        <w:rPr>
          <w:rFonts w:eastAsia="Times New Roman"/>
          <w:color w:val="000000"/>
          <w:lang w:eastAsia="ru-RU"/>
        </w:rPr>
        <w:t xml:space="preserve"> ситуация </w:t>
      </w:r>
      <w:r w:rsidR="00401C98">
        <w:rPr>
          <w:rFonts w:eastAsia="Times New Roman"/>
          <w:color w:val="000000"/>
          <w:lang w:eastAsia="ru-RU"/>
        </w:rPr>
        <w:t>п</w:t>
      </w:r>
      <w:r w:rsidR="00A51397">
        <w:rPr>
          <w:rFonts w:eastAsia="Times New Roman"/>
          <w:color w:val="000000"/>
          <w:lang w:eastAsia="ru-RU"/>
        </w:rPr>
        <w:t>о своевременной смен</w:t>
      </w:r>
      <w:r w:rsidR="00401C98">
        <w:rPr>
          <w:rFonts w:eastAsia="Times New Roman"/>
          <w:color w:val="000000"/>
          <w:lang w:eastAsia="ru-RU"/>
        </w:rPr>
        <w:t>е</w:t>
      </w:r>
      <w:r w:rsidR="00A51397">
        <w:rPr>
          <w:rFonts w:eastAsia="Times New Roman"/>
          <w:color w:val="000000"/>
          <w:lang w:eastAsia="ru-RU"/>
        </w:rPr>
        <w:t xml:space="preserve"> локомотивных бригад, особенно на участке Зима – Иркутск. Доходило до того, что </w:t>
      </w:r>
      <w:r w:rsidR="00401C98">
        <w:rPr>
          <w:rFonts w:eastAsia="Times New Roman"/>
          <w:color w:val="000000"/>
          <w:lang w:eastAsia="ru-RU"/>
        </w:rPr>
        <w:t xml:space="preserve">локомотивные </w:t>
      </w:r>
      <w:r w:rsidR="00A51397">
        <w:rPr>
          <w:rFonts w:eastAsia="Times New Roman"/>
          <w:color w:val="000000"/>
          <w:lang w:eastAsia="ru-RU"/>
        </w:rPr>
        <w:t>бригады после окончания работы ждали смену</w:t>
      </w:r>
      <w:r>
        <w:rPr>
          <w:rFonts w:eastAsia="Times New Roman"/>
          <w:color w:val="000000"/>
          <w:lang w:eastAsia="ru-RU"/>
        </w:rPr>
        <w:t xml:space="preserve"> на линейных станциях и перегонах</w:t>
      </w:r>
      <w:r w:rsidR="00401C98" w:rsidRPr="00401C98">
        <w:rPr>
          <w:rFonts w:eastAsia="Times New Roman"/>
          <w:color w:val="000000"/>
          <w:lang w:eastAsia="ru-RU"/>
        </w:rPr>
        <w:t xml:space="preserve"> </w:t>
      </w:r>
      <w:r w:rsidR="00401C98">
        <w:rPr>
          <w:rFonts w:eastAsia="Times New Roman"/>
          <w:color w:val="000000"/>
          <w:lang w:eastAsia="ru-RU"/>
        </w:rPr>
        <w:t>по 20 часов и более</w:t>
      </w:r>
      <w:r w:rsidR="00A51397">
        <w:rPr>
          <w:rFonts w:eastAsia="Times New Roman"/>
          <w:color w:val="000000"/>
          <w:lang w:eastAsia="ru-RU"/>
        </w:rPr>
        <w:t>.</w:t>
      </w:r>
    </w:p>
    <w:p w:rsidR="00EA2914" w:rsidRDefault="00EA2914" w:rsidP="00A95CD4">
      <w:pPr>
        <w:spacing w:line="348" w:lineRule="auto"/>
        <w:ind w:left="0" w:firstLine="709"/>
        <w:jc w:val="center"/>
      </w:pPr>
      <w:r>
        <w:t xml:space="preserve">Уважаемые участники </w:t>
      </w:r>
      <w:r w:rsidR="008E3272">
        <w:t>Ф</w:t>
      </w:r>
      <w:r>
        <w:t>орума!</w:t>
      </w:r>
    </w:p>
    <w:p w:rsidR="00EA2914" w:rsidRDefault="00EA2914" w:rsidP="00A95CD4">
      <w:pPr>
        <w:spacing w:line="348" w:lineRule="auto"/>
        <w:ind w:left="0" w:firstLine="709"/>
      </w:pPr>
      <w:r>
        <w:t xml:space="preserve">Говоря о выполнении обязательств </w:t>
      </w:r>
      <w:r w:rsidR="00D6207C">
        <w:t>к</w:t>
      </w:r>
      <w:r>
        <w:t xml:space="preserve">оллективного договора и </w:t>
      </w:r>
      <w:r w:rsidR="00D6207C">
        <w:t>отраслевого соглашения</w:t>
      </w:r>
      <w:r>
        <w:t xml:space="preserve">, нам следует учитывать и выполнение обязательств по </w:t>
      </w:r>
      <w:r w:rsidR="00581702">
        <w:t>10</w:t>
      </w:r>
      <w:r>
        <w:t xml:space="preserve">-му и </w:t>
      </w:r>
      <w:r w:rsidR="00581702">
        <w:t>11</w:t>
      </w:r>
      <w:r>
        <w:t>-му разделам, определяющим ответственность ППО и работника за их выполнение, а значит невозможно обойти вопросы добросовестного отношения к работе каждого участника процесса.</w:t>
      </w:r>
    </w:p>
    <w:p w:rsidR="00EA2914" w:rsidRDefault="00EA2914" w:rsidP="00A95CD4">
      <w:pPr>
        <w:spacing w:line="348" w:lineRule="auto"/>
        <w:ind w:left="0" w:firstLine="709"/>
      </w:pPr>
      <w:r>
        <w:t>В этой связи и хочу остановиться на вопросах безопасности и дисциплины.</w:t>
      </w:r>
    </w:p>
    <w:p w:rsidR="00EA2914" w:rsidRPr="00D4069B" w:rsidRDefault="000A1C08" w:rsidP="00032D25">
      <w:pPr>
        <w:spacing w:line="348" w:lineRule="auto"/>
        <w:ind w:left="0" w:hanging="567"/>
        <w:rPr>
          <w:u w:val="single"/>
        </w:rPr>
      </w:pPr>
      <w:r w:rsidRPr="000A1C08">
        <w:rPr>
          <w:color w:val="FF0000"/>
        </w:rPr>
        <w:t>Слайд № 20</w:t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EA2914" w:rsidRPr="00D4069B">
        <w:rPr>
          <w:u w:val="single"/>
        </w:rPr>
        <w:t>Безопасность движения</w:t>
      </w:r>
    </w:p>
    <w:p w:rsidR="00EA2914" w:rsidRPr="0072689A" w:rsidRDefault="00EA2914" w:rsidP="00A95CD4">
      <w:pPr>
        <w:spacing w:line="348" w:lineRule="auto"/>
        <w:ind w:left="0" w:firstLine="709"/>
      </w:pPr>
      <w:r w:rsidRPr="0072689A">
        <w:t>На итогах работы хозяйств и дирекций по обеспечению безопасности движения поездов начальник дороги останови</w:t>
      </w:r>
      <w:r>
        <w:t>л</w:t>
      </w:r>
      <w:r w:rsidRPr="0072689A">
        <w:t>ся подробно</w:t>
      </w:r>
      <w:r>
        <w:t>, динамика нарушений безопасности приведена на слайде.</w:t>
      </w:r>
      <w:r w:rsidR="00D53B66">
        <w:t xml:space="preserve"> Мы хоть и имеем снижение событий </w:t>
      </w:r>
      <w:r w:rsidR="00A51397">
        <w:t>на 19</w:t>
      </w:r>
      <w:r w:rsidR="00D53B66">
        <w:t>%</w:t>
      </w:r>
      <w:r w:rsidR="00A51397">
        <w:t xml:space="preserve"> (125/155)</w:t>
      </w:r>
      <w:r w:rsidR="00D53B66">
        <w:t>, но значительно возросла их тяжесть!</w:t>
      </w:r>
      <w:r w:rsidR="00A51397">
        <w:t xml:space="preserve"> (3 проезда запрещающего сигнала, 1 столкновение с подвижным составом).</w:t>
      </w:r>
    </w:p>
    <w:p w:rsidR="00EA2914" w:rsidRPr="00B95996" w:rsidRDefault="00B95996" w:rsidP="00A95CD4">
      <w:pPr>
        <w:spacing w:line="348" w:lineRule="auto"/>
        <w:ind w:left="0" w:firstLine="709"/>
        <w:rPr>
          <w:u w:val="single"/>
        </w:rPr>
      </w:pPr>
      <w:r w:rsidRPr="00B95996">
        <w:rPr>
          <w:u w:val="single"/>
        </w:rPr>
        <w:t>Кратко о</w:t>
      </w:r>
      <w:r w:rsidR="00EA2914" w:rsidRPr="00B95996">
        <w:rPr>
          <w:u w:val="single"/>
        </w:rPr>
        <w:t>станов</w:t>
      </w:r>
      <w:r w:rsidR="00644BD2" w:rsidRPr="00B95996">
        <w:rPr>
          <w:u w:val="single"/>
        </w:rPr>
        <w:t>люсь</w:t>
      </w:r>
      <w:r w:rsidR="00EA2914" w:rsidRPr="00B95996">
        <w:rPr>
          <w:u w:val="single"/>
        </w:rPr>
        <w:t xml:space="preserve"> на  работе общественного контроля</w:t>
      </w:r>
      <w:r w:rsidRPr="00B95996">
        <w:rPr>
          <w:u w:val="single"/>
        </w:rPr>
        <w:t>:</w:t>
      </w:r>
    </w:p>
    <w:p w:rsidR="00EA2914" w:rsidRDefault="00EA2914" w:rsidP="00A95CD4">
      <w:pPr>
        <w:spacing w:line="348" w:lineRule="auto"/>
        <w:ind w:left="0" w:firstLine="709"/>
      </w:pPr>
      <w:r>
        <w:t xml:space="preserve">На дороге работают 4 совета общественных инспекторов филиалов Дорпрофжел и </w:t>
      </w:r>
      <w:r w:rsidR="004C41A3">
        <w:t>4</w:t>
      </w:r>
      <w:r w:rsidR="00A51397">
        <w:t>32</w:t>
      </w:r>
      <w:r>
        <w:t xml:space="preserve"> общественных инспектор</w:t>
      </w:r>
      <w:r w:rsidR="00AF0180">
        <w:t>а</w:t>
      </w:r>
      <w:r>
        <w:t xml:space="preserve"> по безопасности движения.</w:t>
      </w:r>
    </w:p>
    <w:p w:rsidR="00D6207C" w:rsidRDefault="00581702" w:rsidP="00A95CD4">
      <w:pPr>
        <w:spacing w:line="348" w:lineRule="auto"/>
        <w:ind w:left="0" w:firstLine="709"/>
      </w:pPr>
      <w:r>
        <w:t>И</w:t>
      </w:r>
      <w:r w:rsidR="00EA2914">
        <w:t xml:space="preserve">ми проведено </w:t>
      </w:r>
      <w:r w:rsidR="00805A71">
        <w:t>7337</w:t>
      </w:r>
      <w:r w:rsidR="00EA2914">
        <w:t xml:space="preserve"> провер</w:t>
      </w:r>
      <w:r w:rsidR="00805A71">
        <w:t>ок</w:t>
      </w:r>
      <w:r w:rsidR="00EA2914">
        <w:t xml:space="preserve">, выявлено </w:t>
      </w:r>
      <w:r w:rsidR="00A51397">
        <w:t>более 34</w:t>
      </w:r>
      <w:r w:rsidR="000C44D1">
        <w:t xml:space="preserve"> тыс.</w:t>
      </w:r>
      <w:r w:rsidR="00EA2914">
        <w:t xml:space="preserve"> замечани</w:t>
      </w:r>
      <w:r w:rsidR="006B7D5C">
        <w:t>й</w:t>
      </w:r>
      <w:r w:rsidR="004C41A3">
        <w:t xml:space="preserve">, </w:t>
      </w:r>
      <w:r w:rsidR="00A51397">
        <w:t>подано 118 предложений, принято 302 запретные меры. 179 общественных инспекторов</w:t>
      </w:r>
      <w:r w:rsidR="004C41A3">
        <w:t xml:space="preserve"> поощрены</w:t>
      </w:r>
      <w:r w:rsidR="000C44D1">
        <w:t xml:space="preserve">, </w:t>
      </w:r>
      <w:r w:rsidR="00A51397">
        <w:t>в том числе</w:t>
      </w:r>
      <w:r w:rsidR="00401C98">
        <w:t xml:space="preserve"> </w:t>
      </w:r>
      <w:r w:rsidR="00A51397">
        <w:t>10 – бесплатными путёвками</w:t>
      </w:r>
      <w:r w:rsidR="00D853E9">
        <w:t>, а 84 общественных инспектора получили дополнительно дни отдыха к отпуску</w:t>
      </w:r>
      <w:r w:rsidR="00A51397">
        <w:t>.</w:t>
      </w:r>
    </w:p>
    <w:p w:rsidR="00EA2914" w:rsidRDefault="00EA2914" w:rsidP="00A95CD4">
      <w:pPr>
        <w:spacing w:line="348" w:lineRule="auto"/>
        <w:ind w:left="0" w:firstLine="708"/>
      </w:pPr>
      <w:r>
        <w:t>Среди лучших хотел бы отметить и поблагодарить:</w:t>
      </w:r>
    </w:p>
    <w:p w:rsidR="000246A7" w:rsidRDefault="00A51397" w:rsidP="00A95CD4">
      <w:pPr>
        <w:spacing w:line="348" w:lineRule="auto"/>
        <w:ind w:left="0"/>
      </w:pPr>
      <w:proofErr w:type="spellStart"/>
      <w:r>
        <w:t>Неродова</w:t>
      </w:r>
      <w:proofErr w:type="spellEnd"/>
      <w:r>
        <w:t xml:space="preserve"> Евгения Анатольевича – старшего электромеханика РЦС Улан-Удэ</w:t>
      </w:r>
    </w:p>
    <w:p w:rsidR="006B3690" w:rsidRDefault="006B3690" w:rsidP="00A95CD4">
      <w:pPr>
        <w:spacing w:line="348" w:lineRule="auto"/>
        <w:ind w:left="0"/>
      </w:pPr>
      <w:proofErr w:type="spellStart"/>
      <w:r>
        <w:lastRenderedPageBreak/>
        <w:t>Мураенко</w:t>
      </w:r>
      <w:proofErr w:type="spellEnd"/>
      <w:r>
        <w:t xml:space="preserve"> Артёма Григорьевича – осмотрщика-ремонтника ВЧДЭ Иркутск-сортировочный и других.</w:t>
      </w:r>
    </w:p>
    <w:p w:rsidR="006B3690" w:rsidRDefault="006B3690" w:rsidP="00A95CD4">
      <w:pPr>
        <w:spacing w:line="348" w:lineRule="auto"/>
        <w:ind w:left="0"/>
      </w:pPr>
      <w:r>
        <w:tab/>
        <w:t>2020 год начали крайне негативно: крушение по ст.</w:t>
      </w:r>
      <w:r w:rsidR="00401C98">
        <w:t xml:space="preserve"> </w:t>
      </w:r>
      <w:r>
        <w:t xml:space="preserve">Мегет (ущерб более 100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.), проезд запрещающего сигнала по ст.</w:t>
      </w:r>
      <w:r w:rsidR="00401C98">
        <w:t xml:space="preserve"> </w:t>
      </w:r>
      <w:proofErr w:type="spellStart"/>
      <w:r>
        <w:t>Бирея</w:t>
      </w:r>
      <w:proofErr w:type="spellEnd"/>
      <w:r>
        <w:t>.</w:t>
      </w:r>
    </w:p>
    <w:p w:rsidR="008E2CD8" w:rsidRDefault="006207A7" w:rsidP="00A95CD4">
      <w:pPr>
        <w:spacing w:line="348" w:lineRule="auto"/>
        <w:ind w:left="0" w:firstLine="709"/>
      </w:pPr>
      <w:r>
        <w:t>А это значит, что мы не смогли решить вопросы по недопущению случаев нарушений безопасности среди наших же работников! Пока не хватает принципиальности в оценке допускаемых нарушений и принятию мер к конкретным нарушителям!</w:t>
      </w:r>
    </w:p>
    <w:p w:rsidR="00EA2914" w:rsidRDefault="000A1C08" w:rsidP="00032D25">
      <w:pPr>
        <w:spacing w:line="348" w:lineRule="auto"/>
        <w:ind w:left="0" w:hanging="567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0A1C08">
        <w:rPr>
          <w:color w:val="FF0000"/>
        </w:rPr>
        <w:t>Слайд № 21</w:t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032D25">
        <w:rPr>
          <w:color w:val="FF0000"/>
        </w:rPr>
        <w:tab/>
      </w:r>
      <w:r w:rsidR="00EA2914">
        <w:rPr>
          <w:rFonts w:ascii="Times New Roman CYR" w:eastAsia="Times New Roman" w:hAnsi="Times New Roman CYR" w:cs="Times New Roman CYR"/>
          <w:u w:val="single"/>
          <w:lang w:eastAsia="ru-RU"/>
        </w:rPr>
        <w:t>Дисциплина</w:t>
      </w:r>
    </w:p>
    <w:p w:rsidR="00EA2914" w:rsidRDefault="00EA2914" w:rsidP="00A95CD4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Число нарушителей трудовой дисциплины за</w:t>
      </w:r>
      <w:r w:rsidR="008E2CD8">
        <w:rPr>
          <w:rFonts w:ascii="Times New Roman CYR" w:eastAsia="Times New Roman" w:hAnsi="Times New Roman CYR" w:cs="Times New Roman CYR"/>
          <w:lang w:eastAsia="ru-RU"/>
        </w:rPr>
        <w:t xml:space="preserve"> 2019 год</w:t>
      </w:r>
      <w:r w:rsidR="004C41A3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составило </w:t>
      </w:r>
      <w:r w:rsidR="008E2CD8">
        <w:rPr>
          <w:rFonts w:ascii="Times New Roman CYR" w:eastAsia="Times New Roman" w:hAnsi="Times New Roman CYR" w:cs="Times New Roman CYR"/>
          <w:lang w:eastAsia="ru-RU"/>
        </w:rPr>
        <w:t>9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(в 201</w:t>
      </w:r>
      <w:r w:rsidR="000C44D1">
        <w:rPr>
          <w:rFonts w:ascii="Times New Roman CYR" w:eastAsia="Times New Roman" w:hAnsi="Times New Roman CYR" w:cs="Times New Roman CYR"/>
          <w:lang w:eastAsia="ru-RU"/>
        </w:rPr>
        <w:t>8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году </w:t>
      </w:r>
      <w:r w:rsidR="008E2CD8">
        <w:rPr>
          <w:rFonts w:ascii="Times New Roman CYR" w:eastAsia="Times New Roman" w:hAnsi="Times New Roman CYR" w:cs="Times New Roman CYR"/>
          <w:lang w:eastAsia="ru-RU"/>
        </w:rPr>
        <w:t>13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человек).</w:t>
      </w:r>
      <w:r w:rsidR="004C41A3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EA2914" w:rsidRDefault="00EA2914" w:rsidP="00A95CD4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Худшее положение дел в коллективе </w:t>
      </w:r>
      <w:r w:rsidR="000C44D1">
        <w:rPr>
          <w:rFonts w:ascii="Times New Roman CYR" w:eastAsia="Times New Roman" w:hAnsi="Times New Roman CYR" w:cs="Times New Roman CYR"/>
          <w:lang w:eastAsia="ru-RU"/>
        </w:rPr>
        <w:t>ВЧДЭ-Тайшет</w:t>
      </w:r>
      <w:r w:rsidR="008E2CD8">
        <w:rPr>
          <w:rFonts w:ascii="Times New Roman CYR" w:eastAsia="Times New Roman" w:hAnsi="Times New Roman CYR" w:cs="Times New Roman CYR"/>
          <w:lang w:eastAsia="ru-RU"/>
        </w:rPr>
        <w:t>, ТЧЭ-Улан-Удэ</w:t>
      </w:r>
      <w:r w:rsidR="000C44D1">
        <w:rPr>
          <w:rFonts w:ascii="Times New Roman CYR" w:eastAsia="Times New Roman" w:hAnsi="Times New Roman CYR" w:cs="Times New Roman CYR"/>
          <w:lang w:eastAsia="ru-RU"/>
        </w:rPr>
        <w:t xml:space="preserve"> – </w:t>
      </w:r>
      <w:r w:rsidR="008E2CD8">
        <w:rPr>
          <w:rFonts w:ascii="Times New Roman CYR" w:eastAsia="Times New Roman" w:hAnsi="Times New Roman CYR" w:cs="Times New Roman CYR"/>
          <w:lang w:eastAsia="ru-RU"/>
        </w:rPr>
        <w:t xml:space="preserve">по </w:t>
      </w:r>
      <w:r w:rsidR="000C44D1">
        <w:rPr>
          <w:rFonts w:ascii="Times New Roman CYR" w:eastAsia="Times New Roman" w:hAnsi="Times New Roman CYR" w:cs="Times New Roman CYR"/>
          <w:lang w:eastAsia="ru-RU"/>
        </w:rPr>
        <w:t>2 случая</w:t>
      </w:r>
      <w:r w:rsidR="00581702">
        <w:rPr>
          <w:rFonts w:ascii="Times New Roman CYR" w:eastAsia="Times New Roman" w:hAnsi="Times New Roman CYR" w:cs="Times New Roman CYR"/>
          <w:lang w:eastAsia="ru-RU"/>
        </w:rPr>
        <w:t>.</w:t>
      </w:r>
    </w:p>
    <w:p w:rsidR="000A1C08" w:rsidRPr="000A1C08" w:rsidRDefault="000A1C08" w:rsidP="00032D25">
      <w:pPr>
        <w:autoSpaceDE w:val="0"/>
        <w:autoSpaceDN w:val="0"/>
        <w:adjustRightInd w:val="0"/>
        <w:spacing w:line="240" w:lineRule="auto"/>
        <w:ind w:left="0" w:hanging="567"/>
        <w:rPr>
          <w:rFonts w:ascii="Times New Roman CYR" w:eastAsia="Times New Roman" w:hAnsi="Times New Roman CYR" w:cs="Times New Roman CYR"/>
          <w:color w:val="FF0000"/>
          <w:lang w:eastAsia="ru-RU"/>
        </w:rPr>
      </w:pPr>
      <w:r w:rsidRPr="000A1C08">
        <w:rPr>
          <w:rFonts w:ascii="Times New Roman CYR" w:eastAsia="Times New Roman" w:hAnsi="Times New Roman CYR" w:cs="Times New Roman CYR"/>
          <w:color w:val="FF0000"/>
          <w:lang w:eastAsia="ru-RU"/>
        </w:rPr>
        <w:t>Слайд № 22</w:t>
      </w:r>
    </w:p>
    <w:p w:rsidR="004C41A3" w:rsidRDefault="004C41A3" w:rsidP="00032D25">
      <w:pPr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За хищения задержаны </w:t>
      </w:r>
      <w:r w:rsidR="008E2CD8">
        <w:rPr>
          <w:rFonts w:ascii="Times New Roman CYR" w:eastAsia="Times New Roman" w:hAnsi="Times New Roman CYR" w:cs="Times New Roman CYR"/>
          <w:lang w:eastAsia="ru-RU"/>
        </w:rPr>
        <w:t>11</w:t>
      </w:r>
      <w:r w:rsidR="000C44D1">
        <w:rPr>
          <w:rFonts w:ascii="Times New Roman CYR" w:eastAsia="Times New Roman" w:hAnsi="Times New Roman CYR" w:cs="Times New Roman CYR"/>
          <w:lang w:eastAsia="ru-RU"/>
        </w:rPr>
        <w:t xml:space="preserve"> железнодорожников</w:t>
      </w:r>
      <w:r>
        <w:rPr>
          <w:rFonts w:ascii="Times New Roman CYR" w:eastAsia="Times New Roman" w:hAnsi="Times New Roman CYR" w:cs="Times New Roman CYR"/>
          <w:lang w:eastAsia="ru-RU"/>
        </w:rPr>
        <w:t xml:space="preserve"> (в 201</w:t>
      </w:r>
      <w:r w:rsidR="000C44D1">
        <w:rPr>
          <w:rFonts w:ascii="Times New Roman CYR" w:eastAsia="Times New Roman" w:hAnsi="Times New Roman CYR" w:cs="Times New Roman CYR"/>
          <w:lang w:eastAsia="ru-RU"/>
        </w:rPr>
        <w:t>8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году – </w:t>
      </w:r>
      <w:r w:rsidR="008E2CD8">
        <w:rPr>
          <w:rFonts w:ascii="Times New Roman CYR" w:eastAsia="Times New Roman" w:hAnsi="Times New Roman CYR" w:cs="Times New Roman CYR"/>
          <w:lang w:eastAsia="ru-RU"/>
        </w:rPr>
        <w:t>3</w:t>
      </w:r>
      <w:r>
        <w:rPr>
          <w:rFonts w:ascii="Times New Roman CYR" w:eastAsia="Times New Roman" w:hAnsi="Times New Roman CYR" w:cs="Times New Roman CYR"/>
          <w:lang w:eastAsia="ru-RU"/>
        </w:rPr>
        <w:t>).</w:t>
      </w:r>
    </w:p>
    <w:p w:rsidR="00944362" w:rsidRDefault="008E2CD8" w:rsidP="000A1C08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Все они уволены (ТЧЭ-Улан-Удэ – 2 чел., ТЧЭ-Вихоревка – 4 чел., Восстановительный поезд Улан-Удэ – 1 чел, ПМС-Тайшет – 1 чел., ЭЧ-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Таксимо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– 1 чел., ПЧМ-Иркутск – 2 чел.)</w:t>
      </w:r>
      <w:r w:rsidR="00A95CD4">
        <w:rPr>
          <w:rFonts w:ascii="Times New Roman CYR" w:eastAsia="Times New Roman" w:hAnsi="Times New Roman CYR" w:cs="Times New Roman CYR"/>
          <w:lang w:eastAsia="ru-RU"/>
        </w:rPr>
        <w:t>.</w:t>
      </w:r>
    </w:p>
    <w:p w:rsidR="00EA2914" w:rsidRDefault="000A1C08" w:rsidP="00032D25">
      <w:pPr>
        <w:autoSpaceDE w:val="0"/>
        <w:autoSpaceDN w:val="0"/>
        <w:adjustRightInd w:val="0"/>
        <w:spacing w:line="348" w:lineRule="auto"/>
        <w:ind w:left="0" w:hanging="567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0A1C08">
        <w:rPr>
          <w:rFonts w:ascii="Times New Roman CYR" w:eastAsia="Times New Roman" w:hAnsi="Times New Roman CYR" w:cs="Times New Roman CYR"/>
          <w:color w:val="FF0000"/>
          <w:lang w:eastAsia="ru-RU"/>
        </w:rPr>
        <w:t>Слайд № 23</w:t>
      </w:r>
      <w:r w:rsidR="00032D25"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032D25"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032D25"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032D25"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b/>
          <w:bCs/>
          <w:lang w:eastAsia="ru-RU"/>
        </w:rPr>
        <w:t>Правозащитная работа</w:t>
      </w:r>
    </w:p>
    <w:p w:rsidR="00401C98" w:rsidRDefault="006C4196" w:rsidP="00A95CD4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Мы продолжаем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 работу по защите трудовых прав</w:t>
      </w:r>
      <w:r w:rsidR="00AB1AC6">
        <w:rPr>
          <w:rFonts w:ascii="Times New Roman CYR" w:eastAsia="Times New Roman" w:hAnsi="Times New Roman CYR" w:cs="Times New Roman CYR"/>
          <w:lang w:eastAsia="ru-RU"/>
        </w:rPr>
        <w:t xml:space="preserve"> работников</w:t>
      </w:r>
      <w:r w:rsidR="00EA2914">
        <w:rPr>
          <w:rFonts w:ascii="Times New Roman CYR" w:eastAsia="Times New Roman" w:hAnsi="Times New Roman CYR" w:cs="Times New Roman CYR"/>
          <w:lang w:eastAsia="ru-RU"/>
        </w:rPr>
        <w:t xml:space="preserve">. </w:t>
      </w:r>
    </w:p>
    <w:p w:rsidR="00EA2914" w:rsidRDefault="00EA2914" w:rsidP="00A95CD4">
      <w:pPr>
        <w:autoSpaceDE w:val="0"/>
        <w:autoSpaceDN w:val="0"/>
        <w:adjustRightInd w:val="0"/>
        <w:spacing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Правовыми инспекторами</w:t>
      </w:r>
      <w:r w:rsidR="00401C98">
        <w:rPr>
          <w:rFonts w:ascii="Times New Roman CYR" w:eastAsia="Times New Roman" w:hAnsi="Times New Roman CYR" w:cs="Times New Roman CYR"/>
          <w:lang w:eastAsia="ru-RU"/>
        </w:rPr>
        <w:t xml:space="preserve"> труда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проведено </w:t>
      </w:r>
      <w:r w:rsidR="008E2CD8">
        <w:rPr>
          <w:rFonts w:ascii="Times New Roman CYR" w:eastAsia="Times New Roman" w:hAnsi="Times New Roman CYR" w:cs="Times New Roman CYR"/>
          <w:lang w:eastAsia="ru-RU"/>
        </w:rPr>
        <w:t xml:space="preserve">360 </w:t>
      </w:r>
      <w:r>
        <w:rPr>
          <w:rFonts w:ascii="Times New Roman CYR" w:eastAsia="Times New Roman" w:hAnsi="Times New Roman CYR" w:cs="Times New Roman CYR"/>
          <w:lang w:eastAsia="ru-RU"/>
        </w:rPr>
        <w:t>провер</w:t>
      </w:r>
      <w:r w:rsidR="008E2CD8">
        <w:rPr>
          <w:rFonts w:ascii="Times New Roman CYR" w:eastAsia="Times New Roman" w:hAnsi="Times New Roman CYR" w:cs="Times New Roman CYR"/>
          <w:lang w:eastAsia="ru-RU"/>
        </w:rPr>
        <w:t>ок</w:t>
      </w:r>
      <w:r>
        <w:rPr>
          <w:rFonts w:ascii="Times New Roman CYR" w:eastAsia="Times New Roman" w:hAnsi="Times New Roman CYR" w:cs="Times New Roman CYR"/>
          <w:lang w:eastAsia="ru-RU"/>
        </w:rPr>
        <w:t xml:space="preserve"> соблюдения трудового законодательства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 (</w:t>
      </w:r>
      <w:r w:rsidR="00401C98">
        <w:rPr>
          <w:rFonts w:ascii="Times New Roman CYR" w:eastAsia="Times New Roman" w:hAnsi="Times New Roman CYR" w:cs="Times New Roman CYR"/>
          <w:lang w:eastAsia="ru-RU"/>
        </w:rPr>
        <w:t xml:space="preserve">на </w:t>
      </w:r>
      <w:r w:rsidR="00944362">
        <w:rPr>
          <w:rFonts w:ascii="Times New Roman CYR" w:eastAsia="Times New Roman" w:hAnsi="Times New Roman CYR" w:cs="Times New Roman CYR"/>
          <w:lang w:eastAsia="ru-RU"/>
        </w:rPr>
        <w:t>предприятия</w:t>
      </w:r>
      <w:r w:rsidR="00401C98">
        <w:rPr>
          <w:rFonts w:ascii="Times New Roman CYR" w:eastAsia="Times New Roman" w:hAnsi="Times New Roman CYR" w:cs="Times New Roman CYR"/>
          <w:lang w:eastAsia="ru-RU"/>
        </w:rPr>
        <w:t>х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 ОАО «РЖД» - </w:t>
      </w:r>
      <w:r w:rsidR="008E2CD8">
        <w:rPr>
          <w:rFonts w:ascii="Times New Roman CYR" w:eastAsia="Times New Roman" w:hAnsi="Times New Roman CYR" w:cs="Times New Roman CYR"/>
          <w:lang w:eastAsia="ru-RU"/>
        </w:rPr>
        <w:t>288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 проверок),</w:t>
      </w:r>
      <w:r>
        <w:rPr>
          <w:rFonts w:ascii="Times New Roman CYR" w:eastAsia="Times New Roman" w:hAnsi="Times New Roman CYR" w:cs="Times New Roman CYR"/>
          <w:lang w:eastAsia="ru-RU"/>
        </w:rPr>
        <w:t xml:space="preserve"> внесено </w:t>
      </w:r>
      <w:r w:rsidR="008E2CD8">
        <w:rPr>
          <w:rFonts w:ascii="Times New Roman CYR" w:eastAsia="Times New Roman" w:hAnsi="Times New Roman CYR" w:cs="Times New Roman CYR"/>
          <w:lang w:eastAsia="ru-RU"/>
        </w:rPr>
        <w:t xml:space="preserve">299 </w:t>
      </w:r>
      <w:r>
        <w:rPr>
          <w:rFonts w:ascii="Times New Roman CYR" w:eastAsia="Times New Roman" w:hAnsi="Times New Roman CYR" w:cs="Times New Roman CYR"/>
          <w:lang w:eastAsia="ru-RU"/>
        </w:rPr>
        <w:t>представлени</w:t>
      </w:r>
      <w:r w:rsidR="008E2CD8">
        <w:rPr>
          <w:rFonts w:ascii="Times New Roman CYR" w:eastAsia="Times New Roman" w:hAnsi="Times New Roman CYR" w:cs="Times New Roman CYR"/>
          <w:lang w:eastAsia="ru-RU"/>
        </w:rPr>
        <w:t>й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 (предприятия ОАО «РЖД»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 - </w:t>
      </w:r>
      <w:r w:rsidR="008E2CD8">
        <w:rPr>
          <w:rFonts w:ascii="Times New Roman CYR" w:eastAsia="Times New Roman" w:hAnsi="Times New Roman CYR" w:cs="Times New Roman CYR"/>
          <w:lang w:eastAsia="ru-RU"/>
        </w:rPr>
        <w:t>244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 представлени</w:t>
      </w:r>
      <w:r w:rsidR="00EB216E">
        <w:rPr>
          <w:rFonts w:ascii="Times New Roman CYR" w:eastAsia="Times New Roman" w:hAnsi="Times New Roman CYR" w:cs="Times New Roman CYR"/>
          <w:lang w:eastAsia="ru-RU"/>
        </w:rPr>
        <w:t>я</w:t>
      </w:r>
      <w:r w:rsidR="00944362">
        <w:rPr>
          <w:rFonts w:ascii="Times New Roman CYR" w:eastAsia="Times New Roman" w:hAnsi="Times New Roman CYR" w:cs="Times New Roman CYR"/>
          <w:lang w:eastAsia="ru-RU"/>
        </w:rPr>
        <w:t xml:space="preserve">), </w:t>
      </w:r>
      <w:r>
        <w:rPr>
          <w:rFonts w:ascii="Times New Roman CYR" w:eastAsia="Times New Roman" w:hAnsi="Times New Roman CYR" w:cs="Times New Roman CYR"/>
          <w:lang w:eastAsia="ru-RU"/>
        </w:rPr>
        <w:t xml:space="preserve">предъявлены требования об устранении </w:t>
      </w:r>
      <w:r w:rsidR="008E2CD8">
        <w:rPr>
          <w:rFonts w:ascii="Times New Roman CYR" w:eastAsia="Times New Roman" w:hAnsi="Times New Roman CYR" w:cs="Times New Roman CYR"/>
          <w:lang w:eastAsia="ru-RU"/>
        </w:rPr>
        <w:t>1255</w:t>
      </w:r>
      <w:r>
        <w:rPr>
          <w:rFonts w:ascii="Times New Roman CYR" w:eastAsia="Times New Roman" w:hAnsi="Times New Roman CYR" w:cs="Times New Roman CYR"/>
          <w:lang w:eastAsia="ru-RU"/>
        </w:rPr>
        <w:t xml:space="preserve"> факт</w:t>
      </w:r>
      <w:r w:rsidR="001457E9">
        <w:rPr>
          <w:rFonts w:ascii="Times New Roman CYR" w:eastAsia="Times New Roman" w:hAnsi="Times New Roman CYR" w:cs="Times New Roman CYR"/>
          <w:lang w:eastAsia="ru-RU"/>
        </w:rPr>
        <w:t>ов</w:t>
      </w:r>
      <w:r>
        <w:rPr>
          <w:rFonts w:ascii="Times New Roman CYR" w:eastAsia="Times New Roman" w:hAnsi="Times New Roman CYR" w:cs="Times New Roman CYR"/>
          <w:lang w:eastAsia="ru-RU"/>
        </w:rPr>
        <w:t xml:space="preserve"> нарушений </w:t>
      </w:r>
      <w:r w:rsidR="001457E9">
        <w:rPr>
          <w:rFonts w:ascii="Times New Roman CYR" w:eastAsia="Times New Roman" w:hAnsi="Times New Roman CYR" w:cs="Times New Roman CYR"/>
          <w:lang w:eastAsia="ru-RU"/>
        </w:rPr>
        <w:t xml:space="preserve">трудового </w:t>
      </w:r>
      <w:r>
        <w:rPr>
          <w:rFonts w:ascii="Times New Roman CYR" w:eastAsia="Times New Roman" w:hAnsi="Times New Roman CYR" w:cs="Times New Roman CYR"/>
          <w:lang w:eastAsia="ru-RU"/>
        </w:rPr>
        <w:t xml:space="preserve">законодательства, коллективных договоров, локальных нормативных актов, большинство из них </w:t>
      </w:r>
      <w:r w:rsidR="008E2CD8">
        <w:rPr>
          <w:rFonts w:ascii="Times New Roman CYR" w:eastAsia="Times New Roman" w:hAnsi="Times New Roman CYR" w:cs="Times New Roman CYR"/>
          <w:lang w:eastAsia="ru-RU"/>
        </w:rPr>
        <w:t>1249</w:t>
      </w:r>
      <w:r>
        <w:rPr>
          <w:rFonts w:ascii="Times New Roman CYR" w:eastAsia="Times New Roman" w:hAnsi="Times New Roman CYR" w:cs="Times New Roman CYR"/>
          <w:lang w:eastAsia="ru-RU"/>
        </w:rPr>
        <w:t xml:space="preserve"> - устранены.</w:t>
      </w:r>
    </w:p>
    <w:p w:rsidR="00EA2914" w:rsidRPr="009A5BD3" w:rsidRDefault="00EA2914" w:rsidP="00A95CD4">
      <w:pPr>
        <w:autoSpaceDE w:val="0"/>
        <w:autoSpaceDN w:val="0"/>
        <w:adjustRightInd w:val="0"/>
        <w:spacing w:line="348" w:lineRule="auto"/>
        <w:ind w:left="0" w:firstLine="709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пользу работников выплачено </w:t>
      </w:r>
      <w:r w:rsidR="008E2CD8">
        <w:rPr>
          <w:rFonts w:ascii="Times New Roman CYR" w:eastAsia="Times New Roman" w:hAnsi="Times New Roman CYR" w:cs="Times New Roman CYR"/>
          <w:lang w:eastAsia="ru-RU"/>
        </w:rPr>
        <w:t>5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8E2CD8">
        <w:rPr>
          <w:rFonts w:ascii="Times New Roman CYR" w:eastAsia="Times New Roman" w:hAnsi="Times New Roman CYR" w:cs="Times New Roman CYR"/>
          <w:lang w:eastAsia="ru-RU"/>
        </w:rPr>
        <w:t>6</w:t>
      </w:r>
      <w:r w:rsidR="00EB216E">
        <w:rPr>
          <w:rFonts w:ascii="Times New Roman CYR" w:eastAsia="Times New Roman" w:hAnsi="Times New Roman CYR" w:cs="Times New Roman CYR"/>
          <w:lang w:eastAsia="ru-RU"/>
        </w:rPr>
        <w:t>56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тысяч рублей ранее необоснованно не начисленных и не выплаченных сумм. Из них </w:t>
      </w:r>
      <w:r w:rsidR="008E2CD8">
        <w:rPr>
          <w:rFonts w:ascii="Times New Roman CYR" w:eastAsia="Times New Roman" w:hAnsi="Times New Roman CYR" w:cs="Times New Roman CYR"/>
          <w:lang w:eastAsia="ru-RU"/>
        </w:rPr>
        <w:t>4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8E2CD8">
        <w:rPr>
          <w:rFonts w:ascii="Times New Roman CYR" w:eastAsia="Times New Roman" w:hAnsi="Times New Roman CYR" w:cs="Times New Roman CYR"/>
          <w:lang w:eastAsia="ru-RU"/>
        </w:rPr>
        <w:t>717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тыс. рублей по подразделениям ОАО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РЖД</w:t>
      </w:r>
      <w:r w:rsidRPr="009A5BD3">
        <w:rPr>
          <w:rFonts w:eastAsia="Times New Roman"/>
          <w:lang w:eastAsia="ru-RU"/>
        </w:rPr>
        <w:t>».</w:t>
      </w:r>
    </w:p>
    <w:p w:rsidR="00A95CD4" w:rsidRDefault="007401FB" w:rsidP="00A95CD4">
      <w:pPr>
        <w:autoSpaceDE w:val="0"/>
        <w:autoSpaceDN w:val="0"/>
        <w:adjustRightInd w:val="0"/>
        <w:spacing w:after="120" w:line="348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П</w:t>
      </w:r>
      <w:r w:rsidR="00EA2914">
        <w:rPr>
          <w:rFonts w:ascii="Times New Roman CYR" w:eastAsia="Times New Roman" w:hAnsi="Times New Roman CYR" w:cs="Times New Roman CYR"/>
          <w:lang w:eastAsia="ru-RU"/>
        </w:rPr>
        <w:t>одавляющая часть руководителей организаций реагируют на наши п</w:t>
      </w:r>
      <w:r w:rsidR="00F60460">
        <w:rPr>
          <w:rFonts w:ascii="Times New Roman CYR" w:eastAsia="Times New Roman" w:hAnsi="Times New Roman CYR" w:cs="Times New Roman CYR"/>
          <w:lang w:eastAsia="ru-RU"/>
        </w:rPr>
        <w:t>редста</w:t>
      </w:r>
      <w:r w:rsidR="00EA2914">
        <w:rPr>
          <w:rFonts w:ascii="Times New Roman CYR" w:eastAsia="Times New Roman" w:hAnsi="Times New Roman CYR" w:cs="Times New Roman CYR"/>
          <w:lang w:eastAsia="ru-RU"/>
        </w:rPr>
        <w:t>вления нормально, оперативно принимаются меры.</w:t>
      </w:r>
      <w:r w:rsidR="006C4196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8E2CD8">
        <w:rPr>
          <w:rFonts w:ascii="Times New Roman CYR" w:eastAsia="Times New Roman" w:hAnsi="Times New Roman CYR" w:cs="Times New Roman CYR"/>
          <w:lang w:eastAsia="ru-RU"/>
        </w:rPr>
        <w:t>ТЧЭ Новая Чара – практически единственное предприятие, где при</w:t>
      </w:r>
      <w:r w:rsidR="006207A7">
        <w:rPr>
          <w:rFonts w:ascii="Times New Roman CYR" w:eastAsia="Times New Roman" w:hAnsi="Times New Roman CYR" w:cs="Times New Roman CYR"/>
          <w:lang w:eastAsia="ru-RU"/>
        </w:rPr>
        <w:t>шлось</w:t>
      </w:r>
      <w:r w:rsidR="008E2CD8">
        <w:rPr>
          <w:rFonts w:ascii="Times New Roman CYR" w:eastAsia="Times New Roman" w:hAnsi="Times New Roman CYR" w:cs="Times New Roman CYR"/>
          <w:lang w:eastAsia="ru-RU"/>
        </w:rPr>
        <w:t xml:space="preserve"> привл</w:t>
      </w:r>
      <w:r w:rsidR="006207A7">
        <w:rPr>
          <w:rFonts w:ascii="Times New Roman CYR" w:eastAsia="Times New Roman" w:hAnsi="Times New Roman CYR" w:cs="Times New Roman CYR"/>
          <w:lang w:eastAsia="ru-RU"/>
        </w:rPr>
        <w:t xml:space="preserve">ечь </w:t>
      </w:r>
      <w:r w:rsidR="008E2CD8">
        <w:rPr>
          <w:rFonts w:ascii="Times New Roman CYR" w:eastAsia="Times New Roman" w:hAnsi="Times New Roman CYR" w:cs="Times New Roman CYR"/>
          <w:lang w:eastAsia="ru-RU"/>
        </w:rPr>
        <w:t>прокуратуру.</w:t>
      </w:r>
    </w:p>
    <w:p w:rsidR="00731180" w:rsidRDefault="00731180" w:rsidP="00A95CD4">
      <w:pPr>
        <w:autoSpaceDE w:val="0"/>
        <w:autoSpaceDN w:val="0"/>
        <w:adjustRightInd w:val="0"/>
        <w:spacing w:line="348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731180">
        <w:rPr>
          <w:rFonts w:ascii="Times New Roman CYR" w:eastAsia="Times New Roman" w:hAnsi="Times New Roman CYR" w:cs="Times New Roman CYR"/>
          <w:b/>
          <w:lang w:eastAsia="ru-RU"/>
        </w:rPr>
        <w:lastRenderedPageBreak/>
        <w:t>Реализация социальных программ</w:t>
      </w:r>
    </w:p>
    <w:p w:rsidR="009E7940" w:rsidRPr="009E7940" w:rsidRDefault="000A1C08" w:rsidP="000A1C08">
      <w:pPr>
        <w:autoSpaceDE w:val="0"/>
        <w:autoSpaceDN w:val="0"/>
        <w:adjustRightInd w:val="0"/>
        <w:spacing w:line="348" w:lineRule="auto"/>
        <w:ind w:left="0" w:hanging="567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0A1C08">
        <w:rPr>
          <w:rFonts w:ascii="Times New Roman CYR" w:eastAsia="Times New Roman" w:hAnsi="Times New Roman CYR" w:cs="Times New Roman CYR"/>
          <w:color w:val="FF0000"/>
          <w:lang w:eastAsia="ru-RU"/>
        </w:rPr>
        <w:t>Слайд № 24</w:t>
      </w:r>
      <w:r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9E7940" w:rsidRPr="009E7940">
        <w:rPr>
          <w:rFonts w:ascii="Times New Roman CYR" w:eastAsia="Times New Roman" w:hAnsi="Times New Roman CYR" w:cs="Times New Roman CYR"/>
          <w:u w:val="single"/>
          <w:lang w:eastAsia="ru-RU"/>
        </w:rPr>
        <w:t>Оздоровление</w:t>
      </w:r>
    </w:p>
    <w:p w:rsidR="009E7940" w:rsidRDefault="009E7940" w:rsidP="00A95CD4">
      <w:pPr>
        <w:spacing w:line="348" w:lineRule="auto"/>
        <w:ind w:left="0" w:firstLine="709"/>
        <w:rPr>
          <w:color w:val="FF0000"/>
        </w:rPr>
      </w:pPr>
      <w:r w:rsidRPr="009F05CC">
        <w:t>В соответствии с обязательствами коллективных договоров</w:t>
      </w:r>
      <w:r>
        <w:t xml:space="preserve"> за </w:t>
      </w:r>
      <w:r w:rsidRPr="009F05CC">
        <w:t>201</w:t>
      </w:r>
      <w:r>
        <w:t>9 год</w:t>
      </w:r>
      <w:r w:rsidRPr="009F05CC">
        <w:t xml:space="preserve">  на полигоне</w:t>
      </w:r>
      <w:r>
        <w:t xml:space="preserve"> Восточно-Сибирской </w:t>
      </w:r>
      <w:r w:rsidRPr="009F05CC">
        <w:t>железной дорог</w:t>
      </w:r>
      <w:r>
        <w:t>и</w:t>
      </w:r>
      <w:r w:rsidRPr="009F05CC">
        <w:t xml:space="preserve"> получили </w:t>
      </w:r>
      <w:r w:rsidRPr="00401C98">
        <w:t>санаторно-курортное  лечение и отдых 10488</w:t>
      </w:r>
      <w:r w:rsidRPr="009F05CC">
        <w:t xml:space="preserve"> работник</w:t>
      </w:r>
      <w:r w:rsidR="00401C98">
        <w:t>ов</w:t>
      </w:r>
      <w:r w:rsidRPr="009F05CC">
        <w:t xml:space="preserve"> ОАО «РЖД», ДЗО, и ветеранов железнодорожного транспорта, что на </w:t>
      </w:r>
      <w:r>
        <w:t>172</w:t>
      </w:r>
      <w:r w:rsidRPr="009F05CC">
        <w:t xml:space="preserve"> человек</w:t>
      </w:r>
      <w:r>
        <w:t>а</w:t>
      </w:r>
      <w:r w:rsidRPr="009F05CC">
        <w:t xml:space="preserve"> </w:t>
      </w:r>
      <w:r>
        <w:t>больше</w:t>
      </w:r>
      <w:r w:rsidRPr="009F05CC">
        <w:t>, чем в 201</w:t>
      </w:r>
      <w:r>
        <w:t xml:space="preserve">8 </w:t>
      </w:r>
      <w:r w:rsidRPr="009F05CC">
        <w:t>году</w:t>
      </w:r>
      <w:r>
        <w:t>.</w:t>
      </w:r>
      <w:r w:rsidRPr="00BC5AE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777091">
        <w:rPr>
          <w:color w:val="000000"/>
        </w:rPr>
        <w:t>По</w:t>
      </w:r>
      <w:r>
        <w:rPr>
          <w:color w:val="FF0000"/>
        </w:rPr>
        <w:t xml:space="preserve"> </w:t>
      </w:r>
      <w:r w:rsidRPr="00777091">
        <w:rPr>
          <w:color w:val="000000"/>
        </w:rPr>
        <w:t>путёвкам</w:t>
      </w:r>
      <w:r>
        <w:rPr>
          <w:color w:val="000000"/>
        </w:rPr>
        <w:t>,</w:t>
      </w:r>
      <w:r w:rsidRPr="00777091">
        <w:rPr>
          <w:color w:val="000000"/>
        </w:rPr>
        <w:t xml:space="preserve"> при</w:t>
      </w:r>
      <w:r>
        <w:rPr>
          <w:color w:val="000000"/>
        </w:rPr>
        <w:t>обретённым п</w:t>
      </w:r>
      <w:r w:rsidRPr="00777091">
        <w:rPr>
          <w:color w:val="000000"/>
        </w:rPr>
        <w:t>рофсоюзом</w:t>
      </w:r>
      <w:r>
        <w:rPr>
          <w:color w:val="000000"/>
        </w:rPr>
        <w:t>,</w:t>
      </w:r>
      <w:r w:rsidRPr="00777091">
        <w:rPr>
          <w:color w:val="000000"/>
        </w:rPr>
        <w:t xml:space="preserve"> оздоровлено </w:t>
      </w:r>
      <w:r>
        <w:rPr>
          <w:color w:val="000000"/>
        </w:rPr>
        <w:t xml:space="preserve">519 человек,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37 ветеранов и 35 студентов </w:t>
      </w:r>
      <w:proofErr w:type="spellStart"/>
      <w:r>
        <w:rPr>
          <w:color w:val="000000"/>
        </w:rPr>
        <w:t>ИрГУПСа</w:t>
      </w:r>
      <w:proofErr w:type="spellEnd"/>
      <w:r>
        <w:rPr>
          <w:color w:val="000000"/>
        </w:rPr>
        <w:t>.</w:t>
      </w:r>
      <w:r w:rsidRPr="00777091">
        <w:rPr>
          <w:color w:val="FF0000"/>
        </w:rPr>
        <w:t xml:space="preserve"> </w:t>
      </w:r>
    </w:p>
    <w:p w:rsidR="009E7940" w:rsidRPr="009E7940" w:rsidRDefault="007C5CDE" w:rsidP="007C5CDE">
      <w:pPr>
        <w:spacing w:line="348" w:lineRule="auto"/>
        <w:ind w:left="0"/>
        <w:rPr>
          <w:u w:val="single"/>
        </w:rPr>
      </w:pPr>
      <w:r>
        <w:rPr>
          <w:color w:val="FF0000"/>
        </w:rPr>
        <w:t xml:space="preserve"> </w:t>
      </w:r>
      <w:r w:rsidR="000A1C08">
        <w:tab/>
      </w:r>
      <w:r w:rsidR="000A1C08">
        <w:tab/>
      </w:r>
      <w:r w:rsidR="000A1C08">
        <w:tab/>
      </w:r>
      <w:r w:rsidR="000A1C08">
        <w:tab/>
      </w:r>
      <w:r w:rsidR="009E7940" w:rsidRPr="009E7940">
        <w:rPr>
          <w:u w:val="single"/>
        </w:rPr>
        <w:t>Детское оздоровление</w:t>
      </w:r>
    </w:p>
    <w:p w:rsidR="009E7940" w:rsidRPr="009F05CC" w:rsidRDefault="009E7940" w:rsidP="00A95CD4">
      <w:pPr>
        <w:pStyle w:val="ac"/>
        <w:spacing w:line="348" w:lineRule="auto"/>
        <w:ind w:firstLine="709"/>
        <w:jc w:val="both"/>
        <w:rPr>
          <w:szCs w:val="28"/>
        </w:rPr>
      </w:pPr>
      <w:r w:rsidRPr="009F05CC">
        <w:rPr>
          <w:szCs w:val="28"/>
        </w:rPr>
        <w:t xml:space="preserve">Всего в детских </w:t>
      </w:r>
      <w:r>
        <w:rPr>
          <w:szCs w:val="28"/>
        </w:rPr>
        <w:t>оздоровительных учреждениях</w:t>
      </w:r>
      <w:r w:rsidRPr="009F05CC">
        <w:rPr>
          <w:szCs w:val="28"/>
        </w:rPr>
        <w:t xml:space="preserve"> отдохнули </w:t>
      </w:r>
      <w:r>
        <w:rPr>
          <w:szCs w:val="28"/>
        </w:rPr>
        <w:t>4850</w:t>
      </w:r>
      <w:r w:rsidRPr="009F05CC">
        <w:rPr>
          <w:szCs w:val="28"/>
        </w:rPr>
        <w:t xml:space="preserve"> </w:t>
      </w:r>
      <w:r>
        <w:rPr>
          <w:szCs w:val="28"/>
        </w:rPr>
        <w:t>детей</w:t>
      </w:r>
      <w:r w:rsidRPr="009F05CC">
        <w:rPr>
          <w:szCs w:val="28"/>
        </w:rPr>
        <w:t xml:space="preserve">  работников </w:t>
      </w:r>
      <w:r>
        <w:rPr>
          <w:szCs w:val="28"/>
        </w:rPr>
        <w:t>ОАО «РЖД»</w:t>
      </w:r>
      <w:r w:rsidRPr="009F05CC">
        <w:rPr>
          <w:szCs w:val="28"/>
        </w:rPr>
        <w:t xml:space="preserve"> и ДЗО, что </w:t>
      </w:r>
      <w:r>
        <w:rPr>
          <w:szCs w:val="28"/>
        </w:rPr>
        <w:t xml:space="preserve">превышает количество оздоровленных детей в </w:t>
      </w:r>
      <w:r w:rsidRPr="009F05CC">
        <w:rPr>
          <w:szCs w:val="28"/>
        </w:rPr>
        <w:t>201</w:t>
      </w:r>
      <w:r>
        <w:rPr>
          <w:szCs w:val="28"/>
        </w:rPr>
        <w:t>8</w:t>
      </w:r>
      <w:r w:rsidRPr="009F05CC">
        <w:rPr>
          <w:szCs w:val="28"/>
        </w:rPr>
        <w:t xml:space="preserve"> год</w:t>
      </w:r>
      <w:r>
        <w:rPr>
          <w:szCs w:val="28"/>
        </w:rPr>
        <w:t>у на 3,2%</w:t>
      </w:r>
      <w:r w:rsidRPr="009F05CC">
        <w:rPr>
          <w:szCs w:val="28"/>
        </w:rPr>
        <w:t xml:space="preserve">. </w:t>
      </w:r>
      <w:r>
        <w:rPr>
          <w:szCs w:val="28"/>
        </w:rPr>
        <w:t xml:space="preserve">На Черноморском побережье оздоровлено 515 детей. </w:t>
      </w:r>
      <w:r w:rsidRPr="009F05CC">
        <w:rPr>
          <w:szCs w:val="28"/>
        </w:rPr>
        <w:t xml:space="preserve">Освоение социального заказа в части детского оздоровления составило </w:t>
      </w:r>
      <w:r>
        <w:rPr>
          <w:szCs w:val="28"/>
        </w:rPr>
        <w:t>100</w:t>
      </w:r>
      <w:r w:rsidRPr="009F05CC">
        <w:rPr>
          <w:szCs w:val="28"/>
        </w:rPr>
        <w:t>%.</w:t>
      </w:r>
    </w:p>
    <w:p w:rsidR="009E7940" w:rsidRDefault="009E7940" w:rsidP="00A95CD4">
      <w:pPr>
        <w:pStyle w:val="ac"/>
        <w:spacing w:line="348" w:lineRule="auto"/>
        <w:ind w:firstLine="709"/>
        <w:jc w:val="both"/>
        <w:rPr>
          <w:szCs w:val="28"/>
        </w:rPr>
      </w:pPr>
      <w:r w:rsidRPr="009F05CC">
        <w:rPr>
          <w:szCs w:val="28"/>
        </w:rPr>
        <w:t xml:space="preserve">В дни зимних каникул </w:t>
      </w:r>
      <w:r>
        <w:rPr>
          <w:szCs w:val="28"/>
        </w:rPr>
        <w:t>39 детей</w:t>
      </w:r>
      <w:r w:rsidRPr="009F05CC">
        <w:rPr>
          <w:szCs w:val="28"/>
        </w:rPr>
        <w:t xml:space="preserve"> приняли участие в экск</w:t>
      </w:r>
      <w:r>
        <w:rPr>
          <w:szCs w:val="28"/>
        </w:rPr>
        <w:t>урсионных программах РОСПРОФЖЕЛ в городе Москве</w:t>
      </w:r>
      <w:r w:rsidRPr="009F05CC">
        <w:rPr>
          <w:szCs w:val="28"/>
        </w:rPr>
        <w:t>.</w:t>
      </w:r>
    </w:p>
    <w:p w:rsidR="009E7940" w:rsidRDefault="009E7940" w:rsidP="00A95CD4">
      <w:pPr>
        <w:pStyle w:val="ac"/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Финансовое участие Дорпрофжел на детскую оздоровительную компанию составило более 5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  <w:r w:rsidRPr="009F05CC">
        <w:rPr>
          <w:szCs w:val="28"/>
        </w:rPr>
        <w:t xml:space="preserve"> </w:t>
      </w:r>
    </w:p>
    <w:p w:rsidR="00805A71" w:rsidRPr="00805A71" w:rsidRDefault="007C5CDE" w:rsidP="007C5CDE">
      <w:pPr>
        <w:pStyle w:val="ac"/>
        <w:spacing w:line="348" w:lineRule="auto"/>
        <w:ind w:hanging="567"/>
        <w:jc w:val="both"/>
        <w:rPr>
          <w:szCs w:val="28"/>
        </w:rPr>
      </w:pPr>
      <w:r w:rsidRPr="000A1C08">
        <w:rPr>
          <w:color w:val="FF0000"/>
        </w:rPr>
        <w:t>Слайд № 25</w:t>
      </w:r>
      <w:r>
        <w:tab/>
      </w:r>
      <w:r>
        <w:tab/>
      </w:r>
      <w:r>
        <w:tab/>
      </w:r>
      <w:r>
        <w:tab/>
      </w:r>
      <w:r>
        <w:tab/>
      </w:r>
      <w:r w:rsidR="00805A71">
        <w:rPr>
          <w:szCs w:val="28"/>
          <w:u w:val="single"/>
        </w:rPr>
        <w:t xml:space="preserve">Культура </w:t>
      </w:r>
    </w:p>
    <w:p w:rsidR="009E7940" w:rsidRDefault="009E7940" w:rsidP="00A95CD4">
      <w:pPr>
        <w:spacing w:line="348" w:lineRule="auto"/>
        <w:ind w:left="0" w:firstLine="709"/>
      </w:pPr>
      <w:r w:rsidRPr="009F05CC">
        <w:t>В  201</w:t>
      </w:r>
      <w:r>
        <w:t>9</w:t>
      </w:r>
      <w:r w:rsidRPr="009F05CC">
        <w:t xml:space="preserve"> году </w:t>
      </w:r>
      <w:r>
        <w:t>Центрами</w:t>
      </w:r>
      <w:r w:rsidRPr="009F05CC">
        <w:t xml:space="preserve"> культуры дирекции социальной сферы </w:t>
      </w:r>
      <w:r>
        <w:t xml:space="preserve">при поддержке профсоюзных организаций всех уровней </w:t>
      </w:r>
      <w:r w:rsidRPr="009F05CC">
        <w:t xml:space="preserve">было организовано и проведено </w:t>
      </w:r>
      <w:r>
        <w:t>2014</w:t>
      </w:r>
      <w:r w:rsidRPr="009F05CC">
        <w:t xml:space="preserve"> </w:t>
      </w:r>
      <w:r w:rsidRPr="005515DB">
        <w:t>культурно-массовых мероприятий</w:t>
      </w:r>
      <w:r w:rsidRPr="009F05CC">
        <w:t xml:space="preserve">, из них </w:t>
      </w:r>
      <w:r>
        <w:t xml:space="preserve">1258  </w:t>
      </w:r>
      <w:r w:rsidRPr="009F05CC">
        <w:t>мероприятий  для детей. Число посетив</w:t>
      </w:r>
      <w:r w:rsidR="005515DB">
        <w:t xml:space="preserve">ших эти мероприятия составило более 100 тысяч </w:t>
      </w:r>
      <w:r w:rsidRPr="009F05CC">
        <w:t>человек</w:t>
      </w:r>
      <w:r>
        <w:t xml:space="preserve">. </w:t>
      </w:r>
    </w:p>
    <w:p w:rsidR="009E7940" w:rsidRDefault="009E7940" w:rsidP="00A95CD4">
      <w:pPr>
        <w:spacing w:line="348" w:lineRule="auto"/>
        <w:ind w:left="0" w:firstLine="709"/>
      </w:pPr>
      <w:r w:rsidRPr="009F05CC">
        <w:t xml:space="preserve">При учреждениях культуры действуют </w:t>
      </w:r>
      <w:r>
        <w:t>42</w:t>
      </w:r>
      <w:r w:rsidRPr="009F05CC">
        <w:t xml:space="preserve"> клубных формировани</w:t>
      </w:r>
      <w:r>
        <w:t>я</w:t>
      </w:r>
      <w:r w:rsidRPr="009F05CC">
        <w:t xml:space="preserve">, в которых занимаются </w:t>
      </w:r>
      <w:r w:rsidR="005515DB">
        <w:t xml:space="preserve"> </w:t>
      </w:r>
      <w:r>
        <w:t>1</w:t>
      </w:r>
      <w:r w:rsidR="005515DB">
        <w:t>0</w:t>
      </w:r>
      <w:r>
        <w:t>37</w:t>
      </w:r>
      <w:r w:rsidRPr="009F05CC">
        <w:t xml:space="preserve"> человек</w:t>
      </w:r>
      <w:r>
        <w:t xml:space="preserve">. </w:t>
      </w:r>
    </w:p>
    <w:p w:rsidR="001D7EA3" w:rsidRDefault="001D7EA3" w:rsidP="00A95CD4">
      <w:pPr>
        <w:spacing w:line="348" w:lineRule="auto"/>
        <w:ind w:left="0" w:firstLine="709"/>
      </w:pPr>
      <w:r>
        <w:t>Вклад профсоюзных организаций в организацию культурно-массовых мероприятий оценивается суммой почти 100 млн.</w:t>
      </w:r>
      <w:r w:rsidR="00B1060B">
        <w:t xml:space="preserve"> </w:t>
      </w:r>
      <w:r>
        <w:t>руб</w:t>
      </w:r>
      <w:r w:rsidR="00B1060B">
        <w:t>лей.</w:t>
      </w:r>
    </w:p>
    <w:p w:rsidR="00A95CD4" w:rsidRDefault="0097302B" w:rsidP="00A95CD4">
      <w:pPr>
        <w:spacing w:line="348" w:lineRule="auto"/>
        <w:ind w:left="0"/>
        <w:jc w:val="center"/>
        <w:rPr>
          <w:u w:val="single"/>
        </w:rPr>
      </w:pPr>
      <w:r w:rsidRPr="002C5088">
        <w:rPr>
          <w:u w:val="single"/>
        </w:rPr>
        <w:t>Спорт</w:t>
      </w:r>
    </w:p>
    <w:p w:rsidR="0097302B" w:rsidRDefault="0097302B" w:rsidP="00A95CD4">
      <w:pPr>
        <w:spacing w:line="348" w:lineRule="auto"/>
        <w:ind w:left="0"/>
        <w:jc w:val="center"/>
      </w:pPr>
      <w:r>
        <w:t xml:space="preserve">В соответствии с Единым планом спортивно-массовой и физкультурно-оздоровительной работы, совместно с РФСО «Локомотив» проведены </w:t>
      </w:r>
      <w:r w:rsidR="001D7EA3">
        <w:t>166 спортивных мероприятий, в которых приняли участие 26284 человек</w:t>
      </w:r>
      <w:r w:rsidR="00B1060B">
        <w:t>а</w:t>
      </w:r>
      <w:r w:rsidR="001D7EA3">
        <w:t>.</w:t>
      </w:r>
    </w:p>
    <w:p w:rsidR="0097302B" w:rsidRDefault="001D7EA3" w:rsidP="00A95CD4">
      <w:pPr>
        <w:spacing w:line="348" w:lineRule="auto"/>
        <w:ind w:left="0" w:firstLine="709"/>
      </w:pPr>
      <w:r>
        <w:lastRenderedPageBreak/>
        <w:t>П</w:t>
      </w:r>
      <w:r w:rsidR="0097302B">
        <w:t>роведена большая работа по развитию физкультуры и спорта в трудовых коллективах структу</w:t>
      </w:r>
      <w:r>
        <w:t>рных подразделений. Создано</w:t>
      </w:r>
      <w:r w:rsidR="000F51AD">
        <w:t xml:space="preserve"> 1</w:t>
      </w:r>
      <w:r>
        <w:t>5</w:t>
      </w:r>
      <w:r w:rsidR="000F51AD">
        <w:t xml:space="preserve"> физкультурно-спортивных клубов</w:t>
      </w:r>
      <w:r w:rsidR="0097302B">
        <w:t>.</w:t>
      </w:r>
      <w:r w:rsidR="00DF7B04">
        <w:t xml:space="preserve"> Эту работу нужно развивать</w:t>
      </w:r>
      <w:r w:rsidR="00AF4464">
        <w:t>.</w:t>
      </w:r>
    </w:p>
    <w:p w:rsidR="00AF4464" w:rsidRDefault="00AF4464" w:rsidP="00A95CD4">
      <w:pPr>
        <w:spacing w:line="348" w:lineRule="auto"/>
        <w:ind w:left="0" w:firstLine="709"/>
      </w:pPr>
      <w:r>
        <w:t xml:space="preserve">Количество </w:t>
      </w:r>
      <w:proofErr w:type="gramStart"/>
      <w:r>
        <w:t>работников, воспользовавшихся частичной компенсацией за занятия спортом составило</w:t>
      </w:r>
      <w:proofErr w:type="gramEnd"/>
      <w:r>
        <w:t xml:space="preserve"> 2301 чел</w:t>
      </w:r>
      <w:r w:rsidR="00B1060B">
        <w:t>овек</w:t>
      </w:r>
      <w:r>
        <w:t>, сумма составила 6,078 млн.</w:t>
      </w:r>
      <w:r w:rsidR="00B1060B">
        <w:t xml:space="preserve"> </w:t>
      </w:r>
      <w:r>
        <w:t>руб</w:t>
      </w:r>
      <w:r w:rsidR="00B1060B">
        <w:t>лей</w:t>
      </w:r>
      <w:r>
        <w:t>.</w:t>
      </w:r>
    </w:p>
    <w:p w:rsidR="00AF4464" w:rsidRDefault="00805A71" w:rsidP="00A95CD4">
      <w:pPr>
        <w:spacing w:line="348" w:lineRule="auto"/>
        <w:ind w:left="0" w:firstLine="709"/>
      </w:pPr>
      <w:r>
        <w:t xml:space="preserve"> </w:t>
      </w:r>
      <w:r w:rsidR="0097302B" w:rsidRPr="00A51845">
        <w:t>В рамках распоряжения «О частичном возмещении расходов женщинам работницам ОАО «РЖД» за занятия детей физической культурой и спортом в платных секциях и гру</w:t>
      </w:r>
      <w:r w:rsidR="00AF4464">
        <w:t>ппах» льготой воспользовались 150</w:t>
      </w:r>
      <w:r w:rsidR="0097302B" w:rsidRPr="00A51845">
        <w:t xml:space="preserve"> человек</w:t>
      </w:r>
      <w:r w:rsidR="00466F8E">
        <w:t>, что существенно ниже запланированн</w:t>
      </w:r>
      <w:r w:rsidR="00AF4464">
        <w:t>ого.</w:t>
      </w:r>
      <w:r w:rsidR="00466F8E">
        <w:t xml:space="preserve"> </w:t>
      </w:r>
      <w:r w:rsidR="00AF4464">
        <w:t xml:space="preserve"> </w:t>
      </w:r>
    </w:p>
    <w:p w:rsidR="0097302B" w:rsidRDefault="00DF7B04" w:rsidP="00A95CD4">
      <w:pPr>
        <w:spacing w:line="348" w:lineRule="auto"/>
        <w:ind w:left="0" w:firstLine="709"/>
      </w:pPr>
      <w:r>
        <w:t>ППО совместно с ДСС, кадровыми службами нужно активизировать эту работу.</w:t>
      </w:r>
    </w:p>
    <w:p w:rsidR="0097302B" w:rsidRDefault="0097302B" w:rsidP="00A95CD4">
      <w:pPr>
        <w:spacing w:line="348" w:lineRule="auto"/>
        <w:ind w:left="0" w:firstLine="709"/>
      </w:pPr>
      <w:r w:rsidRPr="00AE4134">
        <w:t xml:space="preserve">Вклад профсоюзных организаций в организацию </w:t>
      </w:r>
      <w:r>
        <w:t xml:space="preserve">спортивно-оздоровительных </w:t>
      </w:r>
      <w:r w:rsidRPr="00AE4134">
        <w:t xml:space="preserve">мероприятий оценивается суммой </w:t>
      </w:r>
      <w:r w:rsidR="00466F8E">
        <w:t xml:space="preserve">более </w:t>
      </w:r>
      <w:r w:rsidR="00AF4464">
        <w:t>30</w:t>
      </w:r>
      <w:r>
        <w:t xml:space="preserve"> млн. руб.</w:t>
      </w:r>
    </w:p>
    <w:p w:rsidR="0097302B" w:rsidRPr="002C5088" w:rsidRDefault="007C5CDE" w:rsidP="007C5CDE">
      <w:pPr>
        <w:spacing w:line="348" w:lineRule="auto"/>
        <w:ind w:left="0" w:hanging="567"/>
        <w:rPr>
          <w:u w:val="single"/>
        </w:rPr>
      </w:pPr>
      <w:r w:rsidRPr="007C5CDE">
        <w:rPr>
          <w:color w:val="FF0000"/>
        </w:rPr>
        <w:t>Слайд № 26</w:t>
      </w:r>
      <w:r>
        <w:tab/>
      </w:r>
      <w:r>
        <w:tab/>
      </w:r>
      <w:r>
        <w:tab/>
      </w:r>
      <w:r>
        <w:tab/>
      </w:r>
      <w:r w:rsidR="0097302B" w:rsidRPr="002C5088">
        <w:rPr>
          <w:u w:val="single"/>
        </w:rPr>
        <w:t>Страхование.</w:t>
      </w:r>
    </w:p>
    <w:p w:rsidR="0097302B" w:rsidRDefault="0097302B" w:rsidP="00A95CD4">
      <w:pPr>
        <w:spacing w:line="348" w:lineRule="auto"/>
        <w:ind w:left="0" w:firstLine="709"/>
      </w:pPr>
      <w:r>
        <w:t>На дороге продолжается работа по реализации Программы личного страхования на случай возникновения профнепригодности.</w:t>
      </w:r>
    </w:p>
    <w:p w:rsidR="0097302B" w:rsidRDefault="0097302B" w:rsidP="00A95CD4">
      <w:pPr>
        <w:spacing w:line="348" w:lineRule="auto"/>
        <w:ind w:left="0" w:firstLine="709"/>
      </w:pPr>
      <w:r>
        <w:t>При содействии администрации и профсоюзных организаций в эксплуатационных локомотивных депо организуются встречи, проводится разъяснительная работа о преимуществах данного вида страхования.</w:t>
      </w:r>
    </w:p>
    <w:p w:rsidR="00AF4464" w:rsidRDefault="0097302B" w:rsidP="00A95CD4">
      <w:pPr>
        <w:spacing w:line="348" w:lineRule="auto"/>
        <w:ind w:left="0" w:firstLine="709"/>
      </w:pPr>
      <w:r>
        <w:t>Количество действующих договоров на дороге составляет 10</w:t>
      </w:r>
      <w:r w:rsidR="00AF4464">
        <w:t>32.</w:t>
      </w:r>
    </w:p>
    <w:p w:rsidR="0097302B" w:rsidRDefault="0097302B" w:rsidP="00A95CD4">
      <w:pPr>
        <w:spacing w:line="348" w:lineRule="auto"/>
        <w:ind w:left="0" w:firstLine="709"/>
      </w:pPr>
      <w:r>
        <w:t xml:space="preserve">Количество выплат за весь период действия Программы страхования составило </w:t>
      </w:r>
      <w:r w:rsidR="00AF4464">
        <w:t>74 на общую сумму более 22</w:t>
      </w:r>
      <w:r>
        <w:t>,4 млн.</w:t>
      </w:r>
      <w:r w:rsidR="000F51AD">
        <w:t xml:space="preserve"> </w:t>
      </w:r>
      <w:r>
        <w:t>руб</w:t>
      </w:r>
      <w:r w:rsidR="000F51AD">
        <w:t>лей</w:t>
      </w:r>
      <w:r>
        <w:t>.</w:t>
      </w:r>
    </w:p>
    <w:p w:rsidR="0097302B" w:rsidRDefault="00DF7B04" w:rsidP="00A95CD4">
      <w:pPr>
        <w:spacing w:line="348" w:lineRule="auto"/>
        <w:ind w:left="0" w:firstLine="709"/>
      </w:pPr>
      <w:r>
        <w:t>Нам нужно развивать</w:t>
      </w:r>
      <w:r w:rsidR="0097302B">
        <w:t xml:space="preserve"> страхов</w:t>
      </w:r>
      <w:r>
        <w:t>ую грамотность и культуру</w:t>
      </w:r>
      <w:r w:rsidR="0097302B">
        <w:t xml:space="preserve"> страхования у работников дороги</w:t>
      </w:r>
      <w:r>
        <w:t>. И</w:t>
      </w:r>
      <w:r w:rsidR="00466F8E">
        <w:t>тоги паводка заставляют задуматься о развитии страхования</w:t>
      </w:r>
      <w:r>
        <w:t xml:space="preserve"> имущества</w:t>
      </w:r>
      <w:r w:rsidR="0097302B">
        <w:t>.</w:t>
      </w:r>
    </w:p>
    <w:p w:rsidR="0097302B" w:rsidRPr="002C5088" w:rsidRDefault="0097302B" w:rsidP="00A95CD4">
      <w:pPr>
        <w:spacing w:line="348" w:lineRule="auto"/>
        <w:ind w:firstLine="709"/>
        <w:jc w:val="center"/>
        <w:rPr>
          <w:u w:val="single"/>
        </w:rPr>
      </w:pPr>
      <w:r w:rsidRPr="002C5088">
        <w:rPr>
          <w:u w:val="single"/>
        </w:rPr>
        <w:t>Программа лояльности.</w:t>
      </w:r>
    </w:p>
    <w:p w:rsidR="00AF4464" w:rsidRDefault="0097302B" w:rsidP="00A95CD4">
      <w:pPr>
        <w:spacing w:line="348" w:lineRule="auto"/>
        <w:ind w:left="0" w:firstLine="709"/>
      </w:pPr>
      <w:r>
        <w:t>В рамках развития проекта «Электронный профсоюзный билет» в Дорпрофжел реализуется программа лояльности с применением системы скидок. Сейчас скидки предоставляют 3</w:t>
      </w:r>
      <w:r w:rsidR="00AF4464">
        <w:t xml:space="preserve">85 </w:t>
      </w:r>
      <w:r>
        <w:t>то</w:t>
      </w:r>
      <w:r w:rsidR="00AF4464">
        <w:t>ргово-сервисных предприятий в 91</w:t>
      </w:r>
      <w:r>
        <w:t xml:space="preserve"> населенн</w:t>
      </w:r>
      <w:r w:rsidR="00AF4464">
        <w:t>ом</w:t>
      </w:r>
      <w:r>
        <w:t xml:space="preserve"> пункт</w:t>
      </w:r>
      <w:r w:rsidR="00AF4464">
        <w:t>е</w:t>
      </w:r>
      <w:r>
        <w:t xml:space="preserve"> и 1</w:t>
      </w:r>
      <w:r w:rsidR="00AF4464">
        <w:t>454</w:t>
      </w:r>
      <w:r>
        <w:t xml:space="preserve"> точк</w:t>
      </w:r>
      <w:r w:rsidR="00AF4464">
        <w:t>ах</w:t>
      </w:r>
      <w:r>
        <w:t xml:space="preserve"> продаж. </w:t>
      </w:r>
    </w:p>
    <w:p w:rsidR="0097302B" w:rsidRDefault="0097302B" w:rsidP="00A95CD4">
      <w:pPr>
        <w:spacing w:line="348" w:lineRule="auto"/>
        <w:ind w:left="0" w:firstLine="709"/>
      </w:pPr>
      <w:r>
        <w:lastRenderedPageBreak/>
        <w:t>Вся информация о партнерах размещена на сайте Дорпрофжел</w:t>
      </w:r>
      <w:r w:rsidR="00DF7B04">
        <w:t xml:space="preserve"> и ей сегодня активно пользуются члены Профсоюза</w:t>
      </w:r>
      <w:r>
        <w:t>.</w:t>
      </w:r>
    </w:p>
    <w:p w:rsidR="0097302B" w:rsidRPr="002C5088" w:rsidRDefault="007C5CDE" w:rsidP="007C5CDE">
      <w:pPr>
        <w:spacing w:line="348" w:lineRule="auto"/>
        <w:ind w:left="0" w:hanging="567"/>
        <w:rPr>
          <w:u w:val="single"/>
        </w:rPr>
      </w:pPr>
      <w:r w:rsidRPr="007C5CDE">
        <w:rPr>
          <w:color w:val="FF0000"/>
        </w:rPr>
        <w:t>Слайд</w:t>
      </w:r>
      <w:r>
        <w:rPr>
          <w:color w:val="FF0000"/>
        </w:rPr>
        <w:t xml:space="preserve"> </w:t>
      </w:r>
      <w:r w:rsidRPr="007C5CDE">
        <w:rPr>
          <w:color w:val="FF0000"/>
        </w:rPr>
        <w:t>№ 27</w:t>
      </w:r>
      <w:r>
        <w:tab/>
      </w:r>
      <w:r>
        <w:tab/>
      </w:r>
      <w:r>
        <w:tab/>
      </w:r>
      <w:r w:rsidR="0097302B" w:rsidRPr="002C5088">
        <w:rPr>
          <w:u w:val="single"/>
        </w:rPr>
        <w:t>Реализация жилищной программы.</w:t>
      </w:r>
    </w:p>
    <w:p w:rsidR="0097302B" w:rsidRDefault="00466F8E" w:rsidP="00032D25">
      <w:pPr>
        <w:spacing w:line="336" w:lineRule="auto"/>
        <w:ind w:left="0" w:firstLine="709"/>
      </w:pPr>
      <w:r>
        <w:t xml:space="preserve">В </w:t>
      </w:r>
      <w:r w:rsidR="00AF4464">
        <w:t>2019 году</w:t>
      </w:r>
      <w:r>
        <w:t xml:space="preserve"> корпоративную поддержку на приобретение жилья получили </w:t>
      </w:r>
      <w:r w:rsidR="00AF4464">
        <w:t>141 работник</w:t>
      </w:r>
      <w:r>
        <w:t>.</w:t>
      </w:r>
    </w:p>
    <w:p w:rsidR="00466F8E" w:rsidRDefault="00AF4464" w:rsidP="00032D25">
      <w:pPr>
        <w:spacing w:line="336" w:lineRule="auto"/>
        <w:ind w:left="0" w:firstLine="709"/>
      </w:pPr>
      <w:r>
        <w:t>Ведётся</w:t>
      </w:r>
      <w:r w:rsidR="00466F8E">
        <w:t xml:space="preserve"> строительство 27-квартирного дома под технологическое жильё </w:t>
      </w:r>
      <w:r w:rsidR="000F51AD">
        <w:t>на</w:t>
      </w:r>
      <w:r w:rsidR="00466F8E">
        <w:t xml:space="preserve"> ст</w:t>
      </w:r>
      <w:r w:rsidR="000F51AD">
        <w:t xml:space="preserve">анции </w:t>
      </w:r>
      <w:r w:rsidR="00466F8E">
        <w:t>Северобайкальск.</w:t>
      </w:r>
    </w:p>
    <w:p w:rsidR="00466F8E" w:rsidRDefault="00466F8E" w:rsidP="00032D25">
      <w:pPr>
        <w:spacing w:line="336" w:lineRule="auto"/>
        <w:ind w:left="0" w:firstLine="709"/>
      </w:pPr>
      <w:r>
        <w:t>Во исполнение мероприятий по закреплению персонала в границах БАМа 5</w:t>
      </w:r>
      <w:r w:rsidR="000F51AD">
        <w:t xml:space="preserve"> июля 20</w:t>
      </w:r>
      <w:r>
        <w:t>19 г. утверждено распоряжение о предоставлении отдельным категориям работников денежных сре</w:t>
      </w:r>
      <w:proofErr w:type="gramStart"/>
      <w:r>
        <w:t>дств дл</w:t>
      </w:r>
      <w:proofErr w:type="gramEnd"/>
      <w:r>
        <w:t>я приобретения жилого помещения в собственность.</w:t>
      </w:r>
      <w:r w:rsidR="00DF7B04">
        <w:t xml:space="preserve"> </w:t>
      </w:r>
      <w:r w:rsidR="00591D6F">
        <w:t>Заключено 158 дополнительных соглашений к трудовым договорам.</w:t>
      </w:r>
    </w:p>
    <w:p w:rsidR="0097302B" w:rsidRPr="002C5088" w:rsidRDefault="007C5CDE" w:rsidP="007C5CDE">
      <w:pPr>
        <w:spacing w:line="348" w:lineRule="auto"/>
        <w:ind w:left="0" w:hanging="567"/>
        <w:rPr>
          <w:u w:val="single"/>
        </w:rPr>
      </w:pPr>
      <w:r w:rsidRPr="007C5CDE">
        <w:rPr>
          <w:color w:val="FF0000"/>
        </w:rPr>
        <w:t>Слайд</w:t>
      </w:r>
      <w:r>
        <w:rPr>
          <w:color w:val="FF0000"/>
        </w:rPr>
        <w:t xml:space="preserve"> </w:t>
      </w:r>
      <w:r w:rsidRPr="007C5CDE">
        <w:rPr>
          <w:color w:val="FF0000"/>
        </w:rPr>
        <w:t>№ 2</w:t>
      </w:r>
      <w:r>
        <w:rPr>
          <w:color w:val="FF0000"/>
        </w:rPr>
        <w:t>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7302B" w:rsidRPr="002C5088">
        <w:rPr>
          <w:u w:val="single"/>
        </w:rPr>
        <w:t>Забота о ветеранах.</w:t>
      </w:r>
    </w:p>
    <w:p w:rsidR="0097302B" w:rsidRDefault="0097302B" w:rsidP="00A95CD4">
      <w:pPr>
        <w:spacing w:line="348" w:lineRule="auto"/>
        <w:ind w:left="0" w:firstLine="709"/>
      </w:pPr>
      <w:r>
        <w:t xml:space="preserve"> Особое внимание Дорпрофжел уделяет вопросам социальной поддержки ветеранов труда, неработающих пенсионеров.</w:t>
      </w:r>
    </w:p>
    <w:p w:rsidR="0097302B" w:rsidRDefault="0097302B" w:rsidP="00A95CD4">
      <w:pPr>
        <w:spacing w:line="348" w:lineRule="auto"/>
        <w:ind w:left="0" w:firstLine="709"/>
      </w:pPr>
      <w:r>
        <w:t xml:space="preserve">Стабильно выполняются на Восточно-Сибирской магистрали те обязательства коллективных договоров ОАО «РЖД», которые касаются пенсионеров-железнодорожников. </w:t>
      </w:r>
      <w:r w:rsidR="00591D6F">
        <w:t xml:space="preserve"> </w:t>
      </w:r>
    </w:p>
    <w:p w:rsidR="0097302B" w:rsidRDefault="00591D6F" w:rsidP="00A95CD4">
      <w:pPr>
        <w:spacing w:line="348" w:lineRule="auto"/>
        <w:ind w:left="0" w:firstLine="709"/>
      </w:pPr>
      <w:r>
        <w:t xml:space="preserve"> Более подробно по этому разделу даст информацию председатель межрегионального Координационного совета ветеранов Гребенюк Владимир Евгеньевич.</w:t>
      </w:r>
    </w:p>
    <w:p w:rsidR="0097302B" w:rsidRPr="006207A7" w:rsidRDefault="00A26711" w:rsidP="00A95CD4">
      <w:pPr>
        <w:spacing w:line="348" w:lineRule="auto"/>
        <w:jc w:val="center"/>
        <w:rPr>
          <w:u w:val="single"/>
        </w:rPr>
      </w:pPr>
      <w:r w:rsidRPr="006207A7">
        <w:rPr>
          <w:u w:val="single"/>
        </w:rPr>
        <w:t>НПФ «Благосостояние»</w:t>
      </w:r>
    </w:p>
    <w:p w:rsidR="0097302B" w:rsidRPr="00A26711" w:rsidRDefault="0097302B" w:rsidP="00A95CD4">
      <w:pPr>
        <w:spacing w:line="348" w:lineRule="auto"/>
        <w:ind w:left="0" w:firstLine="709"/>
      </w:pPr>
      <w:r w:rsidRPr="00A26711">
        <w:t xml:space="preserve">Количество Участников-Вкладчиков в негосударственном пенсионном фонде «Благосостояние» составляет более </w:t>
      </w:r>
      <w:r w:rsidR="00A26711">
        <w:t>4</w:t>
      </w:r>
      <w:r w:rsidR="00591D6F">
        <w:t>0,7</w:t>
      </w:r>
      <w:r w:rsidRPr="00A26711">
        <w:t xml:space="preserve"> тыс.</w:t>
      </w:r>
      <w:r w:rsidR="00B1060B">
        <w:t xml:space="preserve"> </w:t>
      </w:r>
      <w:r w:rsidRPr="00A26711">
        <w:t>чел</w:t>
      </w:r>
      <w:r w:rsidR="00B1060B">
        <w:t>овек</w:t>
      </w:r>
      <w:r w:rsidRPr="00A26711">
        <w:t>.</w:t>
      </w:r>
    </w:p>
    <w:p w:rsidR="0097302B" w:rsidRDefault="0097302B" w:rsidP="00A95CD4">
      <w:pPr>
        <w:spacing w:after="120" w:line="348" w:lineRule="auto"/>
        <w:ind w:left="0" w:firstLine="709"/>
      </w:pPr>
      <w:r w:rsidRPr="00A26711">
        <w:t xml:space="preserve">В настоящее время на дороге корпоративную пенсию получают </w:t>
      </w:r>
      <w:r w:rsidR="00591D6F">
        <w:t>более</w:t>
      </w:r>
      <w:r w:rsidRPr="00A26711">
        <w:t xml:space="preserve"> 19</w:t>
      </w:r>
      <w:r w:rsidR="00A26711">
        <w:t>,</w:t>
      </w:r>
      <w:r w:rsidR="00591D6F">
        <w:t>6</w:t>
      </w:r>
      <w:r w:rsidRPr="00A26711">
        <w:t xml:space="preserve"> тыс. неработающих пенсионеров, средний размер пенсии </w:t>
      </w:r>
      <w:r w:rsidR="00A26711">
        <w:t>почти 5,5 тыс.</w:t>
      </w:r>
      <w:r w:rsidRPr="00A26711">
        <w:t xml:space="preserve"> руб</w:t>
      </w:r>
      <w:r w:rsidR="00B1060B">
        <w:t>лей</w:t>
      </w:r>
      <w:r w:rsidRPr="00A26711">
        <w:t>. Это хорошее дополнение к основной государственной пенсии.</w:t>
      </w:r>
    </w:p>
    <w:p w:rsidR="007C5CDE" w:rsidRDefault="007C5CDE" w:rsidP="007C5CDE">
      <w:pPr>
        <w:spacing w:line="348" w:lineRule="auto"/>
        <w:ind w:left="0" w:hanging="567"/>
        <w:rPr>
          <w:u w:val="single"/>
        </w:rPr>
      </w:pPr>
      <w:r w:rsidRPr="007C5CDE">
        <w:rPr>
          <w:color w:val="FF0000"/>
        </w:rPr>
        <w:t>Слайд</w:t>
      </w:r>
      <w:r>
        <w:rPr>
          <w:color w:val="FF0000"/>
        </w:rPr>
        <w:t xml:space="preserve"> </w:t>
      </w:r>
      <w:r w:rsidRPr="007C5CDE">
        <w:rPr>
          <w:color w:val="FF0000"/>
        </w:rPr>
        <w:t>№ 2</w:t>
      </w:r>
      <w:r>
        <w:rPr>
          <w:color w:val="FF0000"/>
        </w:rPr>
        <w:t xml:space="preserve">9 </w:t>
      </w:r>
      <w:r w:rsidR="00591D6F" w:rsidRPr="006207A7">
        <w:rPr>
          <w:u w:val="single"/>
        </w:rPr>
        <w:t>Информация по оказанию помощи пострадавшим железнодорожникам</w:t>
      </w:r>
    </w:p>
    <w:p w:rsidR="00591D6F" w:rsidRPr="006207A7" w:rsidRDefault="00591D6F" w:rsidP="007C5CDE">
      <w:pPr>
        <w:spacing w:line="348" w:lineRule="auto"/>
        <w:ind w:left="0"/>
        <w:jc w:val="center"/>
        <w:rPr>
          <w:u w:val="single"/>
        </w:rPr>
      </w:pPr>
      <w:r w:rsidRPr="006207A7">
        <w:rPr>
          <w:u w:val="single"/>
        </w:rPr>
        <w:t>при</w:t>
      </w:r>
      <w:r w:rsidR="006207A7" w:rsidRPr="006207A7">
        <w:rPr>
          <w:u w:val="single"/>
        </w:rPr>
        <w:t xml:space="preserve"> наводнении в Иркутской области</w:t>
      </w:r>
    </w:p>
    <w:p w:rsidR="00591D6F" w:rsidRDefault="00591D6F" w:rsidP="00A95CD4">
      <w:pPr>
        <w:spacing w:line="348" w:lineRule="auto"/>
        <w:ind w:left="0" w:firstLine="709"/>
      </w:pPr>
      <w:r>
        <w:t>Всего пострадало имущество 1137 железнодорожников.</w:t>
      </w:r>
    </w:p>
    <w:p w:rsidR="00591D6F" w:rsidRDefault="00591D6F" w:rsidP="00A95CD4">
      <w:pPr>
        <w:spacing w:line="348" w:lineRule="auto"/>
        <w:ind w:left="0" w:firstLine="709"/>
      </w:pPr>
      <w:r>
        <w:t xml:space="preserve">Через благотворительный фонд «Почёт» и «Забота» им оказана материальная помощь в размере более 72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591D6F" w:rsidRDefault="00591D6F" w:rsidP="00A95CD4">
      <w:pPr>
        <w:spacing w:line="348" w:lineRule="auto"/>
        <w:ind w:left="0" w:firstLine="709"/>
      </w:pPr>
      <w:r>
        <w:lastRenderedPageBreak/>
        <w:t xml:space="preserve">Более 11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выделено на оказание материальной помощи через профсоюзные организации.</w:t>
      </w:r>
    </w:p>
    <w:p w:rsidR="00591D6F" w:rsidRDefault="007C5CDE" w:rsidP="007C5CDE">
      <w:pPr>
        <w:spacing w:line="348" w:lineRule="auto"/>
        <w:ind w:left="0" w:hanging="567"/>
      </w:pPr>
      <w:r w:rsidRPr="007C5CDE">
        <w:rPr>
          <w:color w:val="FF0000"/>
        </w:rPr>
        <w:t>Слайд</w:t>
      </w:r>
      <w:r>
        <w:rPr>
          <w:color w:val="FF0000"/>
        </w:rPr>
        <w:t xml:space="preserve"> </w:t>
      </w:r>
      <w:r w:rsidRPr="007C5CDE">
        <w:rPr>
          <w:color w:val="FF0000"/>
        </w:rPr>
        <w:t xml:space="preserve">№ </w:t>
      </w:r>
      <w:r>
        <w:rPr>
          <w:color w:val="FF0000"/>
        </w:rPr>
        <w:t>30</w:t>
      </w:r>
      <w:proofErr w:type="gramStart"/>
      <w:r>
        <w:rPr>
          <w:color w:val="FF0000"/>
        </w:rPr>
        <w:t xml:space="preserve">  </w:t>
      </w:r>
      <w:r w:rsidR="00591D6F">
        <w:t>П</w:t>
      </w:r>
      <w:proofErr w:type="gramEnd"/>
      <w:r w:rsidR="00591D6F">
        <w:t xml:space="preserve">о вопросам реализации социальных </w:t>
      </w:r>
      <w:r>
        <w:t>вопросов</w:t>
      </w:r>
      <w:r w:rsidR="00591D6F">
        <w:t xml:space="preserve"> отмечу организацию функционирования объектов общественного питания.</w:t>
      </w:r>
    </w:p>
    <w:p w:rsidR="00591D6F" w:rsidRDefault="00591D6F" w:rsidP="00A95CD4">
      <w:pPr>
        <w:spacing w:line="348" w:lineRule="auto"/>
        <w:ind w:left="0" w:firstLine="709"/>
      </w:pPr>
      <w:r>
        <w:t>С начала этого года открыта круглосуточная столовая в комнатах отдыха  локомотивных бригад на ст.</w:t>
      </w:r>
      <w:r w:rsidR="00B1060B">
        <w:t xml:space="preserve"> </w:t>
      </w:r>
      <w:proofErr w:type="spellStart"/>
      <w:r>
        <w:t>Киренга</w:t>
      </w:r>
      <w:proofErr w:type="spellEnd"/>
      <w:r>
        <w:t xml:space="preserve">, но постоянно возникает вопрос по режиму работы 3-х производственных столовых (Северобайкальск, Вихоревка, </w:t>
      </w:r>
      <w:proofErr w:type="spellStart"/>
      <w:r>
        <w:t>Суховская</w:t>
      </w:r>
      <w:proofErr w:type="spellEnd"/>
      <w:r>
        <w:t xml:space="preserve">). Их </w:t>
      </w:r>
      <w:r w:rsidR="007C5CDE">
        <w:t>необходимо</w:t>
      </w:r>
      <w:r>
        <w:t xml:space="preserve"> сохранить.</w:t>
      </w:r>
    </w:p>
    <w:p w:rsidR="00B1060B" w:rsidRDefault="00591D6F" w:rsidP="00A95CD4">
      <w:pPr>
        <w:spacing w:after="120" w:line="348" w:lineRule="auto"/>
        <w:ind w:left="0" w:firstLine="709"/>
      </w:pPr>
      <w:r>
        <w:t>Ответственно к этому вопросу подходят в ВРП Черемхов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ТрансВагонМаш</w:t>
      </w:r>
      <w:proofErr w:type="spellEnd"/>
      <w:r>
        <w:t>», где столовая продолжает работать.</w:t>
      </w:r>
    </w:p>
    <w:p w:rsidR="00EA2914" w:rsidRDefault="007C5CDE" w:rsidP="007C5CDE">
      <w:pPr>
        <w:spacing w:line="348" w:lineRule="auto"/>
        <w:ind w:left="0" w:hanging="567"/>
        <w:rPr>
          <w:rFonts w:ascii="Times New Roman CYR" w:eastAsia="Times New Roman" w:hAnsi="Times New Roman CYR" w:cs="Times New Roman CYR"/>
          <w:lang w:eastAsia="ru-RU"/>
        </w:rPr>
      </w:pPr>
      <w:r w:rsidRPr="007C5CDE">
        <w:rPr>
          <w:color w:val="FF0000"/>
        </w:rPr>
        <w:t>Слайд</w:t>
      </w:r>
      <w:r>
        <w:rPr>
          <w:color w:val="FF0000"/>
        </w:rPr>
        <w:t xml:space="preserve"> </w:t>
      </w:r>
      <w:r w:rsidRPr="007C5CDE">
        <w:rPr>
          <w:color w:val="FF0000"/>
        </w:rPr>
        <w:t xml:space="preserve">№ </w:t>
      </w:r>
      <w:r>
        <w:rPr>
          <w:color w:val="FF0000"/>
        </w:rPr>
        <w:t>31</w:t>
      </w: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A2914">
        <w:rPr>
          <w:rFonts w:ascii="Times New Roman CYR" w:eastAsia="Times New Roman" w:hAnsi="Times New Roman CYR" w:cs="Times New Roman CYR"/>
          <w:lang w:eastAsia="ru-RU"/>
        </w:rPr>
        <w:t>Уважаемые участники Форума!</w:t>
      </w:r>
    </w:p>
    <w:p w:rsidR="00EA2914" w:rsidRDefault="00EA2914" w:rsidP="00032D25">
      <w:pPr>
        <w:autoSpaceDE w:val="0"/>
        <w:autoSpaceDN w:val="0"/>
        <w:adjustRightInd w:val="0"/>
        <w:spacing w:line="336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Структурные подразделения и дирекции, работающие в границах дороги, достойно справляются с поставленными задачами и занимают призовые места в трудовом соревновании. </w:t>
      </w:r>
    </w:p>
    <w:p w:rsidR="00EA2914" w:rsidRDefault="00EA2914" w:rsidP="00032D25">
      <w:pPr>
        <w:autoSpaceDE w:val="0"/>
        <w:autoSpaceDN w:val="0"/>
        <w:adjustRightInd w:val="0"/>
        <w:spacing w:line="336" w:lineRule="auto"/>
        <w:ind w:left="0" w:hanging="567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color w:val="FF0000"/>
          <w:lang w:eastAsia="ru-RU"/>
        </w:rPr>
        <w:tab/>
      </w:r>
      <w:r w:rsidRPr="009A5BD3">
        <w:rPr>
          <w:rFonts w:eastAsia="Times New Roman"/>
          <w:lang w:eastAsia="ru-RU"/>
        </w:rPr>
        <w:tab/>
      </w:r>
      <w:r w:rsidR="00591E78">
        <w:rPr>
          <w:rFonts w:ascii="Times New Roman CYR" w:eastAsia="Times New Roman" w:hAnsi="Times New Roman CYR" w:cs="Times New Roman CYR"/>
          <w:lang w:eastAsia="ru-RU"/>
        </w:rPr>
        <w:t xml:space="preserve">Ряд предприятий и дирекций стали лидерами по итогам работы </w:t>
      </w:r>
      <w:r w:rsidR="007741A2">
        <w:rPr>
          <w:rFonts w:ascii="Times New Roman CYR" w:eastAsia="Times New Roman" w:hAnsi="Times New Roman CYR" w:cs="Times New Roman CYR"/>
          <w:lang w:eastAsia="ru-RU"/>
        </w:rPr>
        <w:t>за</w:t>
      </w:r>
      <w:r w:rsidR="00591D6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91D6F">
        <w:rPr>
          <w:rFonts w:ascii="Times New Roman CYR" w:eastAsia="Times New Roman" w:hAnsi="Times New Roman CYR" w:cs="Times New Roman CYR"/>
          <w:lang w:val="en-US" w:eastAsia="ru-RU"/>
        </w:rPr>
        <w:t>IV</w:t>
      </w:r>
      <w:r w:rsidR="00B92550">
        <w:rPr>
          <w:rFonts w:ascii="Times New Roman CYR" w:eastAsia="Times New Roman" w:hAnsi="Times New Roman CYR" w:cs="Times New Roman CYR"/>
          <w:lang w:eastAsia="ru-RU"/>
        </w:rPr>
        <w:t xml:space="preserve"> кв</w:t>
      </w:r>
      <w:r w:rsidR="00ED18ED">
        <w:rPr>
          <w:rFonts w:ascii="Times New Roman CYR" w:eastAsia="Times New Roman" w:hAnsi="Times New Roman CYR" w:cs="Times New Roman CYR"/>
          <w:lang w:eastAsia="ru-RU"/>
        </w:rPr>
        <w:t>артал</w:t>
      </w:r>
      <w:r w:rsidR="007741A2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91E78">
        <w:rPr>
          <w:rFonts w:ascii="Times New Roman CYR" w:eastAsia="Times New Roman" w:hAnsi="Times New Roman CYR" w:cs="Times New Roman CYR"/>
          <w:lang w:eastAsia="ru-RU"/>
        </w:rPr>
        <w:t>201</w:t>
      </w:r>
      <w:r w:rsidR="00B92550">
        <w:rPr>
          <w:rFonts w:ascii="Times New Roman CYR" w:eastAsia="Times New Roman" w:hAnsi="Times New Roman CYR" w:cs="Times New Roman CYR"/>
          <w:lang w:eastAsia="ru-RU"/>
        </w:rPr>
        <w:t>9</w:t>
      </w:r>
      <w:r w:rsidR="00591E78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="00B92550">
        <w:rPr>
          <w:rFonts w:ascii="Times New Roman CYR" w:eastAsia="Times New Roman" w:hAnsi="Times New Roman CYR" w:cs="Times New Roman CYR"/>
          <w:lang w:eastAsia="ru-RU"/>
        </w:rPr>
        <w:t>а</w:t>
      </w:r>
      <w:r w:rsidR="00591D6F">
        <w:rPr>
          <w:rFonts w:ascii="Times New Roman CYR" w:eastAsia="Times New Roman" w:hAnsi="Times New Roman CYR" w:cs="Times New Roman CYR"/>
          <w:lang w:eastAsia="ru-RU"/>
        </w:rPr>
        <w:t xml:space="preserve"> и 2019 год</w:t>
      </w:r>
      <w:r w:rsidR="00591E78">
        <w:rPr>
          <w:rFonts w:ascii="Times New Roman CYR" w:eastAsia="Times New Roman" w:hAnsi="Times New Roman CYR" w:cs="Times New Roman CYR"/>
          <w:lang w:eastAsia="ru-RU"/>
        </w:rPr>
        <w:t xml:space="preserve">, это: </w:t>
      </w:r>
      <w:r w:rsidR="002064B8">
        <w:rPr>
          <w:rFonts w:ascii="Times New Roman CYR" w:eastAsia="Times New Roman" w:hAnsi="Times New Roman CYR" w:cs="Times New Roman CYR"/>
          <w:lang w:eastAsia="ru-RU"/>
        </w:rPr>
        <w:t xml:space="preserve">Тайшетский отдел материально-технического обеспечения, ОЦОР, ПЧ Улан-Удэ, ПЧМ Иркутск-сортировочный </w:t>
      </w:r>
      <w:r w:rsidR="007741A2">
        <w:rPr>
          <w:rFonts w:ascii="Times New Roman CYR" w:eastAsia="Times New Roman" w:hAnsi="Times New Roman CYR" w:cs="Times New Roman CYR"/>
          <w:lang w:eastAsia="ru-RU"/>
        </w:rPr>
        <w:t xml:space="preserve"> и другие</w:t>
      </w:r>
      <w:r w:rsidR="003F2990">
        <w:rPr>
          <w:rFonts w:ascii="Times New Roman CYR" w:eastAsia="Times New Roman" w:hAnsi="Times New Roman CYR" w:cs="Times New Roman CYR"/>
          <w:lang w:eastAsia="ru-RU"/>
        </w:rPr>
        <w:t>.</w:t>
      </w:r>
    </w:p>
    <w:p w:rsidR="00A44A83" w:rsidRDefault="00EA2914" w:rsidP="00032D25">
      <w:pPr>
        <w:autoSpaceDE w:val="0"/>
        <w:autoSpaceDN w:val="0"/>
        <w:adjustRightInd w:val="0"/>
        <w:spacing w:line="336" w:lineRule="auto"/>
        <w:ind w:left="0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lang w:eastAsia="ru-RU"/>
        </w:rPr>
        <w:tab/>
      </w:r>
      <w:r w:rsidR="002064B8">
        <w:rPr>
          <w:rFonts w:ascii="Times New Roman CYR" w:eastAsia="Times New Roman" w:hAnsi="Times New Roman CYR" w:cs="Times New Roman CYR"/>
          <w:lang w:eastAsia="ru-RU"/>
        </w:rPr>
        <w:t>В 2019 году заключено новое Отраслевое соглашение и Коллективный договор в ОАО «РЖД» на 2020-2022 годы, подписаны Коллективные договоры и в других компаниях, ДЗО, учреждениях здравоохранения и образования ОАО «РЖД», в которых сохранены все льготы и гарантии. Это обеспечивает социальную стабильность в трудовых коллективах.</w:t>
      </w:r>
    </w:p>
    <w:p w:rsidR="00EA2914" w:rsidRDefault="00EA2914" w:rsidP="00032D25">
      <w:pPr>
        <w:autoSpaceDE w:val="0"/>
        <w:autoSpaceDN w:val="0"/>
        <w:adjustRightInd w:val="0"/>
        <w:spacing w:line="336" w:lineRule="auto"/>
        <w:ind w:left="0" w:firstLine="708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Обращаюсь ко всем участникам социального партнёрства: первичным профсоюзным организациям, работодателям и работникам</w:t>
      </w:r>
      <w:r w:rsidR="00A44A83">
        <w:rPr>
          <w:rFonts w:ascii="Times New Roman CYR" w:eastAsia="Times New Roman" w:hAnsi="Times New Roman CYR" w:cs="Times New Roman CYR"/>
          <w:lang w:eastAsia="ru-RU"/>
        </w:rPr>
        <w:t>: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2A4B32">
        <w:rPr>
          <w:rFonts w:ascii="Times New Roman CYR" w:eastAsia="Times New Roman" w:hAnsi="Times New Roman CYR" w:cs="Times New Roman CYR"/>
          <w:lang w:eastAsia="ru-RU"/>
        </w:rPr>
        <w:t xml:space="preserve">- </w:t>
      </w:r>
      <w:r w:rsidR="00A44A83">
        <w:rPr>
          <w:rFonts w:ascii="Times New Roman CYR" w:eastAsia="Times New Roman" w:hAnsi="Times New Roman CYR" w:cs="Times New Roman CYR"/>
          <w:lang w:eastAsia="ru-RU"/>
        </w:rPr>
        <w:t xml:space="preserve">Ваши совместные </w:t>
      </w:r>
      <w:r>
        <w:rPr>
          <w:rFonts w:ascii="Times New Roman CYR" w:eastAsia="Times New Roman" w:hAnsi="Times New Roman CYR" w:cs="Times New Roman CYR"/>
          <w:lang w:eastAsia="ru-RU"/>
        </w:rPr>
        <w:t>усилия для решения производственных задач предприяти</w:t>
      </w:r>
      <w:r w:rsidR="00A44A83">
        <w:rPr>
          <w:rFonts w:ascii="Times New Roman CYR" w:eastAsia="Times New Roman" w:hAnsi="Times New Roman CYR" w:cs="Times New Roman CYR"/>
          <w:lang w:eastAsia="ru-RU"/>
        </w:rPr>
        <w:t xml:space="preserve">й должны стать </w:t>
      </w:r>
      <w:bookmarkStart w:id="0" w:name="_GoBack"/>
      <w:bookmarkEnd w:id="0"/>
      <w:r w:rsidR="00A44A83">
        <w:rPr>
          <w:rFonts w:ascii="Times New Roman CYR" w:eastAsia="Times New Roman" w:hAnsi="Times New Roman CYR" w:cs="Times New Roman CYR"/>
          <w:lang w:eastAsia="ru-RU"/>
        </w:rPr>
        <w:t>гарантом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безусловного выполнения Отраслевых соглашений и Коллективных договоров</w:t>
      </w:r>
      <w:r w:rsidR="00A44A83">
        <w:rPr>
          <w:rFonts w:ascii="Times New Roman CYR" w:eastAsia="Times New Roman" w:hAnsi="Times New Roman CYR" w:cs="Times New Roman CYR"/>
          <w:lang w:eastAsia="ru-RU"/>
        </w:rPr>
        <w:t xml:space="preserve"> и фундаментом для заключения новых</w:t>
      </w:r>
      <w:r>
        <w:rPr>
          <w:rFonts w:ascii="Times New Roman CYR" w:eastAsia="Times New Roman" w:hAnsi="Times New Roman CYR" w:cs="Times New Roman CYR"/>
          <w:lang w:eastAsia="ru-RU"/>
        </w:rPr>
        <w:t>. Я думаю, в этом со мной согласятся все участники форума.</w:t>
      </w:r>
    </w:p>
    <w:p w:rsidR="00EA2914" w:rsidRDefault="00EA2914" w:rsidP="00032D25">
      <w:pPr>
        <w:autoSpaceDE w:val="0"/>
        <w:autoSpaceDN w:val="0"/>
        <w:adjustRightInd w:val="0"/>
        <w:spacing w:line="336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А по итогам проведения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круглых столов</w:t>
      </w:r>
      <w:r w:rsidRPr="009A5BD3">
        <w:rPr>
          <w:rFonts w:eastAsia="Times New Roman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lang w:eastAsia="ru-RU"/>
        </w:rPr>
        <w:t>представители выступят с соответствующей информацией.</w:t>
      </w:r>
    </w:p>
    <w:p w:rsidR="00EA2914" w:rsidRDefault="00591E78" w:rsidP="00032D25">
      <w:pPr>
        <w:autoSpaceDE w:val="0"/>
        <w:autoSpaceDN w:val="0"/>
        <w:adjustRightInd w:val="0"/>
        <w:spacing w:line="336" w:lineRule="auto"/>
        <w:ind w:left="0" w:firstLine="709"/>
      </w:pPr>
      <w:r>
        <w:rPr>
          <w:rFonts w:ascii="Times New Roman CYR" w:eastAsia="Times New Roman" w:hAnsi="Times New Roman CYR" w:cs="Times New Roman CYR"/>
          <w:color w:val="FF0000"/>
          <w:lang w:eastAsia="ru-RU"/>
        </w:rPr>
        <w:t xml:space="preserve"> </w:t>
      </w:r>
      <w:r w:rsidR="00EA2914" w:rsidRPr="00E36231">
        <w:rPr>
          <w:rFonts w:ascii="Times New Roman CYR" w:eastAsia="Times New Roman" w:hAnsi="Times New Roman CYR" w:cs="Times New Roman CYR"/>
          <w:lang w:eastAsia="ru-RU"/>
        </w:rPr>
        <w:t xml:space="preserve">Спасибо за внимание. </w:t>
      </w:r>
    </w:p>
    <w:sectPr w:rsidR="00EA2914" w:rsidSect="00BA15F0">
      <w:headerReference w:type="default" r:id="rId9"/>
      <w:footerReference w:type="default" r:id="rId10"/>
      <w:pgSz w:w="11906" w:h="16838"/>
      <w:pgMar w:top="851" w:right="709" w:bottom="851" w:left="1418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5" w:rsidRDefault="007C75E5" w:rsidP="00C638DB">
      <w:pPr>
        <w:spacing w:line="240" w:lineRule="auto"/>
      </w:pPr>
      <w:r>
        <w:separator/>
      </w:r>
    </w:p>
  </w:endnote>
  <w:endnote w:type="continuationSeparator" w:id="0">
    <w:p w:rsidR="007C75E5" w:rsidRDefault="007C75E5" w:rsidP="00C63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73197"/>
      <w:docPartObj>
        <w:docPartGallery w:val="Page Numbers (Bottom of Page)"/>
        <w:docPartUnique/>
      </w:docPartObj>
    </w:sdtPr>
    <w:sdtEndPr/>
    <w:sdtContent>
      <w:p w:rsidR="00B92550" w:rsidRDefault="00B925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25">
          <w:rPr>
            <w:noProof/>
          </w:rPr>
          <w:t>13</w:t>
        </w:r>
        <w:r>
          <w:fldChar w:fldCharType="end"/>
        </w:r>
      </w:p>
    </w:sdtContent>
  </w:sdt>
  <w:p w:rsidR="00B92550" w:rsidRDefault="00B92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5" w:rsidRDefault="007C75E5" w:rsidP="00C638DB">
      <w:pPr>
        <w:spacing w:line="240" w:lineRule="auto"/>
      </w:pPr>
      <w:r>
        <w:separator/>
      </w:r>
    </w:p>
  </w:footnote>
  <w:footnote w:type="continuationSeparator" w:id="0">
    <w:p w:rsidR="007C75E5" w:rsidRDefault="007C75E5" w:rsidP="00C63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E" w:rsidRDefault="00456FCE">
    <w:pPr>
      <w:pStyle w:val="a3"/>
      <w:jc w:val="center"/>
    </w:pPr>
  </w:p>
  <w:p w:rsidR="00456FCE" w:rsidRDefault="00456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F24"/>
    <w:multiLevelType w:val="hybridMultilevel"/>
    <w:tmpl w:val="FE7C6DB0"/>
    <w:lvl w:ilvl="0" w:tplc="2A903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D22FA"/>
    <w:multiLevelType w:val="hybridMultilevel"/>
    <w:tmpl w:val="245C4664"/>
    <w:lvl w:ilvl="0" w:tplc="008AF70C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2753E8F"/>
    <w:multiLevelType w:val="hybridMultilevel"/>
    <w:tmpl w:val="FC72392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10768"/>
    <w:multiLevelType w:val="hybridMultilevel"/>
    <w:tmpl w:val="BF92B7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F781F"/>
    <w:multiLevelType w:val="hybridMultilevel"/>
    <w:tmpl w:val="3A7AEBA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0A6A"/>
    <w:multiLevelType w:val="hybridMultilevel"/>
    <w:tmpl w:val="0E68FF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B592E95"/>
    <w:multiLevelType w:val="hybridMultilevel"/>
    <w:tmpl w:val="C7884878"/>
    <w:lvl w:ilvl="0" w:tplc="69901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82580"/>
    <w:multiLevelType w:val="hybridMultilevel"/>
    <w:tmpl w:val="8CA2C2D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57F6"/>
    <w:multiLevelType w:val="hybridMultilevel"/>
    <w:tmpl w:val="7716E662"/>
    <w:lvl w:ilvl="0" w:tplc="2626C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24F9D"/>
    <w:multiLevelType w:val="hybridMultilevel"/>
    <w:tmpl w:val="1FE8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A4948"/>
    <w:multiLevelType w:val="hybridMultilevel"/>
    <w:tmpl w:val="374A8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040C51"/>
    <w:multiLevelType w:val="hybridMultilevel"/>
    <w:tmpl w:val="86AC172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7B8D13B6"/>
    <w:multiLevelType w:val="hybridMultilevel"/>
    <w:tmpl w:val="67FE0B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699"/>
    <w:rsid w:val="000003B9"/>
    <w:rsid w:val="00000542"/>
    <w:rsid w:val="0000072B"/>
    <w:rsid w:val="00000A89"/>
    <w:rsid w:val="00000D27"/>
    <w:rsid w:val="00000FA9"/>
    <w:rsid w:val="00001516"/>
    <w:rsid w:val="000016BD"/>
    <w:rsid w:val="00001BE9"/>
    <w:rsid w:val="00001EAA"/>
    <w:rsid w:val="00001FC2"/>
    <w:rsid w:val="0000211A"/>
    <w:rsid w:val="00002831"/>
    <w:rsid w:val="0000286F"/>
    <w:rsid w:val="000033B7"/>
    <w:rsid w:val="00003BFA"/>
    <w:rsid w:val="000042BF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551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3831"/>
    <w:rsid w:val="000246A7"/>
    <w:rsid w:val="0002481C"/>
    <w:rsid w:val="00024941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08E"/>
    <w:rsid w:val="00031216"/>
    <w:rsid w:val="00031495"/>
    <w:rsid w:val="00031612"/>
    <w:rsid w:val="00031615"/>
    <w:rsid w:val="00032131"/>
    <w:rsid w:val="00032285"/>
    <w:rsid w:val="000322A7"/>
    <w:rsid w:val="00032BF8"/>
    <w:rsid w:val="00032D25"/>
    <w:rsid w:val="00032F38"/>
    <w:rsid w:val="00033D0B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209"/>
    <w:rsid w:val="0004134C"/>
    <w:rsid w:val="000413C5"/>
    <w:rsid w:val="00041A62"/>
    <w:rsid w:val="00041A8A"/>
    <w:rsid w:val="00041D44"/>
    <w:rsid w:val="0004207A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4AB"/>
    <w:rsid w:val="000479FC"/>
    <w:rsid w:val="00047A6F"/>
    <w:rsid w:val="00047CF6"/>
    <w:rsid w:val="00047EB7"/>
    <w:rsid w:val="00047F07"/>
    <w:rsid w:val="0005043E"/>
    <w:rsid w:val="0005044D"/>
    <w:rsid w:val="0005049B"/>
    <w:rsid w:val="000504AC"/>
    <w:rsid w:val="00050506"/>
    <w:rsid w:val="00050954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1E58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0A81"/>
    <w:rsid w:val="0006182B"/>
    <w:rsid w:val="00061838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0AD4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8D5"/>
    <w:rsid w:val="00073973"/>
    <w:rsid w:val="00073E5F"/>
    <w:rsid w:val="00073F76"/>
    <w:rsid w:val="00074229"/>
    <w:rsid w:val="000746AE"/>
    <w:rsid w:val="00074AA2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8F9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1D36"/>
    <w:rsid w:val="00091E05"/>
    <w:rsid w:val="000921F5"/>
    <w:rsid w:val="000925F7"/>
    <w:rsid w:val="0009264C"/>
    <w:rsid w:val="00092745"/>
    <w:rsid w:val="00092922"/>
    <w:rsid w:val="00092B64"/>
    <w:rsid w:val="00092BE9"/>
    <w:rsid w:val="0009339D"/>
    <w:rsid w:val="0009351E"/>
    <w:rsid w:val="00093F09"/>
    <w:rsid w:val="00093F1C"/>
    <w:rsid w:val="0009434E"/>
    <w:rsid w:val="00094418"/>
    <w:rsid w:val="00094753"/>
    <w:rsid w:val="00094BE1"/>
    <w:rsid w:val="00094C0D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3B2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BB3"/>
    <w:rsid w:val="000A1C08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BE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08C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C0B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4D1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78F"/>
    <w:rsid w:val="000C7903"/>
    <w:rsid w:val="000C7AE0"/>
    <w:rsid w:val="000D0026"/>
    <w:rsid w:val="000D121B"/>
    <w:rsid w:val="000D12CC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62B"/>
    <w:rsid w:val="000D4AA4"/>
    <w:rsid w:val="000D4DBC"/>
    <w:rsid w:val="000D521D"/>
    <w:rsid w:val="000D523D"/>
    <w:rsid w:val="000D541D"/>
    <w:rsid w:val="000D5691"/>
    <w:rsid w:val="000D580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25E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3E2"/>
    <w:rsid w:val="000E5885"/>
    <w:rsid w:val="000E5997"/>
    <w:rsid w:val="000E59ED"/>
    <w:rsid w:val="000E5AC0"/>
    <w:rsid w:val="000E5B1D"/>
    <w:rsid w:val="000E5BB8"/>
    <w:rsid w:val="000E5DCB"/>
    <w:rsid w:val="000E5E44"/>
    <w:rsid w:val="000E60D9"/>
    <w:rsid w:val="000E613F"/>
    <w:rsid w:val="000E65CB"/>
    <w:rsid w:val="000E6D6F"/>
    <w:rsid w:val="000E6F22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9CF"/>
    <w:rsid w:val="000F4B6D"/>
    <w:rsid w:val="000F4C1E"/>
    <w:rsid w:val="000F4EDB"/>
    <w:rsid w:val="000F51AD"/>
    <w:rsid w:val="000F5983"/>
    <w:rsid w:val="000F5E46"/>
    <w:rsid w:val="000F5F31"/>
    <w:rsid w:val="000F61DD"/>
    <w:rsid w:val="000F61F8"/>
    <w:rsid w:val="000F670B"/>
    <w:rsid w:val="000F6869"/>
    <w:rsid w:val="000F6874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12"/>
    <w:rsid w:val="0011654B"/>
    <w:rsid w:val="00116C4A"/>
    <w:rsid w:val="0011762C"/>
    <w:rsid w:val="001177EF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488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0F5F"/>
    <w:rsid w:val="00141173"/>
    <w:rsid w:val="001411ED"/>
    <w:rsid w:val="001413E1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7E9"/>
    <w:rsid w:val="0014589D"/>
    <w:rsid w:val="00145C8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276"/>
    <w:rsid w:val="00151811"/>
    <w:rsid w:val="00151986"/>
    <w:rsid w:val="00151A34"/>
    <w:rsid w:val="00151AA1"/>
    <w:rsid w:val="00151AA8"/>
    <w:rsid w:val="00151EDF"/>
    <w:rsid w:val="001526BD"/>
    <w:rsid w:val="00152DCB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DF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57C"/>
    <w:rsid w:val="001657B8"/>
    <w:rsid w:val="0016582E"/>
    <w:rsid w:val="00165BDA"/>
    <w:rsid w:val="00165C8B"/>
    <w:rsid w:val="00165FF6"/>
    <w:rsid w:val="00166159"/>
    <w:rsid w:val="00166216"/>
    <w:rsid w:val="00166234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5AF"/>
    <w:rsid w:val="001678D8"/>
    <w:rsid w:val="00167A51"/>
    <w:rsid w:val="00167D4F"/>
    <w:rsid w:val="001702BD"/>
    <w:rsid w:val="001705E1"/>
    <w:rsid w:val="00170924"/>
    <w:rsid w:val="00170AB5"/>
    <w:rsid w:val="00170B03"/>
    <w:rsid w:val="00170BCD"/>
    <w:rsid w:val="00170C02"/>
    <w:rsid w:val="00170C53"/>
    <w:rsid w:val="00171127"/>
    <w:rsid w:val="00171243"/>
    <w:rsid w:val="001718EC"/>
    <w:rsid w:val="00171B08"/>
    <w:rsid w:val="00171D45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7E5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DE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C1E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237"/>
    <w:rsid w:val="0019362A"/>
    <w:rsid w:val="001936F7"/>
    <w:rsid w:val="0019438A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83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01"/>
    <w:rsid w:val="001968D3"/>
    <w:rsid w:val="001969E1"/>
    <w:rsid w:val="00196F81"/>
    <w:rsid w:val="00197348"/>
    <w:rsid w:val="001973AA"/>
    <w:rsid w:val="0019763D"/>
    <w:rsid w:val="001976AD"/>
    <w:rsid w:val="0019794C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A37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DC8"/>
    <w:rsid w:val="001A4FD0"/>
    <w:rsid w:val="001A5037"/>
    <w:rsid w:val="001A53F9"/>
    <w:rsid w:val="001A562F"/>
    <w:rsid w:val="001A584B"/>
    <w:rsid w:val="001A5CCE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72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48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6E8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B0D"/>
    <w:rsid w:val="001C3C0D"/>
    <w:rsid w:val="001C41BD"/>
    <w:rsid w:val="001C446D"/>
    <w:rsid w:val="001C456E"/>
    <w:rsid w:val="001C4784"/>
    <w:rsid w:val="001C47A0"/>
    <w:rsid w:val="001C4824"/>
    <w:rsid w:val="001C486F"/>
    <w:rsid w:val="001C4884"/>
    <w:rsid w:val="001C4BDE"/>
    <w:rsid w:val="001C4C00"/>
    <w:rsid w:val="001C5046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2ED"/>
    <w:rsid w:val="001D5860"/>
    <w:rsid w:val="001D58F2"/>
    <w:rsid w:val="001D62F8"/>
    <w:rsid w:val="001D63FD"/>
    <w:rsid w:val="001D640E"/>
    <w:rsid w:val="001D67C9"/>
    <w:rsid w:val="001D6872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D7EA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4FC7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B2A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6BCB"/>
    <w:rsid w:val="001F72E5"/>
    <w:rsid w:val="001F76C0"/>
    <w:rsid w:val="001F7B28"/>
    <w:rsid w:val="001F7E43"/>
    <w:rsid w:val="001F7E87"/>
    <w:rsid w:val="00200750"/>
    <w:rsid w:val="0020090B"/>
    <w:rsid w:val="00200D22"/>
    <w:rsid w:val="00200F45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6159"/>
    <w:rsid w:val="002064B8"/>
    <w:rsid w:val="00206B8C"/>
    <w:rsid w:val="00207622"/>
    <w:rsid w:val="00207899"/>
    <w:rsid w:val="00207C05"/>
    <w:rsid w:val="00207C75"/>
    <w:rsid w:val="00207C99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3C3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4DA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0EA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476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6C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325"/>
    <w:rsid w:val="00264415"/>
    <w:rsid w:val="00264956"/>
    <w:rsid w:val="002649AD"/>
    <w:rsid w:val="00264F51"/>
    <w:rsid w:val="00265149"/>
    <w:rsid w:val="00265673"/>
    <w:rsid w:val="0026577C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0D26"/>
    <w:rsid w:val="00281201"/>
    <w:rsid w:val="0028131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239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4E35"/>
    <w:rsid w:val="0029509F"/>
    <w:rsid w:val="002951D3"/>
    <w:rsid w:val="0029527E"/>
    <w:rsid w:val="00295996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089"/>
    <w:rsid w:val="002972A4"/>
    <w:rsid w:val="002978A2"/>
    <w:rsid w:val="002978D2"/>
    <w:rsid w:val="0029792B"/>
    <w:rsid w:val="00297A4D"/>
    <w:rsid w:val="00297F1F"/>
    <w:rsid w:val="002A03A8"/>
    <w:rsid w:val="002A0599"/>
    <w:rsid w:val="002A066B"/>
    <w:rsid w:val="002A0BFF"/>
    <w:rsid w:val="002A0CE5"/>
    <w:rsid w:val="002A0FED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87B"/>
    <w:rsid w:val="002A49C9"/>
    <w:rsid w:val="002A4B32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55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5FA"/>
    <w:rsid w:val="002B794C"/>
    <w:rsid w:val="002C0381"/>
    <w:rsid w:val="002C05B3"/>
    <w:rsid w:val="002C0A65"/>
    <w:rsid w:val="002C119B"/>
    <w:rsid w:val="002C16BE"/>
    <w:rsid w:val="002C1863"/>
    <w:rsid w:val="002C1C0D"/>
    <w:rsid w:val="002C1E20"/>
    <w:rsid w:val="002C2051"/>
    <w:rsid w:val="002C223F"/>
    <w:rsid w:val="002C2307"/>
    <w:rsid w:val="002C2723"/>
    <w:rsid w:val="002C3000"/>
    <w:rsid w:val="002C35C0"/>
    <w:rsid w:val="002C3867"/>
    <w:rsid w:val="002C3A0A"/>
    <w:rsid w:val="002C3C18"/>
    <w:rsid w:val="002C435A"/>
    <w:rsid w:val="002C4A8C"/>
    <w:rsid w:val="002C4AB5"/>
    <w:rsid w:val="002C4AB7"/>
    <w:rsid w:val="002C4B01"/>
    <w:rsid w:val="002C4C47"/>
    <w:rsid w:val="002C4E01"/>
    <w:rsid w:val="002C52BA"/>
    <w:rsid w:val="002C5A2D"/>
    <w:rsid w:val="002C6019"/>
    <w:rsid w:val="002C65BA"/>
    <w:rsid w:val="002C6710"/>
    <w:rsid w:val="002C67EF"/>
    <w:rsid w:val="002C6CC7"/>
    <w:rsid w:val="002C6D95"/>
    <w:rsid w:val="002C6E04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9E2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5D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53A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9A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320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5A"/>
    <w:rsid w:val="003010F4"/>
    <w:rsid w:val="0030123E"/>
    <w:rsid w:val="00301328"/>
    <w:rsid w:val="00301378"/>
    <w:rsid w:val="0030169B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3D4"/>
    <w:rsid w:val="0031179D"/>
    <w:rsid w:val="00311BBB"/>
    <w:rsid w:val="003124ED"/>
    <w:rsid w:val="00312B0C"/>
    <w:rsid w:val="00312BE7"/>
    <w:rsid w:val="00312E60"/>
    <w:rsid w:val="003130B2"/>
    <w:rsid w:val="00314027"/>
    <w:rsid w:val="00314186"/>
    <w:rsid w:val="00314D5F"/>
    <w:rsid w:val="00314E6C"/>
    <w:rsid w:val="003150AE"/>
    <w:rsid w:val="003150E4"/>
    <w:rsid w:val="00315176"/>
    <w:rsid w:val="00315228"/>
    <w:rsid w:val="003156CD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95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B15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5A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9F"/>
    <w:rsid w:val="00350EE0"/>
    <w:rsid w:val="003510B2"/>
    <w:rsid w:val="003510B6"/>
    <w:rsid w:val="003513DC"/>
    <w:rsid w:val="00351825"/>
    <w:rsid w:val="0035197A"/>
    <w:rsid w:val="00351A78"/>
    <w:rsid w:val="00351AFF"/>
    <w:rsid w:val="00351DF0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11D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CD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67B9C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2B7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01F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EA2"/>
    <w:rsid w:val="00381F13"/>
    <w:rsid w:val="00382DA5"/>
    <w:rsid w:val="00382F41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9CE"/>
    <w:rsid w:val="00390A59"/>
    <w:rsid w:val="00390BD2"/>
    <w:rsid w:val="0039135D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1C6"/>
    <w:rsid w:val="003A62D9"/>
    <w:rsid w:val="003A6E02"/>
    <w:rsid w:val="003A75B9"/>
    <w:rsid w:val="003A7661"/>
    <w:rsid w:val="003A7675"/>
    <w:rsid w:val="003A769E"/>
    <w:rsid w:val="003A77BA"/>
    <w:rsid w:val="003A7C03"/>
    <w:rsid w:val="003A7E41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2C7F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900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3E7E"/>
    <w:rsid w:val="003D41D7"/>
    <w:rsid w:val="003D444F"/>
    <w:rsid w:val="003D4715"/>
    <w:rsid w:val="003D4BC7"/>
    <w:rsid w:val="003D5404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076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D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990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1C98"/>
    <w:rsid w:val="00402472"/>
    <w:rsid w:val="00402650"/>
    <w:rsid w:val="00403237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5941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1EB3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2D"/>
    <w:rsid w:val="00432CF8"/>
    <w:rsid w:val="00432DBB"/>
    <w:rsid w:val="00433164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16B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5D83"/>
    <w:rsid w:val="00446099"/>
    <w:rsid w:val="0044633E"/>
    <w:rsid w:val="00446411"/>
    <w:rsid w:val="004464B7"/>
    <w:rsid w:val="00446A07"/>
    <w:rsid w:val="00446DA1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6FCE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744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531"/>
    <w:rsid w:val="004659A5"/>
    <w:rsid w:val="00465AB3"/>
    <w:rsid w:val="00465B12"/>
    <w:rsid w:val="004661AC"/>
    <w:rsid w:val="00466A28"/>
    <w:rsid w:val="00466C85"/>
    <w:rsid w:val="00466E98"/>
    <w:rsid w:val="00466F8E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5B7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350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B9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61A"/>
    <w:rsid w:val="00490813"/>
    <w:rsid w:val="00490ECB"/>
    <w:rsid w:val="00490FDB"/>
    <w:rsid w:val="00491017"/>
    <w:rsid w:val="0049144F"/>
    <w:rsid w:val="004914A6"/>
    <w:rsid w:val="004917BD"/>
    <w:rsid w:val="00491E24"/>
    <w:rsid w:val="00491E59"/>
    <w:rsid w:val="0049217F"/>
    <w:rsid w:val="0049265F"/>
    <w:rsid w:val="00492EDF"/>
    <w:rsid w:val="00493554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5CBE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700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67B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714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848"/>
    <w:rsid w:val="004C2979"/>
    <w:rsid w:val="004C2A4C"/>
    <w:rsid w:val="004C2D9B"/>
    <w:rsid w:val="004C2F3E"/>
    <w:rsid w:val="004C2F93"/>
    <w:rsid w:val="004C33E2"/>
    <w:rsid w:val="004C33E5"/>
    <w:rsid w:val="004C3A4C"/>
    <w:rsid w:val="004C4078"/>
    <w:rsid w:val="004C41A3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1A3"/>
    <w:rsid w:val="004D08C0"/>
    <w:rsid w:val="004D0B21"/>
    <w:rsid w:val="004D0DCC"/>
    <w:rsid w:val="004D0FCA"/>
    <w:rsid w:val="004D10D2"/>
    <w:rsid w:val="004D1247"/>
    <w:rsid w:val="004D1425"/>
    <w:rsid w:val="004D1547"/>
    <w:rsid w:val="004D15B3"/>
    <w:rsid w:val="004D1D59"/>
    <w:rsid w:val="004D1FEE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A47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B4"/>
    <w:rsid w:val="004E75F8"/>
    <w:rsid w:val="004E78A3"/>
    <w:rsid w:val="004E7988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51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06"/>
    <w:rsid w:val="004F6939"/>
    <w:rsid w:val="004F6CB8"/>
    <w:rsid w:val="004F6FB5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888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10E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C0F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1D9A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1D4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17C9E"/>
    <w:rsid w:val="005206F7"/>
    <w:rsid w:val="00520813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24D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3F90"/>
    <w:rsid w:val="00534026"/>
    <w:rsid w:val="0053406F"/>
    <w:rsid w:val="00534753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5DB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BCC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215"/>
    <w:rsid w:val="0056330A"/>
    <w:rsid w:val="005635E9"/>
    <w:rsid w:val="00563A0C"/>
    <w:rsid w:val="00563BEA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92C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4FE"/>
    <w:rsid w:val="00576607"/>
    <w:rsid w:val="0057695A"/>
    <w:rsid w:val="005773C4"/>
    <w:rsid w:val="00577784"/>
    <w:rsid w:val="0057780B"/>
    <w:rsid w:val="00577A0B"/>
    <w:rsid w:val="00577A40"/>
    <w:rsid w:val="00577C13"/>
    <w:rsid w:val="00577C80"/>
    <w:rsid w:val="00577D4E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702"/>
    <w:rsid w:val="00581A4B"/>
    <w:rsid w:val="00581AF5"/>
    <w:rsid w:val="00581F32"/>
    <w:rsid w:val="00581FFA"/>
    <w:rsid w:val="00582179"/>
    <w:rsid w:val="00582801"/>
    <w:rsid w:val="00582B82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687"/>
    <w:rsid w:val="00586989"/>
    <w:rsid w:val="00586ADE"/>
    <w:rsid w:val="00586B7E"/>
    <w:rsid w:val="00586C28"/>
    <w:rsid w:val="005870A4"/>
    <w:rsid w:val="0058712F"/>
    <w:rsid w:val="00587346"/>
    <w:rsid w:val="00587554"/>
    <w:rsid w:val="005875B1"/>
    <w:rsid w:val="00587BD5"/>
    <w:rsid w:val="00587D1C"/>
    <w:rsid w:val="00587EB4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D6F"/>
    <w:rsid w:val="00591E4B"/>
    <w:rsid w:val="00591E78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272"/>
    <w:rsid w:val="005A231E"/>
    <w:rsid w:val="005A23A3"/>
    <w:rsid w:val="005A23CB"/>
    <w:rsid w:val="005A24A0"/>
    <w:rsid w:val="005A2C37"/>
    <w:rsid w:val="005A2C70"/>
    <w:rsid w:val="005A31B5"/>
    <w:rsid w:val="005A395A"/>
    <w:rsid w:val="005A3DD0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DCB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2E9B"/>
    <w:rsid w:val="005B3074"/>
    <w:rsid w:val="005B3434"/>
    <w:rsid w:val="005B348B"/>
    <w:rsid w:val="005B356B"/>
    <w:rsid w:val="005B39B0"/>
    <w:rsid w:val="005B3B89"/>
    <w:rsid w:val="005B3CC1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3CB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C7C61"/>
    <w:rsid w:val="005D03AE"/>
    <w:rsid w:val="005D03D4"/>
    <w:rsid w:val="005D055E"/>
    <w:rsid w:val="005D05CC"/>
    <w:rsid w:val="005D08D1"/>
    <w:rsid w:val="005D109C"/>
    <w:rsid w:val="005D10E1"/>
    <w:rsid w:val="005D17B7"/>
    <w:rsid w:val="005D1C8C"/>
    <w:rsid w:val="005D1D44"/>
    <w:rsid w:val="005D1DF9"/>
    <w:rsid w:val="005D1DFA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C81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51A"/>
    <w:rsid w:val="005E26E4"/>
    <w:rsid w:val="005E2719"/>
    <w:rsid w:val="005E28B8"/>
    <w:rsid w:val="005E30CA"/>
    <w:rsid w:val="005E34A8"/>
    <w:rsid w:val="005E354A"/>
    <w:rsid w:val="005E3559"/>
    <w:rsid w:val="005E380F"/>
    <w:rsid w:val="005E3B8C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1A7"/>
    <w:rsid w:val="005E7217"/>
    <w:rsid w:val="005E73DA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2F5F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137"/>
    <w:rsid w:val="00601226"/>
    <w:rsid w:val="0060182E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E88"/>
    <w:rsid w:val="00603F86"/>
    <w:rsid w:val="00604617"/>
    <w:rsid w:val="00604C04"/>
    <w:rsid w:val="00604F36"/>
    <w:rsid w:val="0060541F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1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BF6"/>
    <w:rsid w:val="00617E97"/>
    <w:rsid w:val="00620462"/>
    <w:rsid w:val="006207A7"/>
    <w:rsid w:val="006212CF"/>
    <w:rsid w:val="006217D3"/>
    <w:rsid w:val="00621B47"/>
    <w:rsid w:val="00621C32"/>
    <w:rsid w:val="006220F5"/>
    <w:rsid w:val="00622328"/>
    <w:rsid w:val="00622852"/>
    <w:rsid w:val="00622FB4"/>
    <w:rsid w:val="006231AA"/>
    <w:rsid w:val="006231F0"/>
    <w:rsid w:val="006235C2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22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960"/>
    <w:rsid w:val="00627C2A"/>
    <w:rsid w:val="00627C87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23CC"/>
    <w:rsid w:val="006334B7"/>
    <w:rsid w:val="00633623"/>
    <w:rsid w:val="00633742"/>
    <w:rsid w:val="006338A2"/>
    <w:rsid w:val="0063418F"/>
    <w:rsid w:val="00634640"/>
    <w:rsid w:val="006350BA"/>
    <w:rsid w:val="00635375"/>
    <w:rsid w:val="00635807"/>
    <w:rsid w:val="006362AA"/>
    <w:rsid w:val="00636EE7"/>
    <w:rsid w:val="006370E4"/>
    <w:rsid w:val="006371DD"/>
    <w:rsid w:val="0063768F"/>
    <w:rsid w:val="00637FB7"/>
    <w:rsid w:val="006400D5"/>
    <w:rsid w:val="006403CD"/>
    <w:rsid w:val="0064087C"/>
    <w:rsid w:val="00641703"/>
    <w:rsid w:val="00641707"/>
    <w:rsid w:val="00641B95"/>
    <w:rsid w:val="00641BC7"/>
    <w:rsid w:val="00641E7A"/>
    <w:rsid w:val="00642194"/>
    <w:rsid w:val="0064279C"/>
    <w:rsid w:val="00642B91"/>
    <w:rsid w:val="006436CA"/>
    <w:rsid w:val="00643947"/>
    <w:rsid w:val="00644166"/>
    <w:rsid w:val="00644757"/>
    <w:rsid w:val="0064495C"/>
    <w:rsid w:val="00644BD2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0DE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952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07E"/>
    <w:rsid w:val="006651AF"/>
    <w:rsid w:val="006652C1"/>
    <w:rsid w:val="006654B1"/>
    <w:rsid w:val="00665A8C"/>
    <w:rsid w:val="00665AED"/>
    <w:rsid w:val="006662E1"/>
    <w:rsid w:val="00666423"/>
    <w:rsid w:val="006664DD"/>
    <w:rsid w:val="0066653B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D71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58B"/>
    <w:rsid w:val="006739F0"/>
    <w:rsid w:val="00673DE3"/>
    <w:rsid w:val="00674231"/>
    <w:rsid w:val="006742FD"/>
    <w:rsid w:val="0067451B"/>
    <w:rsid w:val="00674E4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2C0A"/>
    <w:rsid w:val="00683250"/>
    <w:rsid w:val="0068332A"/>
    <w:rsid w:val="006835BC"/>
    <w:rsid w:val="006835CE"/>
    <w:rsid w:val="00683611"/>
    <w:rsid w:val="00683994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39A"/>
    <w:rsid w:val="006946F5"/>
    <w:rsid w:val="00694DDD"/>
    <w:rsid w:val="006952F5"/>
    <w:rsid w:val="00695400"/>
    <w:rsid w:val="0069580F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52"/>
    <w:rsid w:val="006A4771"/>
    <w:rsid w:val="006A481E"/>
    <w:rsid w:val="006A49F9"/>
    <w:rsid w:val="006A50C0"/>
    <w:rsid w:val="006A5240"/>
    <w:rsid w:val="006A5699"/>
    <w:rsid w:val="006A577D"/>
    <w:rsid w:val="006A5AAD"/>
    <w:rsid w:val="006A5E6C"/>
    <w:rsid w:val="006A60C4"/>
    <w:rsid w:val="006A610A"/>
    <w:rsid w:val="006A65F2"/>
    <w:rsid w:val="006A6CE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551"/>
    <w:rsid w:val="006B3667"/>
    <w:rsid w:val="006B3690"/>
    <w:rsid w:val="006B36AF"/>
    <w:rsid w:val="006B3F66"/>
    <w:rsid w:val="006B4537"/>
    <w:rsid w:val="006B4DBE"/>
    <w:rsid w:val="006B5003"/>
    <w:rsid w:val="006B5045"/>
    <w:rsid w:val="006B5220"/>
    <w:rsid w:val="006B582C"/>
    <w:rsid w:val="006B596D"/>
    <w:rsid w:val="006B5D61"/>
    <w:rsid w:val="006B5DEE"/>
    <w:rsid w:val="006B5E66"/>
    <w:rsid w:val="006B6121"/>
    <w:rsid w:val="006B6335"/>
    <w:rsid w:val="006B6C18"/>
    <w:rsid w:val="006B7375"/>
    <w:rsid w:val="006B7473"/>
    <w:rsid w:val="006B74A2"/>
    <w:rsid w:val="006B76DB"/>
    <w:rsid w:val="006B792A"/>
    <w:rsid w:val="006B79F2"/>
    <w:rsid w:val="006B7D5C"/>
    <w:rsid w:val="006B7FAC"/>
    <w:rsid w:val="006C0037"/>
    <w:rsid w:val="006C021B"/>
    <w:rsid w:val="006C037F"/>
    <w:rsid w:val="006C0BF6"/>
    <w:rsid w:val="006C0C5B"/>
    <w:rsid w:val="006C11C4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196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126"/>
    <w:rsid w:val="006D630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08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7C6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10"/>
    <w:rsid w:val="006F5121"/>
    <w:rsid w:val="006F51A9"/>
    <w:rsid w:val="006F53A6"/>
    <w:rsid w:val="006F55F4"/>
    <w:rsid w:val="006F5B99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4E0D"/>
    <w:rsid w:val="0070501E"/>
    <w:rsid w:val="007050A5"/>
    <w:rsid w:val="007051A3"/>
    <w:rsid w:val="0070534C"/>
    <w:rsid w:val="0070588B"/>
    <w:rsid w:val="00705E7C"/>
    <w:rsid w:val="00705F75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2DE3"/>
    <w:rsid w:val="00712FDD"/>
    <w:rsid w:val="00713151"/>
    <w:rsid w:val="00713312"/>
    <w:rsid w:val="00713EDF"/>
    <w:rsid w:val="0071416B"/>
    <w:rsid w:val="00714483"/>
    <w:rsid w:val="00714498"/>
    <w:rsid w:val="00714505"/>
    <w:rsid w:val="00714530"/>
    <w:rsid w:val="00714893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3D85"/>
    <w:rsid w:val="00723FDA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6FE5"/>
    <w:rsid w:val="00727282"/>
    <w:rsid w:val="0072736A"/>
    <w:rsid w:val="00727AB1"/>
    <w:rsid w:val="00727E68"/>
    <w:rsid w:val="007304FD"/>
    <w:rsid w:val="0073060A"/>
    <w:rsid w:val="00730612"/>
    <w:rsid w:val="007306D8"/>
    <w:rsid w:val="007308D9"/>
    <w:rsid w:val="00730E57"/>
    <w:rsid w:val="00731180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405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1FB"/>
    <w:rsid w:val="0074035A"/>
    <w:rsid w:val="00740A0B"/>
    <w:rsid w:val="00740C6E"/>
    <w:rsid w:val="00740FBF"/>
    <w:rsid w:val="007413EB"/>
    <w:rsid w:val="007416F0"/>
    <w:rsid w:val="00741717"/>
    <w:rsid w:val="0074189F"/>
    <w:rsid w:val="007418AD"/>
    <w:rsid w:val="007418D7"/>
    <w:rsid w:val="00741A1B"/>
    <w:rsid w:val="00741D2B"/>
    <w:rsid w:val="00742018"/>
    <w:rsid w:val="007426A9"/>
    <w:rsid w:val="00742A44"/>
    <w:rsid w:val="00742AF7"/>
    <w:rsid w:val="00742BA2"/>
    <w:rsid w:val="00742DF8"/>
    <w:rsid w:val="007431C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5C1"/>
    <w:rsid w:val="007465FF"/>
    <w:rsid w:val="007469F8"/>
    <w:rsid w:val="00746FA3"/>
    <w:rsid w:val="007472F4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0D4"/>
    <w:rsid w:val="0075316D"/>
    <w:rsid w:val="0075347C"/>
    <w:rsid w:val="007535BD"/>
    <w:rsid w:val="00753CD5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785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ABF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75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B03"/>
    <w:rsid w:val="00773DE6"/>
    <w:rsid w:val="007741A2"/>
    <w:rsid w:val="00774216"/>
    <w:rsid w:val="00774892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75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9C"/>
    <w:rsid w:val="007853CB"/>
    <w:rsid w:val="00785BCB"/>
    <w:rsid w:val="00785C9F"/>
    <w:rsid w:val="007862C0"/>
    <w:rsid w:val="00786365"/>
    <w:rsid w:val="007864C8"/>
    <w:rsid w:val="00786670"/>
    <w:rsid w:val="00787281"/>
    <w:rsid w:val="0078737F"/>
    <w:rsid w:val="0078753F"/>
    <w:rsid w:val="0078758B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208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24"/>
    <w:rsid w:val="00795537"/>
    <w:rsid w:val="0079560D"/>
    <w:rsid w:val="007959BB"/>
    <w:rsid w:val="00795AC7"/>
    <w:rsid w:val="00795EC4"/>
    <w:rsid w:val="00796150"/>
    <w:rsid w:val="00796509"/>
    <w:rsid w:val="00796D5D"/>
    <w:rsid w:val="007971A0"/>
    <w:rsid w:val="007974A9"/>
    <w:rsid w:val="007975D3"/>
    <w:rsid w:val="007976F9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6C17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908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CDE"/>
    <w:rsid w:val="007C5FAF"/>
    <w:rsid w:val="007C5FC4"/>
    <w:rsid w:val="007C6554"/>
    <w:rsid w:val="007C6A53"/>
    <w:rsid w:val="007C7010"/>
    <w:rsid w:val="007C7308"/>
    <w:rsid w:val="007C75E5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AB4"/>
    <w:rsid w:val="007D1B0C"/>
    <w:rsid w:val="007D1BD1"/>
    <w:rsid w:val="007D269B"/>
    <w:rsid w:val="007D2757"/>
    <w:rsid w:val="007D278E"/>
    <w:rsid w:val="007D28A2"/>
    <w:rsid w:val="007D2B1F"/>
    <w:rsid w:val="007D3A35"/>
    <w:rsid w:val="007D3A92"/>
    <w:rsid w:val="007D3DF6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DCE"/>
    <w:rsid w:val="007F5FE4"/>
    <w:rsid w:val="007F62EC"/>
    <w:rsid w:val="007F64EE"/>
    <w:rsid w:val="007F690F"/>
    <w:rsid w:val="007F6A15"/>
    <w:rsid w:val="007F6B8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455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A71"/>
    <w:rsid w:val="00805B01"/>
    <w:rsid w:val="00805E18"/>
    <w:rsid w:val="008060DE"/>
    <w:rsid w:val="0080611A"/>
    <w:rsid w:val="008066FD"/>
    <w:rsid w:val="00806A97"/>
    <w:rsid w:val="00806B02"/>
    <w:rsid w:val="00806C1E"/>
    <w:rsid w:val="00806C25"/>
    <w:rsid w:val="00806DC8"/>
    <w:rsid w:val="00807D59"/>
    <w:rsid w:val="00807FEF"/>
    <w:rsid w:val="00810092"/>
    <w:rsid w:val="008101B7"/>
    <w:rsid w:val="008102A1"/>
    <w:rsid w:val="008102F8"/>
    <w:rsid w:val="00811453"/>
    <w:rsid w:val="008116BD"/>
    <w:rsid w:val="008119D9"/>
    <w:rsid w:val="00811C76"/>
    <w:rsid w:val="00812415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B72"/>
    <w:rsid w:val="00820FCF"/>
    <w:rsid w:val="008215A3"/>
    <w:rsid w:val="00821BD6"/>
    <w:rsid w:val="00821E05"/>
    <w:rsid w:val="00822081"/>
    <w:rsid w:val="00822842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1BA6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124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A30"/>
    <w:rsid w:val="00840CC1"/>
    <w:rsid w:val="00840D28"/>
    <w:rsid w:val="00840EAB"/>
    <w:rsid w:val="008419DD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8FE"/>
    <w:rsid w:val="00844BC6"/>
    <w:rsid w:val="00844C15"/>
    <w:rsid w:val="00844E88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0"/>
    <w:rsid w:val="00846B16"/>
    <w:rsid w:val="00846D23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9F7"/>
    <w:rsid w:val="00851A13"/>
    <w:rsid w:val="00851BC0"/>
    <w:rsid w:val="00851DAE"/>
    <w:rsid w:val="00851E63"/>
    <w:rsid w:val="00852049"/>
    <w:rsid w:val="00852680"/>
    <w:rsid w:val="00852799"/>
    <w:rsid w:val="008529B7"/>
    <w:rsid w:val="00852B38"/>
    <w:rsid w:val="00852B8C"/>
    <w:rsid w:val="00852CD3"/>
    <w:rsid w:val="0085317B"/>
    <w:rsid w:val="00853320"/>
    <w:rsid w:val="008537B8"/>
    <w:rsid w:val="008539C9"/>
    <w:rsid w:val="00853D9C"/>
    <w:rsid w:val="00854282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928"/>
    <w:rsid w:val="00864EB1"/>
    <w:rsid w:val="00865043"/>
    <w:rsid w:val="00865317"/>
    <w:rsid w:val="0086533E"/>
    <w:rsid w:val="00865786"/>
    <w:rsid w:val="00865B89"/>
    <w:rsid w:val="00865F7D"/>
    <w:rsid w:val="00865FC7"/>
    <w:rsid w:val="008666B6"/>
    <w:rsid w:val="00866D4C"/>
    <w:rsid w:val="00866F5E"/>
    <w:rsid w:val="00867A86"/>
    <w:rsid w:val="00867D7D"/>
    <w:rsid w:val="00870015"/>
    <w:rsid w:val="00870076"/>
    <w:rsid w:val="00870129"/>
    <w:rsid w:val="0087053B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4EDC"/>
    <w:rsid w:val="008753C5"/>
    <w:rsid w:val="00875469"/>
    <w:rsid w:val="0087556A"/>
    <w:rsid w:val="00875B8E"/>
    <w:rsid w:val="00875C37"/>
    <w:rsid w:val="00875D46"/>
    <w:rsid w:val="00875DA0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54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29F"/>
    <w:rsid w:val="008A03A8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15E"/>
    <w:rsid w:val="008B1A7A"/>
    <w:rsid w:val="008B1A8F"/>
    <w:rsid w:val="008B1DC4"/>
    <w:rsid w:val="008B2117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2A4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900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6F4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6F7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CD8"/>
    <w:rsid w:val="008E2DAE"/>
    <w:rsid w:val="008E300C"/>
    <w:rsid w:val="008E3156"/>
    <w:rsid w:val="008E324D"/>
    <w:rsid w:val="008E3272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0DFA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07215"/>
    <w:rsid w:val="009100E7"/>
    <w:rsid w:val="00910203"/>
    <w:rsid w:val="00910686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220"/>
    <w:rsid w:val="009173BA"/>
    <w:rsid w:val="009175A6"/>
    <w:rsid w:val="00917DA6"/>
    <w:rsid w:val="00917DE8"/>
    <w:rsid w:val="00920016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E52"/>
    <w:rsid w:val="00921F66"/>
    <w:rsid w:val="009221F3"/>
    <w:rsid w:val="00922236"/>
    <w:rsid w:val="009223D4"/>
    <w:rsid w:val="00922AA3"/>
    <w:rsid w:val="009232C2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5FF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362"/>
    <w:rsid w:val="00944B4B"/>
    <w:rsid w:val="00944E3E"/>
    <w:rsid w:val="00944E77"/>
    <w:rsid w:val="00944E94"/>
    <w:rsid w:val="00945185"/>
    <w:rsid w:val="009455FB"/>
    <w:rsid w:val="0094561D"/>
    <w:rsid w:val="009456B9"/>
    <w:rsid w:val="0094585A"/>
    <w:rsid w:val="00945B2E"/>
    <w:rsid w:val="00945BE9"/>
    <w:rsid w:val="00945FD7"/>
    <w:rsid w:val="009466BA"/>
    <w:rsid w:val="00946855"/>
    <w:rsid w:val="00946B50"/>
    <w:rsid w:val="00946BD9"/>
    <w:rsid w:val="009471DB"/>
    <w:rsid w:val="00947232"/>
    <w:rsid w:val="009473B6"/>
    <w:rsid w:val="0094759D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3EB0"/>
    <w:rsid w:val="0095403A"/>
    <w:rsid w:val="0095412E"/>
    <w:rsid w:val="0095417B"/>
    <w:rsid w:val="009548D4"/>
    <w:rsid w:val="00954A07"/>
    <w:rsid w:val="00954E00"/>
    <w:rsid w:val="00955832"/>
    <w:rsid w:val="00955B8D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414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74C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6D3F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02B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A28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15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6F50"/>
    <w:rsid w:val="00996FC5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00B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7C"/>
    <w:rsid w:val="009C418F"/>
    <w:rsid w:val="009C41C2"/>
    <w:rsid w:val="009C44DE"/>
    <w:rsid w:val="009C4C8E"/>
    <w:rsid w:val="009C53C1"/>
    <w:rsid w:val="009C54E5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391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84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2C2D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940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599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7F8"/>
    <w:rsid w:val="00A13961"/>
    <w:rsid w:val="00A13ABD"/>
    <w:rsid w:val="00A13BD7"/>
    <w:rsid w:val="00A13D1E"/>
    <w:rsid w:val="00A14036"/>
    <w:rsid w:val="00A1406A"/>
    <w:rsid w:val="00A14354"/>
    <w:rsid w:val="00A14361"/>
    <w:rsid w:val="00A145DE"/>
    <w:rsid w:val="00A1461F"/>
    <w:rsid w:val="00A14A47"/>
    <w:rsid w:val="00A14D93"/>
    <w:rsid w:val="00A14E0E"/>
    <w:rsid w:val="00A14E6A"/>
    <w:rsid w:val="00A152BF"/>
    <w:rsid w:val="00A1536A"/>
    <w:rsid w:val="00A1553C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A49"/>
    <w:rsid w:val="00A23EE6"/>
    <w:rsid w:val="00A2404B"/>
    <w:rsid w:val="00A240BF"/>
    <w:rsid w:val="00A2502A"/>
    <w:rsid w:val="00A25285"/>
    <w:rsid w:val="00A25A46"/>
    <w:rsid w:val="00A25D31"/>
    <w:rsid w:val="00A25F37"/>
    <w:rsid w:val="00A25F76"/>
    <w:rsid w:val="00A2605C"/>
    <w:rsid w:val="00A26711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19"/>
    <w:rsid w:val="00A3144F"/>
    <w:rsid w:val="00A314FB"/>
    <w:rsid w:val="00A31856"/>
    <w:rsid w:val="00A319E9"/>
    <w:rsid w:val="00A31BE4"/>
    <w:rsid w:val="00A31C06"/>
    <w:rsid w:val="00A31F10"/>
    <w:rsid w:val="00A322A4"/>
    <w:rsid w:val="00A327CD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C78"/>
    <w:rsid w:val="00A34D6A"/>
    <w:rsid w:val="00A34E1B"/>
    <w:rsid w:val="00A35112"/>
    <w:rsid w:val="00A354AD"/>
    <w:rsid w:val="00A3552E"/>
    <w:rsid w:val="00A35C62"/>
    <w:rsid w:val="00A35D57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2FD8"/>
    <w:rsid w:val="00A43057"/>
    <w:rsid w:val="00A431DB"/>
    <w:rsid w:val="00A43522"/>
    <w:rsid w:val="00A4394A"/>
    <w:rsid w:val="00A43A8D"/>
    <w:rsid w:val="00A44148"/>
    <w:rsid w:val="00A44630"/>
    <w:rsid w:val="00A44A0A"/>
    <w:rsid w:val="00A44A83"/>
    <w:rsid w:val="00A44ADD"/>
    <w:rsid w:val="00A44C94"/>
    <w:rsid w:val="00A44CAF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6EE6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397"/>
    <w:rsid w:val="00A5145E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837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447"/>
    <w:rsid w:val="00A66666"/>
    <w:rsid w:val="00A66985"/>
    <w:rsid w:val="00A66A31"/>
    <w:rsid w:val="00A66A52"/>
    <w:rsid w:val="00A66BFC"/>
    <w:rsid w:val="00A672A4"/>
    <w:rsid w:val="00A67BC3"/>
    <w:rsid w:val="00A67FE3"/>
    <w:rsid w:val="00A7011C"/>
    <w:rsid w:val="00A7017E"/>
    <w:rsid w:val="00A70873"/>
    <w:rsid w:val="00A70AE9"/>
    <w:rsid w:val="00A71124"/>
    <w:rsid w:val="00A717A3"/>
    <w:rsid w:val="00A717E8"/>
    <w:rsid w:val="00A71984"/>
    <w:rsid w:val="00A71B7B"/>
    <w:rsid w:val="00A71C72"/>
    <w:rsid w:val="00A71CE7"/>
    <w:rsid w:val="00A7201C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4C2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2E6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E1F"/>
    <w:rsid w:val="00A84F07"/>
    <w:rsid w:val="00A853EF"/>
    <w:rsid w:val="00A855D1"/>
    <w:rsid w:val="00A85CEA"/>
    <w:rsid w:val="00A86228"/>
    <w:rsid w:val="00A8670F"/>
    <w:rsid w:val="00A8674F"/>
    <w:rsid w:val="00A86B20"/>
    <w:rsid w:val="00A86DBE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023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C2C"/>
    <w:rsid w:val="00A93D42"/>
    <w:rsid w:val="00A93F6A"/>
    <w:rsid w:val="00A945E1"/>
    <w:rsid w:val="00A9544B"/>
    <w:rsid w:val="00A956EA"/>
    <w:rsid w:val="00A959A3"/>
    <w:rsid w:val="00A95CD4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9D"/>
    <w:rsid w:val="00AA22FF"/>
    <w:rsid w:val="00AA25AE"/>
    <w:rsid w:val="00AA25C6"/>
    <w:rsid w:val="00AA27D7"/>
    <w:rsid w:val="00AA2BB3"/>
    <w:rsid w:val="00AA2D92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51B"/>
    <w:rsid w:val="00AB063F"/>
    <w:rsid w:val="00AB066D"/>
    <w:rsid w:val="00AB079B"/>
    <w:rsid w:val="00AB11AD"/>
    <w:rsid w:val="00AB1202"/>
    <w:rsid w:val="00AB1822"/>
    <w:rsid w:val="00AB1AC6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03B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111"/>
    <w:rsid w:val="00AC61E5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94C"/>
    <w:rsid w:val="00AD1D55"/>
    <w:rsid w:val="00AD21DA"/>
    <w:rsid w:val="00AD24AB"/>
    <w:rsid w:val="00AD2560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D90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180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2E49"/>
    <w:rsid w:val="00AF3337"/>
    <w:rsid w:val="00AF3835"/>
    <w:rsid w:val="00AF3BF9"/>
    <w:rsid w:val="00AF3D0A"/>
    <w:rsid w:val="00AF3DA8"/>
    <w:rsid w:val="00AF3ED8"/>
    <w:rsid w:val="00AF40E1"/>
    <w:rsid w:val="00AF4106"/>
    <w:rsid w:val="00AF4464"/>
    <w:rsid w:val="00AF449A"/>
    <w:rsid w:val="00AF4786"/>
    <w:rsid w:val="00AF4B6B"/>
    <w:rsid w:val="00AF4E30"/>
    <w:rsid w:val="00AF63CE"/>
    <w:rsid w:val="00AF6647"/>
    <w:rsid w:val="00AF69B3"/>
    <w:rsid w:val="00AF6E3F"/>
    <w:rsid w:val="00AF7232"/>
    <w:rsid w:val="00AF784F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692"/>
    <w:rsid w:val="00B05F88"/>
    <w:rsid w:val="00B062D4"/>
    <w:rsid w:val="00B0640A"/>
    <w:rsid w:val="00B06A35"/>
    <w:rsid w:val="00B06A7F"/>
    <w:rsid w:val="00B071CF"/>
    <w:rsid w:val="00B07201"/>
    <w:rsid w:val="00B073FF"/>
    <w:rsid w:val="00B07472"/>
    <w:rsid w:val="00B101F1"/>
    <w:rsid w:val="00B1060B"/>
    <w:rsid w:val="00B106A9"/>
    <w:rsid w:val="00B1109D"/>
    <w:rsid w:val="00B11AEF"/>
    <w:rsid w:val="00B129BF"/>
    <w:rsid w:val="00B12B66"/>
    <w:rsid w:val="00B1324F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8BB"/>
    <w:rsid w:val="00B17EA0"/>
    <w:rsid w:val="00B201AA"/>
    <w:rsid w:val="00B2037F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BF9"/>
    <w:rsid w:val="00B21C18"/>
    <w:rsid w:val="00B220C7"/>
    <w:rsid w:val="00B2255B"/>
    <w:rsid w:val="00B22CDB"/>
    <w:rsid w:val="00B22DF3"/>
    <w:rsid w:val="00B232DA"/>
    <w:rsid w:val="00B2375E"/>
    <w:rsid w:val="00B239C3"/>
    <w:rsid w:val="00B242B1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182"/>
    <w:rsid w:val="00B31404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EED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0DA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5C"/>
    <w:rsid w:val="00B46DC3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2E01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131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84"/>
    <w:rsid w:val="00B64696"/>
    <w:rsid w:val="00B6475B"/>
    <w:rsid w:val="00B64D32"/>
    <w:rsid w:val="00B65843"/>
    <w:rsid w:val="00B65FA4"/>
    <w:rsid w:val="00B65FEF"/>
    <w:rsid w:val="00B66113"/>
    <w:rsid w:val="00B662A4"/>
    <w:rsid w:val="00B665EE"/>
    <w:rsid w:val="00B6708B"/>
    <w:rsid w:val="00B676CA"/>
    <w:rsid w:val="00B67AFE"/>
    <w:rsid w:val="00B67B5F"/>
    <w:rsid w:val="00B70075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6B"/>
    <w:rsid w:val="00B712C4"/>
    <w:rsid w:val="00B71431"/>
    <w:rsid w:val="00B717B0"/>
    <w:rsid w:val="00B7196B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6B4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4B2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50"/>
    <w:rsid w:val="00B925D9"/>
    <w:rsid w:val="00B9265A"/>
    <w:rsid w:val="00B92BBD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996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5F0"/>
    <w:rsid w:val="00BA1DC2"/>
    <w:rsid w:val="00BA1E82"/>
    <w:rsid w:val="00BA1F4E"/>
    <w:rsid w:val="00BA25EF"/>
    <w:rsid w:val="00BA27C3"/>
    <w:rsid w:val="00BA2916"/>
    <w:rsid w:val="00BA2BED"/>
    <w:rsid w:val="00BA2C88"/>
    <w:rsid w:val="00BA2DA1"/>
    <w:rsid w:val="00BA2E7B"/>
    <w:rsid w:val="00BA2ED1"/>
    <w:rsid w:val="00BA369A"/>
    <w:rsid w:val="00BA4038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45D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5EC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717"/>
    <w:rsid w:val="00BB486D"/>
    <w:rsid w:val="00BB58D6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1E48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455"/>
    <w:rsid w:val="00BC5D8E"/>
    <w:rsid w:val="00BC6396"/>
    <w:rsid w:val="00BC64D4"/>
    <w:rsid w:val="00BC661C"/>
    <w:rsid w:val="00BC684C"/>
    <w:rsid w:val="00BC6FBA"/>
    <w:rsid w:val="00BC7570"/>
    <w:rsid w:val="00BC78AC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0CA"/>
    <w:rsid w:val="00BD41EB"/>
    <w:rsid w:val="00BD4EED"/>
    <w:rsid w:val="00BD503A"/>
    <w:rsid w:val="00BD50C4"/>
    <w:rsid w:val="00BD50F6"/>
    <w:rsid w:val="00BD51B5"/>
    <w:rsid w:val="00BD52DE"/>
    <w:rsid w:val="00BD54A2"/>
    <w:rsid w:val="00BD56D7"/>
    <w:rsid w:val="00BD5B29"/>
    <w:rsid w:val="00BD5D6C"/>
    <w:rsid w:val="00BD63A0"/>
    <w:rsid w:val="00BD6AE3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0ED9"/>
    <w:rsid w:val="00BE1949"/>
    <w:rsid w:val="00BE1A35"/>
    <w:rsid w:val="00BE1B95"/>
    <w:rsid w:val="00BE1BDD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17E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30E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23F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2D44"/>
    <w:rsid w:val="00C032E8"/>
    <w:rsid w:val="00C036AF"/>
    <w:rsid w:val="00C036FA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0F73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3E6E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2BF"/>
    <w:rsid w:val="00C21407"/>
    <w:rsid w:val="00C21858"/>
    <w:rsid w:val="00C2190B"/>
    <w:rsid w:val="00C219EE"/>
    <w:rsid w:val="00C21B34"/>
    <w:rsid w:val="00C21DD4"/>
    <w:rsid w:val="00C21FA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1F"/>
    <w:rsid w:val="00C27746"/>
    <w:rsid w:val="00C27803"/>
    <w:rsid w:val="00C278DD"/>
    <w:rsid w:val="00C27DB0"/>
    <w:rsid w:val="00C3062A"/>
    <w:rsid w:val="00C30D26"/>
    <w:rsid w:val="00C30E34"/>
    <w:rsid w:val="00C30E3E"/>
    <w:rsid w:val="00C30EAC"/>
    <w:rsid w:val="00C31016"/>
    <w:rsid w:val="00C31155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CAC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A7C"/>
    <w:rsid w:val="00C35C34"/>
    <w:rsid w:val="00C35D04"/>
    <w:rsid w:val="00C360DD"/>
    <w:rsid w:val="00C36234"/>
    <w:rsid w:val="00C36237"/>
    <w:rsid w:val="00C36908"/>
    <w:rsid w:val="00C36A6E"/>
    <w:rsid w:val="00C370E5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0F1F"/>
    <w:rsid w:val="00C411D6"/>
    <w:rsid w:val="00C419B4"/>
    <w:rsid w:val="00C41E66"/>
    <w:rsid w:val="00C4270A"/>
    <w:rsid w:val="00C42BAD"/>
    <w:rsid w:val="00C42C58"/>
    <w:rsid w:val="00C42CD5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883"/>
    <w:rsid w:val="00C44A36"/>
    <w:rsid w:val="00C44AC4"/>
    <w:rsid w:val="00C44AEE"/>
    <w:rsid w:val="00C44F2B"/>
    <w:rsid w:val="00C4511E"/>
    <w:rsid w:val="00C451C0"/>
    <w:rsid w:val="00C45BC1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47CDD"/>
    <w:rsid w:val="00C500F5"/>
    <w:rsid w:val="00C50126"/>
    <w:rsid w:val="00C501DC"/>
    <w:rsid w:val="00C5071E"/>
    <w:rsid w:val="00C50735"/>
    <w:rsid w:val="00C508C1"/>
    <w:rsid w:val="00C50AC3"/>
    <w:rsid w:val="00C5140B"/>
    <w:rsid w:val="00C51582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303"/>
    <w:rsid w:val="00C55A37"/>
    <w:rsid w:val="00C55E61"/>
    <w:rsid w:val="00C561BB"/>
    <w:rsid w:val="00C56339"/>
    <w:rsid w:val="00C563BC"/>
    <w:rsid w:val="00C56555"/>
    <w:rsid w:val="00C56AD8"/>
    <w:rsid w:val="00C56B16"/>
    <w:rsid w:val="00C56E45"/>
    <w:rsid w:val="00C57E67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8DB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04E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A91"/>
    <w:rsid w:val="00C75EDB"/>
    <w:rsid w:val="00C76215"/>
    <w:rsid w:val="00C763A9"/>
    <w:rsid w:val="00C763E7"/>
    <w:rsid w:val="00C765D7"/>
    <w:rsid w:val="00C765D9"/>
    <w:rsid w:val="00C76A34"/>
    <w:rsid w:val="00C76AAA"/>
    <w:rsid w:val="00C76B60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3FD0"/>
    <w:rsid w:val="00C8402F"/>
    <w:rsid w:val="00C84703"/>
    <w:rsid w:val="00C8488A"/>
    <w:rsid w:val="00C84D73"/>
    <w:rsid w:val="00C851C4"/>
    <w:rsid w:val="00C85248"/>
    <w:rsid w:val="00C856BF"/>
    <w:rsid w:val="00C85894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5C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1F2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0BE0"/>
    <w:rsid w:val="00CB1303"/>
    <w:rsid w:val="00CB14CC"/>
    <w:rsid w:val="00CB1515"/>
    <w:rsid w:val="00CB16A3"/>
    <w:rsid w:val="00CB1831"/>
    <w:rsid w:val="00CB1A32"/>
    <w:rsid w:val="00CB2B09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0CDA"/>
    <w:rsid w:val="00CC116B"/>
    <w:rsid w:val="00CC1542"/>
    <w:rsid w:val="00CC1983"/>
    <w:rsid w:val="00CC1A0B"/>
    <w:rsid w:val="00CC2235"/>
    <w:rsid w:val="00CC22DD"/>
    <w:rsid w:val="00CC2459"/>
    <w:rsid w:val="00CC2586"/>
    <w:rsid w:val="00CC25FF"/>
    <w:rsid w:val="00CC27E6"/>
    <w:rsid w:val="00CC2A27"/>
    <w:rsid w:val="00CC2F7A"/>
    <w:rsid w:val="00CC34FC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14E"/>
    <w:rsid w:val="00CC6397"/>
    <w:rsid w:val="00CC68A9"/>
    <w:rsid w:val="00CC69C0"/>
    <w:rsid w:val="00CC7258"/>
    <w:rsid w:val="00CC78A9"/>
    <w:rsid w:val="00CC7B7D"/>
    <w:rsid w:val="00CC7C1A"/>
    <w:rsid w:val="00CC7FC7"/>
    <w:rsid w:val="00CD0032"/>
    <w:rsid w:val="00CD025C"/>
    <w:rsid w:val="00CD04AD"/>
    <w:rsid w:val="00CD0530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5FDE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19A"/>
    <w:rsid w:val="00D012D9"/>
    <w:rsid w:val="00D012F1"/>
    <w:rsid w:val="00D01566"/>
    <w:rsid w:val="00D0197E"/>
    <w:rsid w:val="00D01982"/>
    <w:rsid w:val="00D01D07"/>
    <w:rsid w:val="00D01DF0"/>
    <w:rsid w:val="00D01EFB"/>
    <w:rsid w:val="00D01FE5"/>
    <w:rsid w:val="00D02023"/>
    <w:rsid w:val="00D0221A"/>
    <w:rsid w:val="00D02356"/>
    <w:rsid w:val="00D02602"/>
    <w:rsid w:val="00D0270B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398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78"/>
    <w:rsid w:val="00D234AB"/>
    <w:rsid w:val="00D2376D"/>
    <w:rsid w:val="00D23A3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59A"/>
    <w:rsid w:val="00D31612"/>
    <w:rsid w:val="00D31819"/>
    <w:rsid w:val="00D31F26"/>
    <w:rsid w:val="00D32032"/>
    <w:rsid w:val="00D320EF"/>
    <w:rsid w:val="00D32672"/>
    <w:rsid w:val="00D32AF1"/>
    <w:rsid w:val="00D32DA6"/>
    <w:rsid w:val="00D33084"/>
    <w:rsid w:val="00D33550"/>
    <w:rsid w:val="00D3355D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B0D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0D7"/>
    <w:rsid w:val="00D4131E"/>
    <w:rsid w:val="00D41659"/>
    <w:rsid w:val="00D417C3"/>
    <w:rsid w:val="00D41B21"/>
    <w:rsid w:val="00D41C94"/>
    <w:rsid w:val="00D4216F"/>
    <w:rsid w:val="00D42555"/>
    <w:rsid w:val="00D42879"/>
    <w:rsid w:val="00D428FD"/>
    <w:rsid w:val="00D42923"/>
    <w:rsid w:val="00D42F90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6D5"/>
    <w:rsid w:val="00D52E3C"/>
    <w:rsid w:val="00D52E9F"/>
    <w:rsid w:val="00D52EDC"/>
    <w:rsid w:val="00D53B5B"/>
    <w:rsid w:val="00D53B66"/>
    <w:rsid w:val="00D54280"/>
    <w:rsid w:val="00D54942"/>
    <w:rsid w:val="00D550C2"/>
    <w:rsid w:val="00D55492"/>
    <w:rsid w:val="00D55537"/>
    <w:rsid w:val="00D5577C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CCC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07C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A78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1DCE"/>
    <w:rsid w:val="00D820FD"/>
    <w:rsid w:val="00D821EE"/>
    <w:rsid w:val="00D825E0"/>
    <w:rsid w:val="00D826E8"/>
    <w:rsid w:val="00D8285C"/>
    <w:rsid w:val="00D82975"/>
    <w:rsid w:val="00D82A88"/>
    <w:rsid w:val="00D82DE1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3E9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488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0F8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20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628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AE0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112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1AE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912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120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0F9A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525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2DD6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50"/>
    <w:rsid w:val="00DE49BB"/>
    <w:rsid w:val="00DE4C77"/>
    <w:rsid w:val="00DE4F95"/>
    <w:rsid w:val="00DE5256"/>
    <w:rsid w:val="00DE543A"/>
    <w:rsid w:val="00DE5513"/>
    <w:rsid w:val="00DE552D"/>
    <w:rsid w:val="00DE5775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0F2F"/>
    <w:rsid w:val="00DF107E"/>
    <w:rsid w:val="00DF15BE"/>
    <w:rsid w:val="00DF19FF"/>
    <w:rsid w:val="00DF1D38"/>
    <w:rsid w:val="00DF1E6F"/>
    <w:rsid w:val="00DF1ECD"/>
    <w:rsid w:val="00DF1FD4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B04"/>
    <w:rsid w:val="00DF7DD4"/>
    <w:rsid w:val="00DF7F11"/>
    <w:rsid w:val="00E0073F"/>
    <w:rsid w:val="00E00C19"/>
    <w:rsid w:val="00E00E18"/>
    <w:rsid w:val="00E01358"/>
    <w:rsid w:val="00E0137E"/>
    <w:rsid w:val="00E017FF"/>
    <w:rsid w:val="00E01D34"/>
    <w:rsid w:val="00E021BB"/>
    <w:rsid w:val="00E02727"/>
    <w:rsid w:val="00E028D7"/>
    <w:rsid w:val="00E02EE8"/>
    <w:rsid w:val="00E03583"/>
    <w:rsid w:val="00E035C4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231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8EE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A6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182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35E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2B9"/>
    <w:rsid w:val="00E336DB"/>
    <w:rsid w:val="00E33818"/>
    <w:rsid w:val="00E33A79"/>
    <w:rsid w:val="00E33CE0"/>
    <w:rsid w:val="00E33F7E"/>
    <w:rsid w:val="00E346FE"/>
    <w:rsid w:val="00E34C41"/>
    <w:rsid w:val="00E34D37"/>
    <w:rsid w:val="00E35317"/>
    <w:rsid w:val="00E353A9"/>
    <w:rsid w:val="00E35629"/>
    <w:rsid w:val="00E36231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D35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5CF8"/>
    <w:rsid w:val="00E4643D"/>
    <w:rsid w:val="00E4655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2A2"/>
    <w:rsid w:val="00E53786"/>
    <w:rsid w:val="00E538B5"/>
    <w:rsid w:val="00E539EA"/>
    <w:rsid w:val="00E53AC6"/>
    <w:rsid w:val="00E53D10"/>
    <w:rsid w:val="00E53F55"/>
    <w:rsid w:val="00E54124"/>
    <w:rsid w:val="00E5426E"/>
    <w:rsid w:val="00E54278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244"/>
    <w:rsid w:val="00E72444"/>
    <w:rsid w:val="00E72935"/>
    <w:rsid w:val="00E72B5D"/>
    <w:rsid w:val="00E72E16"/>
    <w:rsid w:val="00E73222"/>
    <w:rsid w:val="00E733E6"/>
    <w:rsid w:val="00E73777"/>
    <w:rsid w:val="00E740EB"/>
    <w:rsid w:val="00E745F1"/>
    <w:rsid w:val="00E7497F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7A4"/>
    <w:rsid w:val="00E81B30"/>
    <w:rsid w:val="00E824C3"/>
    <w:rsid w:val="00E82671"/>
    <w:rsid w:val="00E82800"/>
    <w:rsid w:val="00E8287C"/>
    <w:rsid w:val="00E829BB"/>
    <w:rsid w:val="00E82A07"/>
    <w:rsid w:val="00E82B87"/>
    <w:rsid w:val="00E83689"/>
    <w:rsid w:val="00E836F1"/>
    <w:rsid w:val="00E83EA7"/>
    <w:rsid w:val="00E84155"/>
    <w:rsid w:val="00E844D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8EE"/>
    <w:rsid w:val="00EA1960"/>
    <w:rsid w:val="00EA1F2D"/>
    <w:rsid w:val="00EA2261"/>
    <w:rsid w:val="00EA2349"/>
    <w:rsid w:val="00EA269C"/>
    <w:rsid w:val="00EA27F6"/>
    <w:rsid w:val="00EA2914"/>
    <w:rsid w:val="00EA2A48"/>
    <w:rsid w:val="00EA338F"/>
    <w:rsid w:val="00EA34DF"/>
    <w:rsid w:val="00EA38B8"/>
    <w:rsid w:val="00EA40C5"/>
    <w:rsid w:val="00EA42FE"/>
    <w:rsid w:val="00EA44AC"/>
    <w:rsid w:val="00EA4AC2"/>
    <w:rsid w:val="00EA4BB5"/>
    <w:rsid w:val="00EA4DB2"/>
    <w:rsid w:val="00EA5290"/>
    <w:rsid w:val="00EA571D"/>
    <w:rsid w:val="00EA5DE5"/>
    <w:rsid w:val="00EA627D"/>
    <w:rsid w:val="00EA65A1"/>
    <w:rsid w:val="00EA7F54"/>
    <w:rsid w:val="00EB0DC6"/>
    <w:rsid w:val="00EB0F24"/>
    <w:rsid w:val="00EB1481"/>
    <w:rsid w:val="00EB14D2"/>
    <w:rsid w:val="00EB1899"/>
    <w:rsid w:val="00EB1AC8"/>
    <w:rsid w:val="00EB1E06"/>
    <w:rsid w:val="00EB216E"/>
    <w:rsid w:val="00EB23A7"/>
    <w:rsid w:val="00EB265C"/>
    <w:rsid w:val="00EB2917"/>
    <w:rsid w:val="00EB323D"/>
    <w:rsid w:val="00EB360F"/>
    <w:rsid w:val="00EB36D1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213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15B"/>
    <w:rsid w:val="00EC12E4"/>
    <w:rsid w:val="00EC1649"/>
    <w:rsid w:val="00EC1D59"/>
    <w:rsid w:val="00EC20FD"/>
    <w:rsid w:val="00EC266B"/>
    <w:rsid w:val="00EC27A3"/>
    <w:rsid w:val="00EC29D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5DE3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8E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A4A"/>
    <w:rsid w:val="00ED6D65"/>
    <w:rsid w:val="00ED6DE5"/>
    <w:rsid w:val="00ED6E94"/>
    <w:rsid w:val="00ED6F61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92B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21C"/>
    <w:rsid w:val="00EE358F"/>
    <w:rsid w:val="00EE359C"/>
    <w:rsid w:val="00EE3794"/>
    <w:rsid w:val="00EE3CF6"/>
    <w:rsid w:val="00EE429C"/>
    <w:rsid w:val="00EE4433"/>
    <w:rsid w:val="00EE4551"/>
    <w:rsid w:val="00EE4778"/>
    <w:rsid w:val="00EE4946"/>
    <w:rsid w:val="00EE496C"/>
    <w:rsid w:val="00EE4F32"/>
    <w:rsid w:val="00EE543F"/>
    <w:rsid w:val="00EE581C"/>
    <w:rsid w:val="00EE61E8"/>
    <w:rsid w:val="00EE644E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30"/>
    <w:rsid w:val="00EF1C80"/>
    <w:rsid w:val="00EF1D98"/>
    <w:rsid w:val="00EF1EEB"/>
    <w:rsid w:val="00EF224E"/>
    <w:rsid w:val="00EF22CA"/>
    <w:rsid w:val="00EF27BE"/>
    <w:rsid w:val="00EF2A12"/>
    <w:rsid w:val="00EF3060"/>
    <w:rsid w:val="00EF31B6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675"/>
    <w:rsid w:val="00F00BFC"/>
    <w:rsid w:val="00F00DFC"/>
    <w:rsid w:val="00F01B8C"/>
    <w:rsid w:val="00F02246"/>
    <w:rsid w:val="00F028DC"/>
    <w:rsid w:val="00F02C6A"/>
    <w:rsid w:val="00F02CB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6F22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466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6FFE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9F6"/>
    <w:rsid w:val="00F35BF1"/>
    <w:rsid w:val="00F35C28"/>
    <w:rsid w:val="00F36362"/>
    <w:rsid w:val="00F36487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A6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909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3B"/>
    <w:rsid w:val="00F52BCC"/>
    <w:rsid w:val="00F52C86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60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65D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5FE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D13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DEB"/>
    <w:rsid w:val="00F85F0D"/>
    <w:rsid w:val="00F862C5"/>
    <w:rsid w:val="00F86A0D"/>
    <w:rsid w:val="00F86B04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C87"/>
    <w:rsid w:val="00F91F4B"/>
    <w:rsid w:val="00F92436"/>
    <w:rsid w:val="00F9252B"/>
    <w:rsid w:val="00F92598"/>
    <w:rsid w:val="00F926BE"/>
    <w:rsid w:val="00F92D09"/>
    <w:rsid w:val="00F92D62"/>
    <w:rsid w:val="00F92D7F"/>
    <w:rsid w:val="00F92E51"/>
    <w:rsid w:val="00F932F6"/>
    <w:rsid w:val="00F9339F"/>
    <w:rsid w:val="00F93723"/>
    <w:rsid w:val="00F93815"/>
    <w:rsid w:val="00F94B08"/>
    <w:rsid w:val="00F94F49"/>
    <w:rsid w:val="00F94FC7"/>
    <w:rsid w:val="00F959C6"/>
    <w:rsid w:val="00F95B55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8AB"/>
    <w:rsid w:val="00FA2B8C"/>
    <w:rsid w:val="00FA382E"/>
    <w:rsid w:val="00FA3A44"/>
    <w:rsid w:val="00FA402E"/>
    <w:rsid w:val="00FA435C"/>
    <w:rsid w:val="00FA44A5"/>
    <w:rsid w:val="00FA46FD"/>
    <w:rsid w:val="00FA4933"/>
    <w:rsid w:val="00FA4B01"/>
    <w:rsid w:val="00FA4B89"/>
    <w:rsid w:val="00FA52BE"/>
    <w:rsid w:val="00FA5CAA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BD5"/>
    <w:rsid w:val="00FB3E1C"/>
    <w:rsid w:val="00FB3EFF"/>
    <w:rsid w:val="00FB3FAC"/>
    <w:rsid w:val="00FB40C8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661"/>
    <w:rsid w:val="00FC08F9"/>
    <w:rsid w:val="00FC0D3E"/>
    <w:rsid w:val="00FC0FAF"/>
    <w:rsid w:val="00FC10C7"/>
    <w:rsid w:val="00FC10C9"/>
    <w:rsid w:val="00FC10D6"/>
    <w:rsid w:val="00FC153E"/>
    <w:rsid w:val="00FC1738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5B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E08"/>
    <w:rsid w:val="00FD6F95"/>
    <w:rsid w:val="00FD709B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2E8"/>
    <w:rsid w:val="00FE133C"/>
    <w:rsid w:val="00FE1354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BD0"/>
    <w:rsid w:val="00FF2D4A"/>
    <w:rsid w:val="00FF3885"/>
    <w:rsid w:val="00FF3A54"/>
    <w:rsid w:val="00FF439B"/>
    <w:rsid w:val="00FF4A1C"/>
    <w:rsid w:val="00FF4A57"/>
    <w:rsid w:val="00FF4B7E"/>
    <w:rsid w:val="00FF4DA0"/>
    <w:rsid w:val="00FF51FE"/>
    <w:rsid w:val="00FF54FF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D"/>
    <w:pPr>
      <w:spacing w:line="276" w:lineRule="auto"/>
      <w:ind w:left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699"/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99"/>
    <w:rPr>
      <w:rFonts w:eastAsia="Calibri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6A5699"/>
    <w:rPr>
      <w:rFonts w:ascii="Calibri" w:hAnsi="Calibri"/>
      <w:sz w:val="28"/>
      <w:lang w:eastAsia="en-US"/>
    </w:rPr>
  </w:style>
  <w:style w:type="paragraph" w:customStyle="1" w:styleId="11">
    <w:name w:val="Без интервала1"/>
    <w:link w:val="NoSpacingChar"/>
    <w:rsid w:val="006A5699"/>
    <w:rPr>
      <w:rFonts w:ascii="Calibri" w:hAnsi="Calibri"/>
      <w:sz w:val="28"/>
      <w:lang w:eastAsia="en-US"/>
    </w:rPr>
  </w:style>
  <w:style w:type="character" w:customStyle="1" w:styleId="FontStyle11">
    <w:name w:val="Font Style11"/>
    <w:rsid w:val="006A5699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8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89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826B4"/>
    <w:pPr>
      <w:ind w:left="720"/>
      <w:contextualSpacing/>
    </w:pPr>
  </w:style>
  <w:style w:type="paragraph" w:styleId="aa">
    <w:name w:val="No Spacing"/>
    <w:uiPriority w:val="1"/>
    <w:qFormat/>
    <w:rsid w:val="004A0700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91E7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E7940"/>
    <w:pPr>
      <w:spacing w:line="240" w:lineRule="auto"/>
      <w:ind w:left="0"/>
      <w:jc w:val="center"/>
    </w:pPr>
    <w:rPr>
      <w:szCs w:val="24"/>
      <w:lang w:eastAsia="ru-RU"/>
    </w:rPr>
  </w:style>
  <w:style w:type="character" w:customStyle="1" w:styleId="ad">
    <w:name w:val="Название Знак"/>
    <w:basedOn w:val="a0"/>
    <w:link w:val="ac"/>
    <w:rsid w:val="009E7940"/>
    <w:rPr>
      <w:rFonts w:eastAsia="Calibr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9FA1-703B-4987-945E-6270381E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dprof</cp:lastModifiedBy>
  <cp:revision>10</cp:revision>
  <cp:lastPrinted>2018-02-14T02:07:00Z</cp:lastPrinted>
  <dcterms:created xsi:type="dcterms:W3CDTF">2020-03-03T07:07:00Z</dcterms:created>
  <dcterms:modified xsi:type="dcterms:W3CDTF">2020-03-17T03:51:00Z</dcterms:modified>
</cp:coreProperties>
</file>