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8" w:rsidRPr="00327ECC" w:rsidRDefault="009231A8" w:rsidP="00BD3A64">
      <w:pPr>
        <w:jc w:val="center"/>
      </w:pPr>
      <w:r w:rsidRPr="00327ECC">
        <w:t>РОССИЙСКИЙ ПРОФЕССИОНАЛЬНЫЙ СОЮЗ</w:t>
      </w:r>
    </w:p>
    <w:p w:rsidR="009231A8" w:rsidRPr="00327ECC" w:rsidRDefault="009231A8" w:rsidP="00BD3A64">
      <w:pPr>
        <w:jc w:val="center"/>
      </w:pPr>
      <w:r w:rsidRPr="00327ECC">
        <w:t>ЖЕЛЕЗНОДОРОЖНИКОВ И ТРАНСПОРТНЫХ СТРОИТЕЛЕЙ</w:t>
      </w:r>
    </w:p>
    <w:p w:rsidR="009231A8" w:rsidRPr="00327ECC" w:rsidRDefault="009231A8" w:rsidP="00BD3A64">
      <w:pPr>
        <w:jc w:val="center"/>
      </w:pPr>
      <w:r w:rsidRPr="00327ECC">
        <w:t>(РОСПРОФЖЕЛ)</w:t>
      </w:r>
    </w:p>
    <w:p w:rsidR="009231A8" w:rsidRPr="00327ECC" w:rsidRDefault="009231A8" w:rsidP="00BD3A64">
      <w:pPr>
        <w:jc w:val="center"/>
      </w:pPr>
      <w:r w:rsidRPr="00327ECC">
        <w:t xml:space="preserve">ДОРОЖНАЯ ТЕРРИТОРИАЛЬНАЯ ОРГАНИЗАЦИЯ РОСПРОФЖЕЛ </w:t>
      </w:r>
      <w:proofErr w:type="gramStart"/>
      <w:r w:rsidRPr="00327ECC">
        <w:t>НА</w:t>
      </w:r>
      <w:proofErr w:type="gramEnd"/>
    </w:p>
    <w:p w:rsidR="009231A8" w:rsidRPr="00327ECC" w:rsidRDefault="009231A8" w:rsidP="00BD3A64">
      <w:pPr>
        <w:jc w:val="center"/>
      </w:pPr>
      <w:proofErr w:type="gramStart"/>
      <w:r w:rsidRPr="00327ECC">
        <w:t>ВОСТОЧНО-СИБИРСКОЙ</w:t>
      </w:r>
      <w:proofErr w:type="gramEnd"/>
      <w:r w:rsidRPr="00327ECC">
        <w:t xml:space="preserve"> ЖЕЛЕЗНОЙ ДОРОГЕ – ФИЛИАЛЕ ОАО «РОССИЙСКИЕ ЖЕЛЕЗНЫЕ ДОРОГИ» (ДОРПРОФЖЕЛ)</w:t>
      </w:r>
    </w:p>
    <w:p w:rsidR="009231A8" w:rsidRPr="00327ECC" w:rsidRDefault="009231A8" w:rsidP="00BD3A64">
      <w:pPr>
        <w:jc w:val="center"/>
      </w:pPr>
      <w:r w:rsidRPr="00327ECC">
        <w:t>ПРЕЗИДИУМ</w:t>
      </w:r>
    </w:p>
    <w:p w:rsidR="00BD3A64" w:rsidRPr="00327ECC" w:rsidRDefault="00BD3A64" w:rsidP="00BD3A64">
      <w:pPr>
        <w:jc w:val="center"/>
        <w:rPr>
          <w:b/>
          <w:bCs/>
          <w:sz w:val="16"/>
          <w:szCs w:val="16"/>
        </w:rPr>
      </w:pPr>
    </w:p>
    <w:p w:rsidR="009231A8" w:rsidRPr="00327ECC" w:rsidRDefault="009231A8" w:rsidP="00BD3A64">
      <w:pPr>
        <w:jc w:val="center"/>
        <w:rPr>
          <w:b/>
          <w:bCs/>
        </w:rPr>
      </w:pPr>
      <w:proofErr w:type="gramStart"/>
      <w:r w:rsidRPr="00327ECC">
        <w:rPr>
          <w:b/>
          <w:bCs/>
        </w:rPr>
        <w:t>П</w:t>
      </w:r>
      <w:proofErr w:type="gramEnd"/>
      <w:r w:rsidRPr="00327ECC">
        <w:rPr>
          <w:b/>
          <w:bCs/>
        </w:rPr>
        <w:t xml:space="preserve"> О С Т А Н О В Л Е Н И Е</w:t>
      </w:r>
    </w:p>
    <w:p w:rsidR="009231A8" w:rsidRPr="00327ECC" w:rsidRDefault="009231A8" w:rsidP="00BD3A64">
      <w:pPr>
        <w:jc w:val="both"/>
        <w:rPr>
          <w:sz w:val="16"/>
          <w:szCs w:val="16"/>
        </w:rPr>
      </w:pPr>
    </w:p>
    <w:p w:rsidR="009231A8" w:rsidRPr="00327ECC" w:rsidRDefault="00745384" w:rsidP="00BD3A64">
      <w:pPr>
        <w:jc w:val="both"/>
      </w:pPr>
      <w:r w:rsidRPr="00327ECC">
        <w:t>20 апреля 2022</w:t>
      </w:r>
      <w:r w:rsidR="009231A8" w:rsidRPr="00327ECC">
        <w:t xml:space="preserve"> г.</w:t>
      </w:r>
      <w:r w:rsidR="009231A8" w:rsidRPr="00327ECC">
        <w:tab/>
      </w:r>
      <w:r w:rsidR="009231A8" w:rsidRPr="00327ECC">
        <w:tab/>
      </w:r>
      <w:r w:rsidR="009231A8" w:rsidRPr="00327ECC">
        <w:tab/>
        <w:t xml:space="preserve">      г. Иркутск</w:t>
      </w:r>
      <w:r w:rsidR="009231A8" w:rsidRPr="00327ECC">
        <w:tab/>
      </w:r>
      <w:r w:rsidR="009231A8" w:rsidRPr="00327ECC">
        <w:tab/>
      </w:r>
      <w:r w:rsidR="009231A8" w:rsidRPr="00327ECC">
        <w:tab/>
      </w:r>
      <w:r w:rsidR="009231A8" w:rsidRPr="00327ECC">
        <w:tab/>
      </w:r>
      <w:r w:rsidR="009231A8" w:rsidRPr="00327ECC">
        <w:tab/>
        <w:t xml:space="preserve"> </w:t>
      </w:r>
      <w:r w:rsidRPr="00327ECC">
        <w:t>№ 1</w:t>
      </w:r>
      <w:r w:rsidR="009231A8" w:rsidRPr="00327ECC">
        <w:t>7</w:t>
      </w:r>
    </w:p>
    <w:p w:rsidR="009231A8" w:rsidRPr="00327ECC" w:rsidRDefault="009231A8" w:rsidP="00BD3A64">
      <w:pPr>
        <w:jc w:val="both"/>
        <w:outlineLvl w:val="0"/>
        <w:rPr>
          <w:b/>
          <w:bCs/>
          <w:sz w:val="16"/>
          <w:szCs w:val="16"/>
        </w:rPr>
      </w:pPr>
      <w:r w:rsidRPr="00327ECC">
        <w:rPr>
          <w:b/>
          <w:bCs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231A8" w:rsidRPr="00327ECC" w:rsidTr="009231A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1A8" w:rsidRDefault="009231A8" w:rsidP="00BD3A64">
            <w:pPr>
              <w:jc w:val="both"/>
            </w:pPr>
            <w:r w:rsidRPr="00327ECC">
              <w:t>Об участии Дорпрофжел</w:t>
            </w:r>
            <w:r w:rsidR="00745384" w:rsidRPr="00327ECC">
              <w:t xml:space="preserve"> на ВСЖД – филиале ОАО «РЖД» в П</w:t>
            </w:r>
            <w:r w:rsidRPr="00327ECC">
              <w:t>ерв</w:t>
            </w:r>
            <w:r w:rsidR="00745384" w:rsidRPr="00327ECC">
              <w:t>омайской акции профсоюзов в 2022</w:t>
            </w:r>
            <w:r w:rsidRPr="00327ECC">
              <w:t xml:space="preserve"> г.</w:t>
            </w:r>
          </w:p>
          <w:p w:rsidR="00327ECC" w:rsidRPr="00327ECC" w:rsidRDefault="00327ECC" w:rsidP="00BD3A64">
            <w:pPr>
              <w:jc w:val="both"/>
              <w:rPr>
                <w:sz w:val="16"/>
                <w:szCs w:val="16"/>
              </w:rPr>
            </w:pPr>
          </w:p>
        </w:tc>
      </w:tr>
    </w:tbl>
    <w:p w:rsidR="00966EFD" w:rsidRDefault="00D71D44" w:rsidP="00966EFD">
      <w:pPr>
        <w:tabs>
          <w:tab w:val="left" w:pos="567"/>
        </w:tabs>
        <w:suppressAutoHyphens/>
        <w:jc w:val="both"/>
        <w:rPr>
          <w:color w:val="252D33"/>
        </w:rPr>
      </w:pPr>
      <w:r w:rsidRPr="00327ECC">
        <w:t xml:space="preserve">1 Мая </w:t>
      </w:r>
      <w:r w:rsidRPr="00327ECC">
        <w:rPr>
          <w:lang w:val="ru"/>
        </w:rPr>
        <w:t>в Международный день солидарности</w:t>
      </w:r>
      <w:r w:rsidRPr="00327ECC">
        <w:t xml:space="preserve"> профсоюзы </w:t>
      </w:r>
      <w:r w:rsidRPr="00327ECC">
        <w:rPr>
          <w:lang w:val="ru"/>
        </w:rPr>
        <w:t>традиционно проводят массовые мероприятия, направленные на защиту социально-трудовых прав и экономических интересов трудящихся, достойную заработную плату, эффективную занятость, безопасный труд,</w:t>
      </w:r>
      <w:r w:rsidRPr="00327ECC">
        <w:t xml:space="preserve"> выражают своё отношение к текущей социально-экономической ситуации в стране, политике органов власти различных уровней, действиям работодателей и их объединений</w:t>
      </w:r>
      <w:r w:rsidRPr="00327ECC">
        <w:rPr>
          <w:lang w:val="ru"/>
        </w:rPr>
        <w:t xml:space="preserve">. Несмотря на предпринимаемые Правительством РФ и социально-ориентированными работодателями меры, низкий уровень доходов трудящегося населения на фоне значительного роста цен на товары и услуги остаются главными проблемами России. </w:t>
      </w:r>
      <w:r w:rsidR="00BE0D20" w:rsidRPr="00327ECC">
        <w:t>Сохраняя традиции профсоюзного движения, были приняты  Пос</w:t>
      </w:r>
      <w:r w:rsidR="00745384" w:rsidRPr="00327ECC">
        <w:t xml:space="preserve">тановления: </w:t>
      </w:r>
      <w:proofErr w:type="gramStart"/>
      <w:r w:rsidR="00745384" w:rsidRPr="00327ECC">
        <w:t>Исполкома ФНПР от 09.02.2022</w:t>
      </w:r>
      <w:r w:rsidR="00BE0D20" w:rsidRPr="00327ECC">
        <w:t xml:space="preserve"> года № </w:t>
      </w:r>
      <w:r w:rsidR="00745384" w:rsidRPr="00327ECC">
        <w:t>2-2 «О подготовке и проведении П</w:t>
      </w:r>
      <w:r w:rsidR="00BE0D20" w:rsidRPr="00327ECC">
        <w:t>ерв</w:t>
      </w:r>
      <w:r w:rsidR="00745384" w:rsidRPr="00327ECC">
        <w:t>омайской акции Профсоюзов в 2022</w:t>
      </w:r>
      <w:r w:rsidR="00BE0D20" w:rsidRPr="00327ECC">
        <w:t xml:space="preserve"> </w:t>
      </w:r>
      <w:r w:rsidR="00745384" w:rsidRPr="00327ECC">
        <w:t>г.», Президиума РОСПРОФЖЕЛ от 13.04.2022 года № 7.69 «Об участии РОСПРОФЖЕЛ в П</w:t>
      </w:r>
      <w:r w:rsidR="00BE0D20" w:rsidRPr="00327ECC">
        <w:t>ерво</w:t>
      </w:r>
      <w:r w:rsidR="00745384" w:rsidRPr="00327ECC">
        <w:t>майской акции профсоюзов  в 2022</w:t>
      </w:r>
      <w:r w:rsidR="00BE0D20" w:rsidRPr="00327ECC">
        <w:t xml:space="preserve"> г.»,  Президиума Союза «Иркутское областное объедине</w:t>
      </w:r>
      <w:r w:rsidR="00745384" w:rsidRPr="00327ECC">
        <w:t>ние организаций профсоюза» от 17.04.2022</w:t>
      </w:r>
      <w:r w:rsidR="00BE0D20" w:rsidRPr="00327ECC">
        <w:t xml:space="preserve"> г. </w:t>
      </w:r>
      <w:r w:rsidR="00745384" w:rsidRPr="00327ECC">
        <w:t xml:space="preserve">№ 22-1 </w:t>
      </w:r>
      <w:r w:rsidR="00BE0D20" w:rsidRPr="00327ECC">
        <w:t>«Об участии организаций профсоюзов Ирк</w:t>
      </w:r>
      <w:r w:rsidR="00745384" w:rsidRPr="00327ECC">
        <w:t>утской области  в П</w:t>
      </w:r>
      <w:r w:rsidR="00BE0D20" w:rsidRPr="00327ECC">
        <w:t>ерв</w:t>
      </w:r>
      <w:r w:rsidR="00745384" w:rsidRPr="00327ECC">
        <w:t xml:space="preserve">омайской акции Профсоюзов в 2022 г.», </w:t>
      </w:r>
      <w:r w:rsidR="00A11A73" w:rsidRPr="00327ECC">
        <w:t>Президиума Союза «Объединения организаций</w:t>
      </w:r>
      <w:proofErr w:type="gramEnd"/>
      <w:r w:rsidR="00A11A73" w:rsidRPr="00327ECC">
        <w:t xml:space="preserve"> профсоюза» </w:t>
      </w:r>
      <w:r w:rsidR="00477B24">
        <w:t xml:space="preserve">Республики Бурятия </w:t>
      </w:r>
      <w:r w:rsidR="00A11A73" w:rsidRPr="00327ECC">
        <w:t>от 31.03.2022 г. № 20-2 «О подготовке и проведении   Первомайской акции Профсоюзов в 2022 г.».</w:t>
      </w:r>
      <w:r w:rsidR="00BE0D20" w:rsidRPr="00327ECC">
        <w:t xml:space="preserve"> Утвержден пе</w:t>
      </w:r>
      <w:r w:rsidR="00A11A73" w:rsidRPr="00327ECC">
        <w:t>речень общих лозунгов и девиз  П</w:t>
      </w:r>
      <w:r w:rsidR="00BE0D20" w:rsidRPr="00327ECC">
        <w:t>ерв</w:t>
      </w:r>
      <w:r w:rsidR="00A11A73" w:rsidRPr="00327ECC">
        <w:t xml:space="preserve">омайской акции Профсоюзов в 2022г. </w:t>
      </w:r>
      <w:r w:rsidR="00A11A73" w:rsidRPr="00327ECC">
        <w:rPr>
          <w:b/>
        </w:rPr>
        <w:t>«</w:t>
      </w:r>
      <w:proofErr w:type="gramStart"/>
      <w:r w:rsidR="00A11A73" w:rsidRPr="00327ECC">
        <w:rPr>
          <w:b/>
          <w:lang w:val="en-US"/>
        </w:rPr>
        <w:t>Z</w:t>
      </w:r>
      <w:proofErr w:type="gramEnd"/>
      <w:r w:rsidR="00A11A73" w:rsidRPr="00327ECC">
        <w:rPr>
          <w:b/>
        </w:rPr>
        <w:t xml:space="preserve">а МИР! </w:t>
      </w:r>
      <w:r w:rsidR="00A11A73" w:rsidRPr="00327ECC">
        <w:rPr>
          <w:b/>
          <w:lang w:val="en-US"/>
        </w:rPr>
        <w:t>Z</w:t>
      </w:r>
      <w:r w:rsidR="00A11A73" w:rsidRPr="00327ECC">
        <w:rPr>
          <w:b/>
        </w:rPr>
        <w:t xml:space="preserve">а ТРУД! </w:t>
      </w:r>
      <w:r w:rsidR="00A11A73" w:rsidRPr="00327ECC">
        <w:rPr>
          <w:b/>
          <w:lang w:val="en-US"/>
        </w:rPr>
        <w:t>Z</w:t>
      </w:r>
      <w:r w:rsidR="00A11A73" w:rsidRPr="00327ECC">
        <w:rPr>
          <w:b/>
        </w:rPr>
        <w:t>а МАЙ</w:t>
      </w:r>
      <w:proofErr w:type="gramStart"/>
      <w:r w:rsidR="00A11A73" w:rsidRPr="00327ECC">
        <w:rPr>
          <w:b/>
        </w:rPr>
        <w:t>!»</w:t>
      </w:r>
      <w:proofErr w:type="gramEnd"/>
      <w:r w:rsidR="00E92001" w:rsidRPr="00327ECC">
        <w:t>.</w:t>
      </w:r>
      <w:r w:rsidR="00BD3A64" w:rsidRPr="00327ECC">
        <w:t xml:space="preserve"> </w:t>
      </w:r>
      <w:r w:rsidR="00BE0D20" w:rsidRPr="00327ECC">
        <w:t xml:space="preserve"> </w:t>
      </w:r>
      <w:r w:rsidR="00A11A73" w:rsidRPr="00327ECC">
        <w:t xml:space="preserve">В рамках подготовки к Первомайским мероприятиям </w:t>
      </w:r>
      <w:r w:rsidR="00A11A73" w:rsidRPr="00327ECC">
        <w:rPr>
          <w:color w:val="252D33"/>
        </w:rPr>
        <w:t xml:space="preserve"> состоялось  заседание Координационного комитета солидарных действий ФНПР, которому поручено еженедельно вести мониторинг подготовки Первомайской акции профсоюзов на основании информации</w:t>
      </w:r>
      <w:r w:rsidR="001316DE" w:rsidRPr="00327ECC">
        <w:rPr>
          <w:color w:val="252D33"/>
        </w:rPr>
        <w:t>, предоставляемой членскими организациями ФНПР, разработать и направить в членские организации ФНПР рекомендации по возможным дополнительным формам акции. Координационному комитету солидарных действий ФНПР поручено подготовить проект Первомайской Резолюции, проголосовать за которую профсоюзы призывают граждан ст</w:t>
      </w:r>
      <w:r w:rsidRPr="00327ECC">
        <w:rPr>
          <w:color w:val="252D33"/>
        </w:rPr>
        <w:t>раны 1 мая 2022</w:t>
      </w:r>
      <w:r w:rsidR="001316DE" w:rsidRPr="00327ECC">
        <w:rPr>
          <w:color w:val="252D33"/>
        </w:rPr>
        <w:t xml:space="preserve"> г.</w:t>
      </w:r>
      <w:r w:rsidR="002846E9" w:rsidRPr="00327ECC">
        <w:rPr>
          <w:color w:val="252D33"/>
        </w:rPr>
        <w:t xml:space="preserve"> </w:t>
      </w:r>
      <w:r w:rsidRPr="00327ECC">
        <w:rPr>
          <w:color w:val="252D33"/>
        </w:rPr>
        <w:t xml:space="preserve"> </w:t>
      </w:r>
      <w:r w:rsidR="00A72847" w:rsidRPr="00327ECC">
        <w:rPr>
          <w:color w:val="252D33"/>
        </w:rPr>
        <w:t xml:space="preserve">В соответствии с Постановлением Исполкома ФНПР  № 5-1 от 07.04.2022 г. «О проведении Всероссийского автопробега профсоюзов </w:t>
      </w:r>
      <w:r w:rsidRPr="00327ECC">
        <w:rPr>
          <w:b/>
        </w:rPr>
        <w:t xml:space="preserve"> </w:t>
      </w:r>
      <w:r w:rsidR="00A72847" w:rsidRPr="00327ECC">
        <w:rPr>
          <w:b/>
        </w:rPr>
        <w:t xml:space="preserve">     </w:t>
      </w:r>
      <w:r w:rsidRPr="00327ECC">
        <w:t>«</w:t>
      </w:r>
      <w:proofErr w:type="gramStart"/>
      <w:r w:rsidRPr="00327ECC">
        <w:rPr>
          <w:lang w:val="en-US"/>
        </w:rPr>
        <w:t>Z</w:t>
      </w:r>
      <w:proofErr w:type="gramEnd"/>
      <w:r w:rsidRPr="00327ECC">
        <w:t xml:space="preserve">а МИР! ТРУД! МАЙ!»    </w:t>
      </w:r>
      <w:proofErr w:type="gramStart"/>
      <w:r w:rsidRPr="00327ECC">
        <w:rPr>
          <w:lang w:val="en-US"/>
        </w:rPr>
        <w:t>Z</w:t>
      </w:r>
      <w:proofErr w:type="gramEnd"/>
      <w:r w:rsidR="00A72847" w:rsidRPr="00327ECC">
        <w:t xml:space="preserve">а МИР БЕЗ НАЦИЗМА!» организован автопробег с 12 </w:t>
      </w:r>
      <w:r w:rsidR="00966EFD">
        <w:t xml:space="preserve">апреля </w:t>
      </w:r>
      <w:r w:rsidR="00A72847" w:rsidRPr="00327ECC">
        <w:t xml:space="preserve">по 09 мая </w:t>
      </w:r>
      <w:proofErr w:type="spellStart"/>
      <w:r w:rsidR="00A72847" w:rsidRPr="00327ECC">
        <w:t>т.г</w:t>
      </w:r>
      <w:proofErr w:type="spellEnd"/>
      <w:r w:rsidR="00A72847" w:rsidRPr="00327ECC">
        <w:t>. по маршрутам</w:t>
      </w:r>
      <w:r w:rsidR="00A72847" w:rsidRPr="00327ECC">
        <w:rPr>
          <w:b/>
        </w:rPr>
        <w:t xml:space="preserve">: </w:t>
      </w:r>
      <w:r w:rsidRPr="00327ECC">
        <w:rPr>
          <w:b/>
        </w:rPr>
        <w:t xml:space="preserve"> </w:t>
      </w:r>
      <w:proofErr w:type="gramStart"/>
      <w:r w:rsidR="00A72847" w:rsidRPr="00327ECC">
        <w:t>Владивосток – Москва, Пятигорск – Москва, Ростов – на Дону – Москва, Санкт – Петербург –</w:t>
      </w:r>
      <w:r w:rsidR="00444545" w:rsidRPr="00327ECC">
        <w:t xml:space="preserve"> Москва, Москва (Красная площадь) – Волгоград (Мамаев курган) с</w:t>
      </w:r>
      <w:proofErr w:type="gramEnd"/>
      <w:r w:rsidR="00444545" w:rsidRPr="00327ECC">
        <w:t xml:space="preserve"> участием всех федеральных округов РФ.</w:t>
      </w:r>
      <w:r w:rsidR="00A72847" w:rsidRPr="00327ECC">
        <w:rPr>
          <w:b/>
        </w:rPr>
        <w:t xml:space="preserve"> </w:t>
      </w:r>
      <w:r w:rsidR="00A72847" w:rsidRPr="00327ECC">
        <w:t xml:space="preserve"> В г. Иркутске с</w:t>
      </w:r>
      <w:r w:rsidRPr="00327ECC">
        <w:t>остоялся митинг и возложение венков</w:t>
      </w:r>
      <w:r w:rsidR="00A72847" w:rsidRPr="00327ECC">
        <w:t xml:space="preserve"> у Вечного огня 20 апреля </w:t>
      </w:r>
      <w:r w:rsidR="00444545" w:rsidRPr="00327ECC">
        <w:t xml:space="preserve">т. г. </w:t>
      </w:r>
      <w:r w:rsidR="00A72847" w:rsidRPr="00327ECC">
        <w:t>с участием трудящихся города, органов власти г. Иркутска и Иркутской области и представителей профсоюзов всех отраслей</w:t>
      </w:r>
      <w:r w:rsidRPr="00327ECC">
        <w:t xml:space="preserve">. </w:t>
      </w:r>
      <w:r w:rsidR="00A72847" w:rsidRPr="00327ECC">
        <w:t xml:space="preserve">Поручено </w:t>
      </w:r>
      <w:r w:rsidRPr="00327ECC">
        <w:t>Дорпрофжел</w:t>
      </w:r>
      <w:r w:rsidR="00A72847" w:rsidRPr="00327ECC">
        <w:t xml:space="preserve"> на ВСЖД – филиале ОАО «РЖД»  сопровождение</w:t>
      </w:r>
      <w:r w:rsidRPr="00327ECC">
        <w:t xml:space="preserve"> автопробег</w:t>
      </w:r>
      <w:r w:rsidR="00A72847" w:rsidRPr="00327ECC">
        <w:t>а</w:t>
      </w:r>
      <w:r w:rsidRPr="00327ECC">
        <w:t xml:space="preserve"> по маршруту Иркутск – Нижнеудинск – Тайшет – Красноярск</w:t>
      </w:r>
      <w:r w:rsidR="00A72847" w:rsidRPr="00327ECC">
        <w:t xml:space="preserve"> и организация митинга на ст. Нижнеудинск.</w:t>
      </w:r>
      <w:r w:rsidR="00897136">
        <w:t xml:space="preserve"> </w:t>
      </w:r>
      <w:r w:rsidR="00A72847" w:rsidRPr="00327ECC">
        <w:rPr>
          <w:color w:val="252D33"/>
        </w:rPr>
        <w:t xml:space="preserve">1 Мая 2022 г. </w:t>
      </w:r>
      <w:r w:rsidR="001316DE" w:rsidRPr="00327ECC">
        <w:rPr>
          <w:color w:val="252D33"/>
        </w:rPr>
        <w:t xml:space="preserve"> Председатель ФНПР Михаил Шмаков выступит с </w:t>
      </w:r>
      <w:r w:rsidR="00444545" w:rsidRPr="00327ECC">
        <w:rPr>
          <w:color w:val="252D33"/>
        </w:rPr>
        <w:t>видео</w:t>
      </w:r>
      <w:r w:rsidR="00A72847" w:rsidRPr="00327ECC">
        <w:rPr>
          <w:color w:val="252D33"/>
        </w:rPr>
        <w:t>о</w:t>
      </w:r>
      <w:r w:rsidR="001316DE" w:rsidRPr="00327ECC">
        <w:rPr>
          <w:color w:val="252D33"/>
        </w:rPr>
        <w:t>бращением к членам профсоюзов и трудящимся России. Лидер ФНПР выразит профсоюзную позицию по актуальны</w:t>
      </w:r>
      <w:r w:rsidR="00A72847" w:rsidRPr="00327ECC">
        <w:rPr>
          <w:color w:val="252D33"/>
        </w:rPr>
        <w:t>м социально-трудовым проблемам</w:t>
      </w:r>
      <w:r w:rsidR="001316DE" w:rsidRPr="00327ECC">
        <w:rPr>
          <w:color w:val="252D33"/>
        </w:rPr>
        <w:t>, проведет «Профсоюзную перекличку».</w:t>
      </w:r>
      <w:r w:rsidR="001731F3" w:rsidRPr="00327ECC">
        <w:rPr>
          <w:color w:val="252D33"/>
        </w:rPr>
        <w:t xml:space="preserve"> </w:t>
      </w:r>
      <w:r w:rsidR="00444545" w:rsidRPr="00327ECC">
        <w:rPr>
          <w:color w:val="252D33"/>
        </w:rPr>
        <w:t xml:space="preserve">Председателем </w:t>
      </w:r>
      <w:r w:rsidR="00444545" w:rsidRPr="00327ECC">
        <w:t>Союза</w:t>
      </w:r>
      <w:r w:rsidR="001731F3" w:rsidRPr="00327ECC">
        <w:t xml:space="preserve"> «Иркутское областное объединение организаций профсоюза» </w:t>
      </w:r>
      <w:r w:rsidR="00444545" w:rsidRPr="00327ECC">
        <w:t xml:space="preserve">Коротких А.А. </w:t>
      </w:r>
      <w:r w:rsidR="001731F3" w:rsidRPr="00327ECC">
        <w:t xml:space="preserve">также </w:t>
      </w:r>
      <w:r w:rsidR="00444545" w:rsidRPr="00327ECC">
        <w:t>будет размещено видеообращение на сайте Иркутского Профобъединения. П</w:t>
      </w:r>
      <w:r w:rsidR="001731F3" w:rsidRPr="00327ECC">
        <w:t xml:space="preserve">одготовлен проект </w:t>
      </w:r>
      <w:r w:rsidR="008749BB" w:rsidRPr="00327ECC">
        <w:t>Резолюции участников П</w:t>
      </w:r>
      <w:r w:rsidR="001731F3" w:rsidRPr="00327ECC">
        <w:t>ервома</w:t>
      </w:r>
      <w:r w:rsidR="00444545" w:rsidRPr="00327ECC">
        <w:t xml:space="preserve">йской акции </w:t>
      </w:r>
      <w:r w:rsidR="007C21E8" w:rsidRPr="00327ECC">
        <w:t xml:space="preserve"> 1 мая 2022</w:t>
      </w:r>
      <w:r w:rsidR="00444545" w:rsidRPr="00327ECC">
        <w:t>г</w:t>
      </w:r>
      <w:r w:rsidR="00954650" w:rsidRPr="00327ECC">
        <w:t>.</w:t>
      </w:r>
      <w:r w:rsidR="008749BB" w:rsidRPr="00327ECC">
        <w:t xml:space="preserve"> Основными формами акции будут митинги, шествия с поддержкой резолюции (обращения) ФНПР.</w:t>
      </w:r>
      <w:r w:rsidR="001731F3" w:rsidRPr="00327ECC">
        <w:rPr>
          <w:color w:val="252D33"/>
        </w:rPr>
        <w:t xml:space="preserve"> </w:t>
      </w:r>
      <w:r w:rsidR="007639D8">
        <w:rPr>
          <w:color w:val="252D33"/>
        </w:rPr>
        <w:t xml:space="preserve"> </w:t>
      </w:r>
    </w:p>
    <w:p w:rsidR="00966EFD" w:rsidRDefault="007639D8" w:rsidP="00966EFD">
      <w:pPr>
        <w:tabs>
          <w:tab w:val="left" w:pos="567"/>
        </w:tabs>
        <w:suppressAutoHyphens/>
        <w:jc w:val="both"/>
        <w:rPr>
          <w:color w:val="212121"/>
        </w:rPr>
      </w:pPr>
      <w:r w:rsidRPr="007639D8">
        <w:rPr>
          <w:color w:val="212121"/>
        </w:rPr>
        <w:t xml:space="preserve">Голосование </w:t>
      </w:r>
      <w:r w:rsidR="00966EFD">
        <w:rPr>
          <w:color w:val="212121"/>
        </w:rPr>
        <w:t xml:space="preserve">   </w:t>
      </w:r>
      <w:r w:rsidRPr="007639D8">
        <w:rPr>
          <w:color w:val="212121"/>
        </w:rPr>
        <w:t xml:space="preserve">за </w:t>
      </w:r>
      <w:r w:rsidR="00966EFD">
        <w:rPr>
          <w:color w:val="212121"/>
        </w:rPr>
        <w:t xml:space="preserve">   Первомайскую   Р</w:t>
      </w:r>
      <w:r w:rsidRPr="007639D8">
        <w:rPr>
          <w:color w:val="212121"/>
        </w:rPr>
        <w:t xml:space="preserve">езолюцию </w:t>
      </w:r>
      <w:r w:rsidR="00966EFD">
        <w:rPr>
          <w:color w:val="212121"/>
        </w:rPr>
        <w:t xml:space="preserve">  </w:t>
      </w:r>
      <w:r w:rsidRPr="007639D8">
        <w:rPr>
          <w:color w:val="212121"/>
        </w:rPr>
        <w:t xml:space="preserve">пройдет с </w:t>
      </w:r>
      <w:r w:rsidR="00966EFD">
        <w:rPr>
          <w:color w:val="212121"/>
        </w:rPr>
        <w:t xml:space="preserve">  </w:t>
      </w:r>
      <w:r w:rsidRPr="007639D8">
        <w:rPr>
          <w:color w:val="212121"/>
        </w:rPr>
        <w:t xml:space="preserve">25 </w:t>
      </w:r>
      <w:r w:rsidR="00966EFD">
        <w:rPr>
          <w:color w:val="212121"/>
        </w:rPr>
        <w:t xml:space="preserve"> </w:t>
      </w:r>
      <w:r w:rsidRPr="007639D8">
        <w:rPr>
          <w:color w:val="212121"/>
        </w:rPr>
        <w:t xml:space="preserve">апреля по 2 </w:t>
      </w:r>
      <w:r w:rsidR="00966EFD">
        <w:rPr>
          <w:color w:val="212121"/>
        </w:rPr>
        <w:t xml:space="preserve"> </w:t>
      </w:r>
      <w:r w:rsidRPr="007639D8">
        <w:rPr>
          <w:color w:val="212121"/>
        </w:rPr>
        <w:t xml:space="preserve">мая </w:t>
      </w:r>
      <w:r w:rsidR="00966EFD">
        <w:rPr>
          <w:color w:val="212121"/>
        </w:rPr>
        <w:t xml:space="preserve">   2022 г.</w:t>
      </w:r>
      <w:bookmarkStart w:id="0" w:name="_GoBack"/>
      <w:bookmarkEnd w:id="0"/>
    </w:p>
    <w:p w:rsidR="00327ECC" w:rsidRDefault="007639D8" w:rsidP="00966EFD">
      <w:pPr>
        <w:tabs>
          <w:tab w:val="left" w:pos="567"/>
        </w:tabs>
        <w:suppressAutoHyphens/>
        <w:jc w:val="both"/>
        <w:rPr>
          <w:color w:val="252D33"/>
        </w:rPr>
      </w:pPr>
      <w:r w:rsidRPr="007639D8">
        <w:rPr>
          <w:color w:val="212121"/>
        </w:rPr>
        <w:lastRenderedPageBreak/>
        <w:t>на сайте </w:t>
      </w:r>
      <w:hyperlink r:id="rId7" w:tgtFrame="_self" w:history="1">
        <w:r w:rsidRPr="007639D8">
          <w:rPr>
            <w:color w:val="0D47A1"/>
            <w:u w:val="single"/>
          </w:rPr>
          <w:t>https://1may.fnpr.ru</w:t>
        </w:r>
      </w:hyperlink>
      <w:r>
        <w:t xml:space="preserve">. </w:t>
      </w:r>
      <w:r w:rsidRPr="007639D8">
        <w:rPr>
          <w:color w:val="212121"/>
        </w:rPr>
        <w:t>Голосовать могут профсоюзные организации любого уровня и сами члены профсоюза (персонально). Для этого нужно в форме для голосования выбрать - физическое лицо или организация, далее заполнить поля  формы и нажать кнопку "поддержать резолюцию".</w:t>
      </w:r>
      <w:r>
        <w:rPr>
          <w:color w:val="212121"/>
        </w:rPr>
        <w:t xml:space="preserve"> </w:t>
      </w:r>
      <w:r w:rsidR="00897136">
        <w:rPr>
          <w:color w:val="212121"/>
        </w:rPr>
        <w:t xml:space="preserve">Дополнительными формами работы профсоюзных организаций могут быть </w:t>
      </w:r>
      <w:r w:rsidR="00897136" w:rsidRPr="00897136">
        <w:rPr>
          <w:color w:val="212121"/>
        </w:rPr>
        <w:t xml:space="preserve"> собрания </w:t>
      </w:r>
      <w:r w:rsidR="00897136">
        <w:rPr>
          <w:color w:val="212121"/>
        </w:rPr>
        <w:t xml:space="preserve">профсоюзного </w:t>
      </w:r>
      <w:r w:rsidR="00897136" w:rsidRPr="00897136">
        <w:rPr>
          <w:color w:val="212121"/>
        </w:rPr>
        <w:t>актива, обсуждение в трудовых ко</w:t>
      </w:r>
      <w:r w:rsidR="00897136">
        <w:rPr>
          <w:color w:val="212121"/>
        </w:rPr>
        <w:t>ллективах Резолюции ФНПР</w:t>
      </w:r>
      <w:r w:rsidR="00897136" w:rsidRPr="00897136">
        <w:rPr>
          <w:color w:val="212121"/>
        </w:rPr>
        <w:t>,</w:t>
      </w:r>
      <w:r w:rsidR="00897136">
        <w:rPr>
          <w:color w:val="212121"/>
        </w:rPr>
        <w:t xml:space="preserve"> </w:t>
      </w:r>
      <w:r w:rsidR="00897136" w:rsidRPr="00897136">
        <w:rPr>
          <w:color w:val="212121"/>
        </w:rPr>
        <w:t xml:space="preserve"> проведение праздников Труда, Дней Труда - торжественных мероприятий с </w:t>
      </w:r>
      <w:r w:rsidR="00897136">
        <w:rPr>
          <w:color w:val="212121"/>
        </w:rPr>
        <w:t>в</w:t>
      </w:r>
      <w:r w:rsidR="00897136" w:rsidRPr="00897136">
        <w:rPr>
          <w:color w:val="212121"/>
        </w:rPr>
        <w:t>ручением профсоюзных наград, че</w:t>
      </w:r>
      <w:r w:rsidR="00897136">
        <w:rPr>
          <w:color w:val="212121"/>
        </w:rPr>
        <w:t>ствованием ветеранов труда</w:t>
      </w:r>
      <w:r w:rsidR="00897136" w:rsidRPr="00897136">
        <w:rPr>
          <w:color w:val="212121"/>
        </w:rPr>
        <w:t>,</w:t>
      </w:r>
      <w:r w:rsidR="00897136">
        <w:rPr>
          <w:color w:val="212121"/>
        </w:rPr>
        <w:t xml:space="preserve"> наставников молодежи</w:t>
      </w:r>
      <w:r w:rsidR="00897136" w:rsidRPr="00897136">
        <w:rPr>
          <w:color w:val="212121"/>
        </w:rPr>
        <w:t>. </w:t>
      </w:r>
      <w:r w:rsidR="00897136">
        <w:rPr>
          <w:color w:val="252D33"/>
        </w:rPr>
        <w:t>В</w:t>
      </w:r>
      <w:r w:rsidR="00954650" w:rsidRPr="00327ECC">
        <w:rPr>
          <w:color w:val="252D33"/>
        </w:rPr>
        <w:t xml:space="preserve">се документы </w:t>
      </w:r>
      <w:r w:rsidR="00444545" w:rsidRPr="00327ECC">
        <w:rPr>
          <w:color w:val="252D33"/>
        </w:rPr>
        <w:t xml:space="preserve">будут </w:t>
      </w:r>
      <w:r w:rsidR="00954650" w:rsidRPr="00327ECC">
        <w:rPr>
          <w:color w:val="252D33"/>
        </w:rPr>
        <w:t xml:space="preserve">размещены в социальных сетях ФНПР, РОСПРОФЖЕЛ, Дорпрофжел. </w:t>
      </w:r>
      <w:r w:rsidR="00A259ED" w:rsidRPr="00327ECC">
        <w:rPr>
          <w:color w:val="252D33"/>
        </w:rPr>
        <w:t>Профсоюзы должны выразить своё отнош</w:t>
      </w:r>
      <w:r w:rsidR="00444545" w:rsidRPr="00327ECC">
        <w:rPr>
          <w:color w:val="252D33"/>
        </w:rPr>
        <w:t xml:space="preserve">ение  к </w:t>
      </w:r>
      <w:r w:rsidR="00A259ED" w:rsidRPr="00327ECC">
        <w:rPr>
          <w:color w:val="252D33"/>
        </w:rPr>
        <w:t xml:space="preserve"> действиям Пра</w:t>
      </w:r>
      <w:r w:rsidR="00444545" w:rsidRPr="00327ECC">
        <w:rPr>
          <w:color w:val="252D33"/>
        </w:rPr>
        <w:t xml:space="preserve">вительства РФ в </w:t>
      </w:r>
      <w:r w:rsidR="008749BB" w:rsidRPr="00327ECC">
        <w:t>условиях беспрецедентных политико-экономических санкций, объявленных Российской Федерации,</w:t>
      </w:r>
      <w:r w:rsidR="008749BB" w:rsidRPr="00327ECC">
        <w:rPr>
          <w:color w:val="252D33"/>
        </w:rPr>
        <w:t xml:space="preserve"> </w:t>
      </w:r>
      <w:r w:rsidR="00954650" w:rsidRPr="00327ECC">
        <w:rPr>
          <w:color w:val="252D33"/>
        </w:rPr>
        <w:t xml:space="preserve"> принять самое активное участ</w:t>
      </w:r>
      <w:r w:rsidR="008749BB" w:rsidRPr="00327ECC">
        <w:rPr>
          <w:color w:val="252D33"/>
        </w:rPr>
        <w:t>ие в Первомайских мероприятиях п</w:t>
      </w:r>
      <w:r w:rsidR="00954650" w:rsidRPr="00327ECC">
        <w:rPr>
          <w:color w:val="252D33"/>
        </w:rPr>
        <w:t>рофсоюзов, проявив свою солидарность.</w:t>
      </w:r>
    </w:p>
    <w:p w:rsidR="00327ECC" w:rsidRPr="00327ECC" w:rsidRDefault="00327ECC" w:rsidP="00327ECC">
      <w:pPr>
        <w:shd w:val="clear" w:color="auto" w:fill="FFFFFF"/>
        <w:jc w:val="both"/>
        <w:rPr>
          <w:color w:val="252D33"/>
          <w:sz w:val="16"/>
          <w:szCs w:val="16"/>
        </w:rPr>
      </w:pPr>
    </w:p>
    <w:p w:rsidR="009231A8" w:rsidRDefault="00BD3A64" w:rsidP="00327ECC">
      <w:pPr>
        <w:shd w:val="clear" w:color="auto" w:fill="FFFFFF"/>
        <w:jc w:val="both"/>
      </w:pPr>
      <w:r w:rsidRPr="00327ECC">
        <w:rPr>
          <w:color w:val="252D33"/>
        </w:rPr>
        <w:t xml:space="preserve">                            </w:t>
      </w:r>
      <w:r w:rsidR="009231A8" w:rsidRPr="00327ECC">
        <w:t>Президиум Дорпрофжел ПОСТАНОВЛЯЕТ:</w:t>
      </w:r>
    </w:p>
    <w:p w:rsidR="00327ECC" w:rsidRPr="00327ECC" w:rsidRDefault="00327ECC" w:rsidP="00327ECC">
      <w:pPr>
        <w:shd w:val="clear" w:color="auto" w:fill="FFFFFF"/>
        <w:jc w:val="both"/>
        <w:rPr>
          <w:sz w:val="16"/>
          <w:szCs w:val="16"/>
        </w:rPr>
      </w:pPr>
    </w:p>
    <w:p w:rsidR="009231A8" w:rsidRPr="00327ECC" w:rsidRDefault="009231A8" w:rsidP="00327ECC">
      <w:pPr>
        <w:suppressAutoHyphens/>
        <w:jc w:val="both"/>
        <w:rPr>
          <w:color w:val="252D33"/>
        </w:rPr>
      </w:pPr>
      <w:r w:rsidRPr="00327ECC">
        <w:t>1. В соответствии с  постановлениями: Исполкома ФНПР, его членских территориальных о</w:t>
      </w:r>
      <w:r w:rsidR="00477B24">
        <w:t>рганизаций Иркутской области и Р</w:t>
      </w:r>
      <w:r w:rsidRPr="00327ECC">
        <w:t xml:space="preserve">еспублики Бурятия, Президиума РОСПРОФЖЕЛ,  соблюдая традиции рабочего движения, </w:t>
      </w:r>
      <w:r w:rsidR="008749BB" w:rsidRPr="00327ECC">
        <w:t>принять участие 1 мая  2022 г. в Первомайской акции Профсоюзов.</w:t>
      </w:r>
    </w:p>
    <w:p w:rsidR="009231A8" w:rsidRPr="00327ECC" w:rsidRDefault="009231A8" w:rsidP="00BD3A64">
      <w:pPr>
        <w:suppressAutoHyphens/>
        <w:ind w:firstLine="709"/>
        <w:jc w:val="both"/>
        <w:rPr>
          <w:sz w:val="16"/>
          <w:szCs w:val="16"/>
        </w:rPr>
      </w:pPr>
    </w:p>
    <w:p w:rsidR="009231A8" w:rsidRPr="00327ECC" w:rsidRDefault="006A5D0C" w:rsidP="00BD3A64">
      <w:pPr>
        <w:suppressAutoHyphens/>
        <w:jc w:val="both"/>
      </w:pPr>
      <w:r w:rsidRPr="00327ECC">
        <w:t>2. Ф</w:t>
      </w:r>
      <w:r w:rsidR="009231A8" w:rsidRPr="00327ECC">
        <w:t>илиалам, РО Дорпрофжел, объединенным первичным, первичным профсоюзным организациям, их структурным подразделениям:</w:t>
      </w:r>
    </w:p>
    <w:p w:rsidR="00FB63B7" w:rsidRPr="00327ECC" w:rsidRDefault="009231A8" w:rsidP="00BD3A64">
      <w:pPr>
        <w:suppressAutoHyphens/>
        <w:jc w:val="both"/>
      </w:pPr>
      <w:r w:rsidRPr="00327ECC">
        <w:t xml:space="preserve">2.1. </w:t>
      </w:r>
      <w:r w:rsidR="006A5D0C" w:rsidRPr="00327ECC">
        <w:t xml:space="preserve">провести разъяснительную работу и организовать участие членов Профсоюза в </w:t>
      </w:r>
      <w:r w:rsidR="00FB63B7" w:rsidRPr="00327ECC">
        <w:t xml:space="preserve">форме </w:t>
      </w:r>
      <w:r w:rsidR="008749BB" w:rsidRPr="00327ECC">
        <w:rPr>
          <w:color w:val="252D33"/>
        </w:rPr>
        <w:t xml:space="preserve">митингов и шествий с поддержкой </w:t>
      </w:r>
      <w:r w:rsidR="008749BB" w:rsidRPr="00327ECC">
        <w:t xml:space="preserve">  Первомайской Резолюции</w:t>
      </w:r>
      <w:r w:rsidR="00FB63B7" w:rsidRPr="00327ECC">
        <w:t>;</w:t>
      </w:r>
    </w:p>
    <w:p w:rsidR="009231A8" w:rsidRPr="00327ECC" w:rsidRDefault="00FB63B7" w:rsidP="00BD3A64">
      <w:pPr>
        <w:suppressAutoHyphens/>
        <w:jc w:val="both"/>
      </w:pPr>
      <w:r w:rsidRPr="00327ECC">
        <w:t>2.2.</w:t>
      </w:r>
      <w:r w:rsidR="009231A8" w:rsidRPr="00327ECC">
        <w:t xml:space="preserve">принять участие в </w:t>
      </w:r>
      <w:r w:rsidRPr="00327ECC">
        <w:t xml:space="preserve">мероприятиях </w:t>
      </w:r>
      <w:r w:rsidR="008749BB" w:rsidRPr="00327ECC">
        <w:t>П</w:t>
      </w:r>
      <w:r w:rsidR="009231A8" w:rsidRPr="00327ECC">
        <w:t xml:space="preserve">ервомайской акции профсоюзов 1 мая, организованной </w:t>
      </w:r>
      <w:r w:rsidR="006A5D0C" w:rsidRPr="00327ECC">
        <w:t xml:space="preserve">совместно с </w:t>
      </w:r>
      <w:r w:rsidR="009231A8" w:rsidRPr="00327ECC">
        <w:t>территориальными объединениями организаций профсоюзов Иркутской области и Республики Бурятия</w:t>
      </w:r>
      <w:r w:rsidRPr="00327ECC">
        <w:t xml:space="preserve"> в г. Иркутск и г. Улан-Удэ, </w:t>
      </w:r>
      <w:r w:rsidR="008749BB" w:rsidRPr="00327ECC">
        <w:t xml:space="preserve">  К</w:t>
      </w:r>
      <w:r w:rsidR="009231A8" w:rsidRPr="00327ECC">
        <w:t xml:space="preserve">оординационными советами муниципальных образований на станциях: Ангарск, Нижнеудинск, Тайшет, Братск, Северобайкальск, Лена, </w:t>
      </w:r>
      <w:proofErr w:type="spellStart"/>
      <w:r w:rsidR="009231A8" w:rsidRPr="00327ECC">
        <w:t>Та</w:t>
      </w:r>
      <w:r w:rsidR="008749BB" w:rsidRPr="00327ECC">
        <w:t>ксимо</w:t>
      </w:r>
      <w:proofErr w:type="spellEnd"/>
      <w:r w:rsidR="008749BB" w:rsidRPr="00327ECC">
        <w:t xml:space="preserve">, </w:t>
      </w:r>
      <w:proofErr w:type="spellStart"/>
      <w:r w:rsidR="008749BB" w:rsidRPr="00327ECC">
        <w:t>Слюдянка</w:t>
      </w:r>
      <w:proofErr w:type="spellEnd"/>
      <w:r w:rsidR="008749BB" w:rsidRPr="00327ECC">
        <w:t>, Новая Чара (К</w:t>
      </w:r>
      <w:r w:rsidR="009231A8" w:rsidRPr="00327ECC">
        <w:t>оординационный совет муниципального образования Забайкальского края);</w:t>
      </w:r>
    </w:p>
    <w:p w:rsidR="00FB63B7" w:rsidRPr="00327ECC" w:rsidRDefault="00FB63B7" w:rsidP="00BD3A64">
      <w:pPr>
        <w:suppressAutoHyphens/>
        <w:jc w:val="both"/>
      </w:pPr>
      <w:r w:rsidRPr="00327ECC">
        <w:t>2.3</w:t>
      </w:r>
      <w:r w:rsidR="009231A8" w:rsidRPr="00327ECC">
        <w:t xml:space="preserve">. </w:t>
      </w:r>
      <w:r w:rsidRPr="00327ECC">
        <w:t>информировать членов П</w:t>
      </w:r>
      <w:r w:rsidR="008749BB" w:rsidRPr="00327ECC">
        <w:t>рофсоюза о проведении 1 мая 2022</w:t>
      </w:r>
      <w:r w:rsidRPr="00327ECC">
        <w:t xml:space="preserve">г. в 10.00 </w:t>
      </w:r>
      <w:proofErr w:type="spellStart"/>
      <w:r w:rsidRPr="00327ECC">
        <w:t>мск</w:t>
      </w:r>
      <w:proofErr w:type="spellEnd"/>
      <w:r w:rsidRPr="00327ECC">
        <w:t xml:space="preserve">. </w:t>
      </w:r>
      <w:proofErr w:type="spellStart"/>
      <w:r w:rsidRPr="00327ECC">
        <w:t>вр</w:t>
      </w:r>
      <w:proofErr w:type="spellEnd"/>
      <w:r w:rsidRPr="00327ECC">
        <w:t>.        «Профсоюзной переклички» по каналам сети Интернет, на которой с обращением к членам Профсоюзов и трудящимся России</w:t>
      </w:r>
      <w:r w:rsidR="008749BB" w:rsidRPr="00327ECC">
        <w:t xml:space="preserve">, </w:t>
      </w:r>
      <w:r w:rsidRPr="00327ECC">
        <w:t xml:space="preserve"> выступит Председатель ФНПР        Шмаков М.В. </w:t>
      </w:r>
    </w:p>
    <w:p w:rsidR="009231A8" w:rsidRPr="00327ECC" w:rsidRDefault="00FB63B7" w:rsidP="00BD3A64">
      <w:pPr>
        <w:suppressAutoHyphens/>
        <w:jc w:val="both"/>
      </w:pPr>
      <w:r w:rsidRPr="00327ECC">
        <w:t xml:space="preserve">2.4. </w:t>
      </w:r>
      <w:r w:rsidR="008749BB" w:rsidRPr="00327ECC">
        <w:t>использовать в ходе проведения П</w:t>
      </w:r>
      <w:r w:rsidR="009231A8" w:rsidRPr="00327ECC">
        <w:t>ервомайской акции перечень основных лозунгов, рекомендованных Прези</w:t>
      </w:r>
      <w:r w:rsidR="008749BB" w:rsidRPr="00327ECC">
        <w:t>диумом РОСПРОФЖЕЛ (Приложение №1</w:t>
      </w:r>
      <w:r w:rsidR="006A5D0C" w:rsidRPr="00327ECC">
        <w:t>);</w:t>
      </w:r>
    </w:p>
    <w:p w:rsidR="009231A8" w:rsidRPr="00327ECC" w:rsidRDefault="00FB63B7" w:rsidP="00BD3A64">
      <w:pPr>
        <w:suppressAutoHyphens/>
        <w:jc w:val="both"/>
      </w:pPr>
      <w:r w:rsidRPr="00327ECC">
        <w:t>2.5.</w:t>
      </w:r>
      <w:r w:rsidR="009231A8" w:rsidRPr="00327ECC">
        <w:t xml:space="preserve"> провести работу по привлечению в </w:t>
      </w:r>
      <w:r w:rsidR="008749BB" w:rsidRPr="00327ECC">
        <w:t>процесс подготовки и участия в П</w:t>
      </w:r>
      <w:r w:rsidR="009231A8" w:rsidRPr="00327ECC">
        <w:t xml:space="preserve">ервомайской акции </w:t>
      </w:r>
      <w:r w:rsidR="00327ECC" w:rsidRPr="00327ECC">
        <w:t xml:space="preserve">Молодежного совета комитета Дорпрофжел, </w:t>
      </w:r>
      <w:r w:rsidR="009231A8" w:rsidRPr="00327ECC">
        <w:t>Молодежных советов</w:t>
      </w:r>
      <w:r w:rsidR="00327ECC" w:rsidRPr="00327ECC">
        <w:t xml:space="preserve"> первичных профсоюзных организаций</w:t>
      </w:r>
      <w:r w:rsidR="009231A8" w:rsidRPr="00327ECC">
        <w:t>, профсо</w:t>
      </w:r>
      <w:r w:rsidR="00477B24">
        <w:t>юзного актива учебных заведений.</w:t>
      </w:r>
    </w:p>
    <w:p w:rsidR="009231A8" w:rsidRPr="00327ECC" w:rsidRDefault="009231A8" w:rsidP="00BD3A64">
      <w:pPr>
        <w:suppressAutoHyphens/>
        <w:jc w:val="both"/>
        <w:rPr>
          <w:sz w:val="16"/>
          <w:szCs w:val="16"/>
        </w:rPr>
      </w:pPr>
    </w:p>
    <w:p w:rsidR="000C687C" w:rsidRPr="00327ECC" w:rsidRDefault="008749BB" w:rsidP="00BD3A64">
      <w:pPr>
        <w:suppressAutoHyphens/>
        <w:jc w:val="both"/>
      </w:pPr>
      <w:r w:rsidRPr="00327ECC">
        <w:t>3</w:t>
      </w:r>
      <w:r w:rsidR="000C687C" w:rsidRPr="00327ECC">
        <w:t>.Руководству Дорпрофжел на ВСЖД-филиале ОАО «РЖД» проинформировать соц</w:t>
      </w:r>
      <w:r w:rsidRPr="00327ECC">
        <w:t>иальных партнеров об участии в П</w:t>
      </w:r>
      <w:r w:rsidR="000C687C" w:rsidRPr="00327ECC">
        <w:t>ервомайской акции Профсоюзов и формах ее проведения.</w:t>
      </w:r>
    </w:p>
    <w:p w:rsidR="000C687C" w:rsidRPr="00327ECC" w:rsidRDefault="000C687C" w:rsidP="00BD3A64">
      <w:pPr>
        <w:suppressAutoHyphens/>
        <w:jc w:val="both"/>
        <w:rPr>
          <w:sz w:val="16"/>
          <w:szCs w:val="16"/>
        </w:rPr>
      </w:pPr>
    </w:p>
    <w:p w:rsidR="009231A8" w:rsidRPr="00327ECC" w:rsidRDefault="00327ECC" w:rsidP="00BD3A64">
      <w:pPr>
        <w:suppressAutoHyphens/>
        <w:jc w:val="both"/>
      </w:pPr>
      <w:r w:rsidRPr="00327ECC">
        <w:t>4</w:t>
      </w:r>
      <w:r w:rsidR="000C687C" w:rsidRPr="00327ECC">
        <w:t>.</w:t>
      </w:r>
      <w:r w:rsidR="009231A8" w:rsidRPr="00327ECC">
        <w:t xml:space="preserve"> Руково</w:t>
      </w:r>
      <w:r w:rsidR="008749BB" w:rsidRPr="00327ECC">
        <w:t>дителям филиалов, РО в срок до 06 мая 2022</w:t>
      </w:r>
      <w:r w:rsidR="009231A8" w:rsidRPr="00327ECC">
        <w:t xml:space="preserve"> го</w:t>
      </w:r>
      <w:r w:rsidRPr="00327ECC">
        <w:t>да проанализировать проведение П</w:t>
      </w:r>
      <w:r w:rsidR="009231A8" w:rsidRPr="00327ECC">
        <w:t>ервомайских коллективных мероприятий и направить итоговую информацию в отдел организационной и кадровой работы Дорпрофжел на ВСЖД – ф</w:t>
      </w:r>
      <w:r w:rsidR="000C687C" w:rsidRPr="00327ECC">
        <w:t>или</w:t>
      </w:r>
      <w:r w:rsidR="00362ECE" w:rsidRPr="00327ECC">
        <w:t xml:space="preserve">але ОАО «РЖД» для подготовки итоговой информации </w:t>
      </w:r>
      <w:r w:rsidRPr="00327ECC">
        <w:t>в ЦК РОСПРОФЖЕЛ  (Приложение № 2</w:t>
      </w:r>
      <w:r w:rsidR="009231A8" w:rsidRPr="00327ECC">
        <w:t>).</w:t>
      </w:r>
    </w:p>
    <w:p w:rsidR="009231A8" w:rsidRPr="00327ECC" w:rsidRDefault="009231A8" w:rsidP="00BD3A64">
      <w:pPr>
        <w:suppressAutoHyphens/>
        <w:jc w:val="both"/>
        <w:rPr>
          <w:sz w:val="16"/>
          <w:szCs w:val="16"/>
        </w:rPr>
      </w:pPr>
    </w:p>
    <w:p w:rsidR="009231A8" w:rsidRPr="00327ECC" w:rsidRDefault="00327ECC" w:rsidP="00BD3A64">
      <w:pPr>
        <w:suppressAutoHyphens/>
        <w:jc w:val="both"/>
      </w:pPr>
      <w:r w:rsidRPr="00327ECC">
        <w:t>5</w:t>
      </w:r>
      <w:r w:rsidR="009231A8" w:rsidRPr="00327ECC">
        <w:t>. Постановление разместить на сайте Дорпрофжел.</w:t>
      </w:r>
    </w:p>
    <w:p w:rsidR="009231A8" w:rsidRPr="00327ECC" w:rsidRDefault="009231A8" w:rsidP="00BD3A64">
      <w:pPr>
        <w:suppressAutoHyphens/>
        <w:jc w:val="both"/>
        <w:rPr>
          <w:sz w:val="16"/>
          <w:szCs w:val="16"/>
        </w:rPr>
      </w:pPr>
    </w:p>
    <w:p w:rsidR="009231A8" w:rsidRPr="00327ECC" w:rsidRDefault="00327ECC" w:rsidP="00BD3A64">
      <w:pPr>
        <w:suppressAutoHyphens/>
        <w:jc w:val="both"/>
      </w:pPr>
      <w:r w:rsidRPr="00327ECC">
        <w:t>6</w:t>
      </w:r>
      <w:r w:rsidR="009231A8" w:rsidRPr="00327ECC">
        <w:t>. Контроль выполнения Постановления возложить на первого заместителя председателя Дорпрофжел Громова В.Д.</w:t>
      </w:r>
    </w:p>
    <w:p w:rsidR="009231A8" w:rsidRPr="00327ECC" w:rsidRDefault="009231A8" w:rsidP="00BD3A64">
      <w:pPr>
        <w:pStyle w:val="a5"/>
        <w:jc w:val="both"/>
      </w:pPr>
    </w:p>
    <w:p w:rsidR="009231A8" w:rsidRPr="00327ECC" w:rsidRDefault="009231A8" w:rsidP="00BD3A64">
      <w:pPr>
        <w:pStyle w:val="a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260"/>
        <w:gridCol w:w="2233"/>
      </w:tblGrid>
      <w:tr w:rsidR="009231A8" w:rsidRPr="00327ECC" w:rsidTr="009231A8">
        <w:tc>
          <w:tcPr>
            <w:tcW w:w="4077" w:type="dxa"/>
            <w:hideMark/>
          </w:tcPr>
          <w:p w:rsidR="009231A8" w:rsidRPr="00327ECC" w:rsidRDefault="009231A8" w:rsidP="00BD3A64">
            <w:pPr>
              <w:jc w:val="both"/>
              <w:rPr>
                <w:bCs/>
                <w:lang w:eastAsia="en-US"/>
              </w:rPr>
            </w:pPr>
            <w:r w:rsidRPr="00327ECC">
              <w:rPr>
                <w:bCs/>
                <w:lang w:eastAsia="en-US"/>
              </w:rPr>
              <w:t xml:space="preserve">Председатель Дорпрофжел на    ВСЖД – филиале ОАО «РЖД»                             </w:t>
            </w:r>
          </w:p>
        </w:tc>
        <w:tc>
          <w:tcPr>
            <w:tcW w:w="3260" w:type="dxa"/>
          </w:tcPr>
          <w:p w:rsidR="009231A8" w:rsidRPr="00327ECC" w:rsidRDefault="009231A8" w:rsidP="00BD3A64">
            <w:pPr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2233" w:type="dxa"/>
          </w:tcPr>
          <w:p w:rsidR="009231A8" w:rsidRPr="00327ECC" w:rsidRDefault="009231A8" w:rsidP="00BD3A64">
            <w:pPr>
              <w:ind w:firstLine="709"/>
              <w:jc w:val="both"/>
              <w:rPr>
                <w:bCs/>
                <w:lang w:eastAsia="en-US"/>
              </w:rPr>
            </w:pPr>
          </w:p>
          <w:p w:rsidR="009231A8" w:rsidRPr="00327ECC" w:rsidRDefault="009231A8" w:rsidP="00BD3A64">
            <w:pPr>
              <w:jc w:val="both"/>
              <w:rPr>
                <w:bCs/>
                <w:lang w:eastAsia="en-US"/>
              </w:rPr>
            </w:pPr>
            <w:r w:rsidRPr="00327ECC">
              <w:rPr>
                <w:bCs/>
                <w:lang w:eastAsia="en-US"/>
              </w:rPr>
              <w:t>А.</w:t>
            </w:r>
            <w:r w:rsidR="000C687C" w:rsidRPr="00327ECC">
              <w:rPr>
                <w:bCs/>
                <w:lang w:eastAsia="en-US"/>
              </w:rPr>
              <w:t xml:space="preserve"> </w:t>
            </w:r>
            <w:r w:rsidRPr="00327ECC">
              <w:rPr>
                <w:bCs/>
                <w:lang w:eastAsia="en-US"/>
              </w:rPr>
              <w:t>С.</w:t>
            </w:r>
            <w:r w:rsidR="000C687C" w:rsidRPr="00327ECC">
              <w:rPr>
                <w:bCs/>
                <w:lang w:eastAsia="en-US"/>
              </w:rPr>
              <w:t xml:space="preserve"> </w:t>
            </w:r>
            <w:r w:rsidRPr="00327ECC">
              <w:rPr>
                <w:bCs/>
                <w:lang w:eastAsia="en-US"/>
              </w:rPr>
              <w:t>Старцев</w:t>
            </w:r>
          </w:p>
        </w:tc>
      </w:tr>
    </w:tbl>
    <w:p w:rsidR="009231A8" w:rsidRPr="00BD3A64" w:rsidRDefault="009231A8" w:rsidP="00BD3A64">
      <w:pPr>
        <w:jc w:val="both"/>
        <w:rPr>
          <w:sz w:val="26"/>
          <w:szCs w:val="26"/>
        </w:rPr>
      </w:pPr>
    </w:p>
    <w:p w:rsidR="009231A8" w:rsidRPr="00BD3A64" w:rsidRDefault="000C687C" w:rsidP="00BD3A64">
      <w:pPr>
        <w:jc w:val="both"/>
      </w:pPr>
      <w:r w:rsidRPr="00BD3A64">
        <w:t xml:space="preserve">Исп. </w:t>
      </w:r>
      <w:r w:rsidR="009231A8" w:rsidRPr="00BD3A64">
        <w:t>Шубина Т.Н.</w:t>
      </w:r>
      <w:r w:rsidR="00BD3A64">
        <w:rPr>
          <w:lang w:val="en-US"/>
        </w:rPr>
        <w:t>,</w:t>
      </w:r>
      <w:r w:rsidR="00BD3A64">
        <w:t xml:space="preserve"> Дорпрофжел</w:t>
      </w:r>
    </w:p>
    <w:p w:rsidR="009231A8" w:rsidRPr="00BD3A64" w:rsidRDefault="009231A8" w:rsidP="00BD3A64">
      <w:pPr>
        <w:jc w:val="both"/>
        <w:rPr>
          <w:lang w:val="en-US"/>
        </w:rPr>
      </w:pPr>
      <w:r w:rsidRPr="00BD3A64">
        <w:rPr>
          <w:lang w:val="en-US"/>
        </w:rPr>
        <w:t xml:space="preserve"> 4-40-36</w:t>
      </w:r>
    </w:p>
    <w:sectPr w:rsidR="009231A8" w:rsidRPr="00BD3A64" w:rsidSect="00F15F62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7D2391"/>
    <w:multiLevelType w:val="hybridMultilevel"/>
    <w:tmpl w:val="8974A55A"/>
    <w:lvl w:ilvl="0" w:tplc="1D06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C687C"/>
    <w:rsid w:val="000E74D5"/>
    <w:rsid w:val="000F0910"/>
    <w:rsid w:val="001018AC"/>
    <w:rsid w:val="0010721B"/>
    <w:rsid w:val="00117ABF"/>
    <w:rsid w:val="001316DE"/>
    <w:rsid w:val="00163B51"/>
    <w:rsid w:val="001731F3"/>
    <w:rsid w:val="001C3E0C"/>
    <w:rsid w:val="001C6896"/>
    <w:rsid w:val="001E784C"/>
    <w:rsid w:val="00214E49"/>
    <w:rsid w:val="00222C47"/>
    <w:rsid w:val="002314DB"/>
    <w:rsid w:val="002846E9"/>
    <w:rsid w:val="0029545E"/>
    <w:rsid w:val="002E2FE2"/>
    <w:rsid w:val="00326DC5"/>
    <w:rsid w:val="00327ECC"/>
    <w:rsid w:val="00351CF8"/>
    <w:rsid w:val="00362ECE"/>
    <w:rsid w:val="00363C3D"/>
    <w:rsid w:val="003B02B2"/>
    <w:rsid w:val="00400D24"/>
    <w:rsid w:val="00444545"/>
    <w:rsid w:val="00477B24"/>
    <w:rsid w:val="004F0D1A"/>
    <w:rsid w:val="004F56EF"/>
    <w:rsid w:val="00527DD9"/>
    <w:rsid w:val="005F20B3"/>
    <w:rsid w:val="005F6B22"/>
    <w:rsid w:val="00661426"/>
    <w:rsid w:val="006748DF"/>
    <w:rsid w:val="006A5D0C"/>
    <w:rsid w:val="006C6278"/>
    <w:rsid w:val="006F6720"/>
    <w:rsid w:val="00745384"/>
    <w:rsid w:val="00762380"/>
    <w:rsid w:val="007639D8"/>
    <w:rsid w:val="007C21E8"/>
    <w:rsid w:val="007C34C6"/>
    <w:rsid w:val="007D76DC"/>
    <w:rsid w:val="0085655C"/>
    <w:rsid w:val="00865602"/>
    <w:rsid w:val="00874375"/>
    <w:rsid w:val="008749BB"/>
    <w:rsid w:val="00897136"/>
    <w:rsid w:val="008E6121"/>
    <w:rsid w:val="009231A8"/>
    <w:rsid w:val="00954650"/>
    <w:rsid w:val="00966EFD"/>
    <w:rsid w:val="00967A65"/>
    <w:rsid w:val="009B73E9"/>
    <w:rsid w:val="009F2329"/>
    <w:rsid w:val="00A11A73"/>
    <w:rsid w:val="00A15DB5"/>
    <w:rsid w:val="00A259ED"/>
    <w:rsid w:val="00A31A6A"/>
    <w:rsid w:val="00A43F13"/>
    <w:rsid w:val="00A6669F"/>
    <w:rsid w:val="00A72847"/>
    <w:rsid w:val="00A94106"/>
    <w:rsid w:val="00B324D3"/>
    <w:rsid w:val="00B339F4"/>
    <w:rsid w:val="00B808C9"/>
    <w:rsid w:val="00BC3A2A"/>
    <w:rsid w:val="00BD3A64"/>
    <w:rsid w:val="00BE0D20"/>
    <w:rsid w:val="00BF088F"/>
    <w:rsid w:val="00C25F69"/>
    <w:rsid w:val="00CB2BE6"/>
    <w:rsid w:val="00CC155E"/>
    <w:rsid w:val="00CC6E83"/>
    <w:rsid w:val="00D30FCF"/>
    <w:rsid w:val="00D71D44"/>
    <w:rsid w:val="00DE0995"/>
    <w:rsid w:val="00E14FDF"/>
    <w:rsid w:val="00E472FF"/>
    <w:rsid w:val="00E61A27"/>
    <w:rsid w:val="00E741BF"/>
    <w:rsid w:val="00E82368"/>
    <w:rsid w:val="00E92001"/>
    <w:rsid w:val="00EA1468"/>
    <w:rsid w:val="00EC21D2"/>
    <w:rsid w:val="00EC27A0"/>
    <w:rsid w:val="00F15F62"/>
    <w:rsid w:val="00F810FD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231A8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uiPriority w:val="11"/>
    <w:qFormat/>
    <w:rsid w:val="00BE0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BE0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231A8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uiPriority w:val="11"/>
    <w:qFormat/>
    <w:rsid w:val="00BE0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BE0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may.fn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56F1-43DF-47D7-86C6-8F095095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2020-04-27T06:57:00Z</cp:lastPrinted>
  <dcterms:created xsi:type="dcterms:W3CDTF">2022-04-20T10:30:00Z</dcterms:created>
  <dcterms:modified xsi:type="dcterms:W3CDTF">2022-04-20T10:30:00Z</dcterms:modified>
</cp:coreProperties>
</file>